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22AEB" w:rsidRPr="00B81734" w:rsidRDefault="00551819" w:rsidP="008D0E24">
      <w:pPr>
        <w:shd w:val="clear" w:color="auto" w:fill="FFFFFF"/>
        <w:spacing w:after="0" w:line="240" w:lineRule="auto"/>
        <w:ind w:left="5387"/>
        <w:rPr>
          <w:rFonts w:ascii="Times New Roman" w:eastAsia="Times New Roman" w:hAnsi="Times New Roman" w:cs="Times New Roman"/>
          <w:sz w:val="28"/>
          <w:szCs w:val="28"/>
          <w:lang w:val="uk-UA" w:eastAsia="ru-RU"/>
        </w:rPr>
      </w:pPr>
      <w:r w:rsidRPr="00B81734">
        <w:rPr>
          <w:rFonts w:ascii="Times New Roman" w:eastAsia="Times New Roman" w:hAnsi="Times New Roman" w:cs="Times New Roman"/>
          <w:sz w:val="28"/>
          <w:szCs w:val="28"/>
          <w:lang w:val="uk-UA" w:eastAsia="ru-RU"/>
        </w:rPr>
        <w:t xml:space="preserve"> </w:t>
      </w:r>
      <w:r w:rsidR="00022AEB" w:rsidRPr="00B81734">
        <w:rPr>
          <w:rFonts w:ascii="Times New Roman" w:eastAsia="Times New Roman" w:hAnsi="Times New Roman" w:cs="Times New Roman"/>
          <w:sz w:val="28"/>
          <w:szCs w:val="28"/>
          <w:lang w:val="uk-UA" w:eastAsia="ru-RU"/>
        </w:rPr>
        <w:tab/>
      </w:r>
      <w:r w:rsidR="00022AEB" w:rsidRPr="00B81734">
        <w:rPr>
          <w:rFonts w:ascii="Times New Roman" w:eastAsia="Times New Roman" w:hAnsi="Times New Roman" w:cs="Times New Roman"/>
          <w:sz w:val="28"/>
          <w:szCs w:val="28"/>
          <w:lang w:val="uk-UA" w:eastAsia="ru-RU"/>
        </w:rPr>
        <w:tab/>
      </w:r>
      <w:r w:rsidR="00022AEB" w:rsidRPr="00B81734">
        <w:rPr>
          <w:rFonts w:ascii="Times New Roman" w:eastAsia="Times New Roman" w:hAnsi="Times New Roman" w:cs="Times New Roman"/>
          <w:sz w:val="28"/>
          <w:szCs w:val="28"/>
          <w:lang w:val="uk-UA" w:eastAsia="ru-RU"/>
        </w:rPr>
        <w:tab/>
        <w:t xml:space="preserve">         </w:t>
      </w:r>
      <w:r w:rsidR="002E0EF8" w:rsidRPr="00B81734">
        <w:rPr>
          <w:rFonts w:ascii="Times New Roman" w:eastAsia="Times New Roman" w:hAnsi="Times New Roman" w:cs="Times New Roman"/>
          <w:sz w:val="28"/>
          <w:szCs w:val="28"/>
          <w:lang w:val="uk-UA" w:eastAsia="ru-RU"/>
        </w:rPr>
        <w:t>ЗАТВЕРДЖЕНО</w:t>
      </w:r>
    </w:p>
    <w:p w:rsidR="00A9044D" w:rsidRPr="00B81734" w:rsidRDefault="002E0EF8" w:rsidP="008D0E24">
      <w:pPr>
        <w:shd w:val="clear" w:color="auto" w:fill="FFFFFF"/>
        <w:spacing w:after="0" w:line="240" w:lineRule="auto"/>
        <w:ind w:left="5387"/>
        <w:rPr>
          <w:rFonts w:ascii="Times New Roman" w:eastAsia="Times New Roman" w:hAnsi="Times New Roman" w:cs="Times New Roman"/>
          <w:sz w:val="28"/>
          <w:szCs w:val="28"/>
          <w:lang w:val="uk-UA" w:eastAsia="ru-RU"/>
        </w:rPr>
      </w:pPr>
      <w:r w:rsidRPr="00B81734">
        <w:rPr>
          <w:rFonts w:ascii="Times New Roman" w:eastAsia="Times New Roman" w:hAnsi="Times New Roman" w:cs="Times New Roman"/>
          <w:sz w:val="28"/>
          <w:szCs w:val="28"/>
          <w:lang w:val="uk-UA" w:eastAsia="ru-RU"/>
        </w:rPr>
        <w:t xml:space="preserve">рішення </w:t>
      </w:r>
      <w:r w:rsidR="008D0E24" w:rsidRPr="00B81734">
        <w:rPr>
          <w:rFonts w:ascii="Times New Roman" w:eastAsia="Times New Roman" w:hAnsi="Times New Roman" w:cs="Times New Roman"/>
          <w:sz w:val="28"/>
          <w:szCs w:val="28"/>
          <w:lang w:val="uk-UA" w:eastAsia="ru-RU"/>
        </w:rPr>
        <w:t>другої</w:t>
      </w:r>
      <w:r w:rsidRPr="00B81734">
        <w:rPr>
          <w:rFonts w:ascii="Times New Roman" w:eastAsia="Times New Roman" w:hAnsi="Times New Roman" w:cs="Times New Roman"/>
          <w:sz w:val="28"/>
          <w:szCs w:val="28"/>
          <w:lang w:val="uk-UA" w:eastAsia="ru-RU"/>
        </w:rPr>
        <w:t xml:space="preserve"> сесії </w:t>
      </w:r>
    </w:p>
    <w:p w:rsidR="00A9044D" w:rsidRPr="00B81734" w:rsidRDefault="002E0EF8" w:rsidP="008D0E24">
      <w:pPr>
        <w:shd w:val="clear" w:color="auto" w:fill="FFFFFF"/>
        <w:spacing w:after="0" w:line="240" w:lineRule="auto"/>
        <w:ind w:left="5387"/>
        <w:rPr>
          <w:rFonts w:ascii="Times New Roman" w:eastAsia="Times New Roman" w:hAnsi="Times New Roman" w:cs="Times New Roman"/>
          <w:sz w:val="28"/>
          <w:szCs w:val="28"/>
          <w:lang w:val="uk-UA" w:eastAsia="ru-RU"/>
        </w:rPr>
      </w:pPr>
      <w:r w:rsidRPr="00B81734">
        <w:rPr>
          <w:rFonts w:ascii="Times New Roman" w:eastAsia="Times New Roman" w:hAnsi="Times New Roman" w:cs="Times New Roman"/>
          <w:sz w:val="28"/>
          <w:szCs w:val="28"/>
          <w:lang w:val="uk-UA" w:eastAsia="ru-RU"/>
        </w:rPr>
        <w:t xml:space="preserve">Решетилівської міської ради </w:t>
      </w:r>
    </w:p>
    <w:p w:rsidR="00A9044D" w:rsidRPr="00B81734" w:rsidRDefault="008D0E24" w:rsidP="008D0E24">
      <w:pPr>
        <w:shd w:val="clear" w:color="auto" w:fill="FFFFFF"/>
        <w:spacing w:after="0" w:line="240" w:lineRule="auto"/>
        <w:ind w:left="5387"/>
        <w:rPr>
          <w:rFonts w:ascii="Times New Roman" w:eastAsia="Times New Roman" w:hAnsi="Times New Roman" w:cs="Times New Roman"/>
          <w:sz w:val="28"/>
          <w:szCs w:val="28"/>
          <w:lang w:val="uk-UA" w:eastAsia="ru-RU"/>
        </w:rPr>
      </w:pPr>
      <w:r w:rsidRPr="00B81734">
        <w:rPr>
          <w:rFonts w:ascii="Times New Roman" w:eastAsia="Times New Roman" w:hAnsi="Times New Roman" w:cs="Times New Roman"/>
          <w:sz w:val="28"/>
          <w:szCs w:val="28"/>
          <w:lang w:val="uk-UA" w:eastAsia="ru-RU"/>
        </w:rPr>
        <w:t>восьмого</w:t>
      </w:r>
      <w:r w:rsidR="002E0EF8" w:rsidRPr="00B81734">
        <w:rPr>
          <w:rFonts w:ascii="Times New Roman" w:eastAsia="Times New Roman" w:hAnsi="Times New Roman" w:cs="Times New Roman"/>
          <w:sz w:val="28"/>
          <w:szCs w:val="28"/>
          <w:lang w:val="uk-UA" w:eastAsia="ru-RU"/>
        </w:rPr>
        <w:t xml:space="preserve"> скликання</w:t>
      </w:r>
    </w:p>
    <w:p w:rsidR="00A9044D" w:rsidRPr="00B81734" w:rsidRDefault="002E0EF8" w:rsidP="008D0E24">
      <w:pPr>
        <w:shd w:val="clear" w:color="auto" w:fill="FFFFFF"/>
        <w:spacing w:after="0" w:line="240" w:lineRule="auto"/>
        <w:ind w:left="5387"/>
        <w:rPr>
          <w:rFonts w:ascii="Times New Roman" w:eastAsia="Times New Roman" w:hAnsi="Times New Roman" w:cs="Times New Roman"/>
          <w:sz w:val="28"/>
          <w:szCs w:val="28"/>
          <w:lang w:val="uk-UA" w:eastAsia="ru-RU"/>
        </w:rPr>
      </w:pPr>
      <w:r w:rsidRPr="00B81734">
        <w:rPr>
          <w:rFonts w:ascii="Times New Roman" w:eastAsia="Times New Roman" w:hAnsi="Times New Roman" w:cs="Times New Roman"/>
          <w:sz w:val="28"/>
          <w:szCs w:val="28"/>
          <w:lang w:val="uk-UA" w:eastAsia="ru-RU"/>
        </w:rPr>
        <w:t xml:space="preserve">від </w:t>
      </w:r>
      <w:r w:rsidR="008D0E24" w:rsidRPr="00B81734">
        <w:rPr>
          <w:rFonts w:ascii="Times New Roman" w:eastAsia="Times New Roman" w:hAnsi="Times New Roman" w:cs="Times New Roman"/>
          <w:sz w:val="28"/>
          <w:szCs w:val="28"/>
          <w:lang w:val="uk-UA" w:eastAsia="ru-RU"/>
        </w:rPr>
        <w:t>30</w:t>
      </w:r>
      <w:r w:rsidRPr="00B81734">
        <w:rPr>
          <w:rFonts w:ascii="Times New Roman" w:eastAsia="Times New Roman" w:hAnsi="Times New Roman" w:cs="Times New Roman"/>
          <w:sz w:val="28"/>
          <w:szCs w:val="28"/>
          <w:lang w:val="uk-UA" w:eastAsia="ru-RU"/>
        </w:rPr>
        <w:t>.</w:t>
      </w:r>
      <w:r w:rsidR="00065A83" w:rsidRPr="00B81734">
        <w:rPr>
          <w:rFonts w:ascii="Times New Roman" w:eastAsia="Times New Roman" w:hAnsi="Times New Roman" w:cs="Times New Roman"/>
          <w:sz w:val="28"/>
          <w:szCs w:val="28"/>
          <w:lang w:val="uk-UA" w:eastAsia="ru-RU"/>
        </w:rPr>
        <w:t>12</w:t>
      </w:r>
      <w:r w:rsidRPr="00B81734">
        <w:rPr>
          <w:rFonts w:ascii="Times New Roman" w:eastAsia="Times New Roman" w:hAnsi="Times New Roman" w:cs="Times New Roman"/>
          <w:sz w:val="28"/>
          <w:szCs w:val="28"/>
          <w:lang w:val="uk-UA" w:eastAsia="ru-RU"/>
        </w:rPr>
        <w:t>.</w:t>
      </w:r>
      <w:r w:rsidR="00065A83" w:rsidRPr="00B81734">
        <w:rPr>
          <w:rFonts w:ascii="Times New Roman" w:eastAsia="Times New Roman" w:hAnsi="Times New Roman" w:cs="Times New Roman"/>
          <w:sz w:val="28"/>
          <w:szCs w:val="28"/>
          <w:lang w:val="uk-UA" w:eastAsia="ru-RU"/>
        </w:rPr>
        <w:t>20</w:t>
      </w:r>
      <w:r w:rsidR="00A45F89" w:rsidRPr="00B81734">
        <w:rPr>
          <w:rFonts w:ascii="Times New Roman" w:eastAsia="Times New Roman" w:hAnsi="Times New Roman" w:cs="Times New Roman"/>
          <w:sz w:val="28"/>
          <w:szCs w:val="28"/>
          <w:lang w:val="uk-UA" w:eastAsia="ru-RU"/>
        </w:rPr>
        <w:t>20</w:t>
      </w:r>
      <w:r w:rsidRPr="00B81734">
        <w:rPr>
          <w:rFonts w:ascii="Times New Roman" w:eastAsia="Times New Roman" w:hAnsi="Times New Roman" w:cs="Times New Roman"/>
          <w:sz w:val="28"/>
          <w:szCs w:val="28"/>
          <w:lang w:val="uk-UA" w:eastAsia="ru-RU"/>
        </w:rPr>
        <w:t>  №</w:t>
      </w:r>
      <w:r w:rsidR="008D0E24" w:rsidRPr="00B81734">
        <w:rPr>
          <w:rFonts w:ascii="Times New Roman" w:eastAsia="Times New Roman" w:hAnsi="Times New Roman" w:cs="Times New Roman"/>
          <w:sz w:val="28"/>
          <w:szCs w:val="28"/>
          <w:lang w:val="uk-UA" w:eastAsia="ru-RU"/>
        </w:rPr>
        <w:t xml:space="preserve"> ____ -2-VIII</w:t>
      </w:r>
    </w:p>
    <w:p w:rsidR="00A9044D" w:rsidRPr="00B81734" w:rsidRDefault="002E0EF8">
      <w:pPr>
        <w:shd w:val="clear" w:color="auto" w:fill="FFFFFF"/>
        <w:spacing w:after="0" w:line="240" w:lineRule="auto"/>
        <w:jc w:val="right"/>
        <w:rPr>
          <w:rFonts w:ascii="Times New Roman" w:eastAsia="Times New Roman" w:hAnsi="Times New Roman" w:cs="Times New Roman"/>
          <w:color w:val="333333"/>
          <w:sz w:val="28"/>
          <w:szCs w:val="28"/>
          <w:lang w:val="uk-UA" w:eastAsia="ru-RU"/>
        </w:rPr>
      </w:pPr>
      <w:r w:rsidRPr="00B81734">
        <w:rPr>
          <w:rFonts w:ascii="Times New Roman" w:eastAsia="Times New Roman" w:hAnsi="Times New Roman" w:cs="Times New Roman"/>
          <w:color w:val="333333"/>
          <w:sz w:val="28"/>
          <w:szCs w:val="28"/>
          <w:lang w:val="uk-UA" w:eastAsia="ru-RU"/>
        </w:rPr>
        <w:t> </w:t>
      </w:r>
    </w:p>
    <w:p w:rsidR="00A9044D" w:rsidRPr="00B81734" w:rsidRDefault="002E0EF8">
      <w:pPr>
        <w:shd w:val="clear" w:color="auto" w:fill="FFFFFF"/>
        <w:spacing w:after="0" w:line="240" w:lineRule="auto"/>
        <w:jc w:val="right"/>
        <w:rPr>
          <w:rFonts w:ascii="Times New Roman" w:eastAsia="Times New Roman" w:hAnsi="Times New Roman" w:cs="Times New Roman"/>
          <w:color w:val="333333"/>
          <w:sz w:val="28"/>
          <w:szCs w:val="28"/>
          <w:lang w:val="uk-UA" w:eastAsia="ru-RU"/>
        </w:rPr>
      </w:pPr>
      <w:r w:rsidRPr="00B81734">
        <w:rPr>
          <w:rFonts w:ascii="Times New Roman" w:eastAsia="Times New Roman" w:hAnsi="Times New Roman" w:cs="Times New Roman"/>
          <w:color w:val="333333"/>
          <w:sz w:val="28"/>
          <w:szCs w:val="28"/>
          <w:lang w:val="uk-UA" w:eastAsia="ru-RU"/>
        </w:rPr>
        <w:t> </w:t>
      </w:r>
    </w:p>
    <w:p w:rsidR="00A9044D" w:rsidRPr="00B81734" w:rsidRDefault="002E0EF8">
      <w:pPr>
        <w:shd w:val="clear" w:color="auto" w:fill="FFFFFF"/>
        <w:spacing w:after="0" w:line="240" w:lineRule="auto"/>
        <w:jc w:val="both"/>
        <w:rPr>
          <w:rFonts w:ascii="Times New Roman" w:eastAsia="Times New Roman" w:hAnsi="Times New Roman" w:cs="Times New Roman"/>
          <w:color w:val="333333"/>
          <w:sz w:val="28"/>
          <w:szCs w:val="28"/>
          <w:lang w:val="uk-UA" w:eastAsia="ru-RU"/>
        </w:rPr>
      </w:pPr>
      <w:r w:rsidRPr="00B81734">
        <w:rPr>
          <w:rFonts w:ascii="Times New Roman" w:eastAsia="Times New Roman" w:hAnsi="Times New Roman" w:cs="Times New Roman"/>
          <w:color w:val="333333"/>
          <w:sz w:val="28"/>
          <w:szCs w:val="28"/>
          <w:lang w:val="uk-UA" w:eastAsia="ru-RU"/>
        </w:rPr>
        <w:t> </w:t>
      </w:r>
    </w:p>
    <w:p w:rsidR="00A9044D" w:rsidRPr="00B81734" w:rsidRDefault="002E0EF8">
      <w:pPr>
        <w:shd w:val="clear" w:color="auto" w:fill="FFFFFF"/>
        <w:spacing w:after="0" w:line="240" w:lineRule="auto"/>
        <w:jc w:val="both"/>
        <w:rPr>
          <w:rFonts w:ascii="Times New Roman" w:eastAsia="Times New Roman" w:hAnsi="Times New Roman" w:cs="Times New Roman"/>
          <w:color w:val="333333"/>
          <w:sz w:val="28"/>
          <w:szCs w:val="28"/>
          <w:lang w:val="uk-UA" w:eastAsia="ru-RU"/>
        </w:rPr>
      </w:pPr>
      <w:r w:rsidRPr="00B81734">
        <w:rPr>
          <w:rFonts w:ascii="Times New Roman" w:eastAsia="Times New Roman" w:hAnsi="Times New Roman" w:cs="Times New Roman"/>
          <w:color w:val="333333"/>
          <w:sz w:val="28"/>
          <w:szCs w:val="28"/>
          <w:lang w:val="uk-UA" w:eastAsia="ru-RU"/>
        </w:rPr>
        <w:t> </w:t>
      </w:r>
    </w:p>
    <w:p w:rsidR="00A9044D" w:rsidRPr="00B81734" w:rsidRDefault="002E0EF8">
      <w:pPr>
        <w:shd w:val="clear" w:color="auto" w:fill="FFFFFF"/>
        <w:spacing w:after="0" w:line="240" w:lineRule="auto"/>
        <w:jc w:val="both"/>
        <w:rPr>
          <w:rFonts w:ascii="Times New Roman" w:eastAsia="Times New Roman" w:hAnsi="Times New Roman" w:cs="Times New Roman"/>
          <w:color w:val="333333"/>
          <w:sz w:val="28"/>
          <w:szCs w:val="28"/>
          <w:lang w:val="uk-UA" w:eastAsia="ru-RU"/>
        </w:rPr>
      </w:pPr>
      <w:r w:rsidRPr="00B81734">
        <w:rPr>
          <w:rFonts w:ascii="Times New Roman" w:eastAsia="Times New Roman" w:hAnsi="Times New Roman" w:cs="Times New Roman"/>
          <w:color w:val="333333"/>
          <w:sz w:val="28"/>
          <w:szCs w:val="28"/>
          <w:lang w:val="uk-UA" w:eastAsia="ru-RU"/>
        </w:rPr>
        <w:t> </w:t>
      </w:r>
    </w:p>
    <w:p w:rsidR="00A9044D" w:rsidRPr="00B81734" w:rsidRDefault="002E0EF8">
      <w:pPr>
        <w:shd w:val="clear" w:color="auto" w:fill="FFFFFF"/>
        <w:spacing w:after="0" w:line="240" w:lineRule="auto"/>
        <w:jc w:val="both"/>
        <w:rPr>
          <w:rFonts w:ascii="Times New Roman" w:eastAsia="Times New Roman" w:hAnsi="Times New Roman" w:cs="Times New Roman"/>
          <w:color w:val="333333"/>
          <w:sz w:val="28"/>
          <w:szCs w:val="28"/>
          <w:lang w:val="uk-UA" w:eastAsia="ru-RU"/>
        </w:rPr>
      </w:pPr>
      <w:r w:rsidRPr="00B81734">
        <w:rPr>
          <w:rFonts w:ascii="Times New Roman" w:eastAsia="Times New Roman" w:hAnsi="Times New Roman" w:cs="Times New Roman"/>
          <w:color w:val="333333"/>
          <w:sz w:val="28"/>
          <w:szCs w:val="28"/>
          <w:lang w:val="uk-UA" w:eastAsia="ru-RU"/>
        </w:rPr>
        <w:t> </w:t>
      </w:r>
    </w:p>
    <w:p w:rsidR="00A9044D" w:rsidRPr="00B81734" w:rsidRDefault="00A9044D">
      <w:pPr>
        <w:shd w:val="clear" w:color="auto" w:fill="FFFFFF"/>
        <w:spacing w:after="0" w:line="240" w:lineRule="auto"/>
        <w:jc w:val="center"/>
        <w:rPr>
          <w:rFonts w:ascii="Times New Roman" w:eastAsia="Times New Roman" w:hAnsi="Times New Roman" w:cs="Times New Roman"/>
          <w:color w:val="333333"/>
          <w:sz w:val="28"/>
          <w:szCs w:val="28"/>
          <w:lang w:val="uk-UA" w:eastAsia="ru-RU"/>
        </w:rPr>
      </w:pPr>
    </w:p>
    <w:p w:rsidR="00A9044D" w:rsidRPr="00B81734" w:rsidRDefault="002E0EF8">
      <w:pPr>
        <w:shd w:val="clear" w:color="auto" w:fill="FFFFFF"/>
        <w:spacing w:after="0" w:line="240" w:lineRule="auto"/>
        <w:jc w:val="center"/>
        <w:rPr>
          <w:rFonts w:ascii="Times New Roman" w:eastAsia="Times New Roman" w:hAnsi="Times New Roman" w:cs="Times New Roman"/>
          <w:color w:val="000000" w:themeColor="text1"/>
          <w:sz w:val="44"/>
          <w:szCs w:val="44"/>
          <w:lang w:val="uk-UA" w:eastAsia="ru-RU"/>
        </w:rPr>
      </w:pPr>
      <w:r w:rsidRPr="00B81734">
        <w:rPr>
          <w:rFonts w:ascii="Times New Roman" w:eastAsia="Times New Roman" w:hAnsi="Times New Roman" w:cs="Times New Roman"/>
          <w:b/>
          <w:bCs/>
          <w:color w:val="000000" w:themeColor="text1"/>
          <w:sz w:val="44"/>
          <w:szCs w:val="44"/>
          <w:lang w:val="uk-UA" w:eastAsia="ru-RU"/>
        </w:rPr>
        <w:t>ПЛАН</w:t>
      </w:r>
    </w:p>
    <w:p w:rsidR="00A9044D" w:rsidRPr="00B81734" w:rsidRDefault="002E0EF8">
      <w:pPr>
        <w:shd w:val="clear" w:color="auto" w:fill="FFFFFF"/>
        <w:spacing w:after="0" w:line="240" w:lineRule="auto"/>
        <w:jc w:val="center"/>
        <w:rPr>
          <w:rFonts w:ascii="Times New Roman" w:eastAsia="Times New Roman" w:hAnsi="Times New Roman" w:cs="Times New Roman"/>
          <w:b/>
          <w:bCs/>
          <w:color w:val="000000" w:themeColor="text1"/>
          <w:sz w:val="44"/>
          <w:szCs w:val="44"/>
          <w:lang w:val="uk-UA" w:eastAsia="ru-RU"/>
        </w:rPr>
      </w:pPr>
      <w:r w:rsidRPr="00B81734">
        <w:rPr>
          <w:rFonts w:ascii="Times New Roman" w:eastAsia="Times New Roman" w:hAnsi="Times New Roman" w:cs="Times New Roman"/>
          <w:b/>
          <w:bCs/>
          <w:color w:val="000000" w:themeColor="text1"/>
          <w:sz w:val="44"/>
          <w:szCs w:val="44"/>
          <w:lang w:val="uk-UA" w:eastAsia="ru-RU"/>
        </w:rPr>
        <w:t xml:space="preserve">соціально-економічного розвитку </w:t>
      </w:r>
    </w:p>
    <w:p w:rsidR="00A9044D" w:rsidRPr="00B81734" w:rsidRDefault="002E0EF8">
      <w:pPr>
        <w:shd w:val="clear" w:color="auto" w:fill="FFFFFF"/>
        <w:spacing w:after="0" w:line="240" w:lineRule="auto"/>
        <w:jc w:val="center"/>
        <w:rPr>
          <w:rFonts w:ascii="Times New Roman" w:eastAsia="Times New Roman" w:hAnsi="Times New Roman" w:cs="Times New Roman"/>
          <w:b/>
          <w:bCs/>
          <w:color w:val="000000" w:themeColor="text1"/>
          <w:sz w:val="44"/>
          <w:szCs w:val="44"/>
          <w:lang w:val="uk-UA" w:eastAsia="ru-RU"/>
        </w:rPr>
      </w:pPr>
      <w:r w:rsidRPr="00B81734">
        <w:rPr>
          <w:rFonts w:ascii="Times New Roman" w:eastAsia="Times New Roman" w:hAnsi="Times New Roman" w:cs="Times New Roman"/>
          <w:b/>
          <w:bCs/>
          <w:color w:val="000000" w:themeColor="text1"/>
          <w:sz w:val="44"/>
          <w:szCs w:val="44"/>
          <w:lang w:val="uk-UA" w:eastAsia="ru-RU"/>
        </w:rPr>
        <w:t xml:space="preserve">Решетилівської </w:t>
      </w:r>
      <w:r w:rsidR="005742FD" w:rsidRPr="00B81734">
        <w:rPr>
          <w:rFonts w:ascii="Times New Roman" w:eastAsia="Times New Roman" w:hAnsi="Times New Roman" w:cs="Times New Roman"/>
          <w:b/>
          <w:bCs/>
          <w:color w:val="000000" w:themeColor="text1"/>
          <w:sz w:val="44"/>
          <w:szCs w:val="44"/>
          <w:lang w:val="uk-UA" w:eastAsia="ru-RU"/>
        </w:rPr>
        <w:t xml:space="preserve">міської </w:t>
      </w:r>
    </w:p>
    <w:p w:rsidR="00A9044D" w:rsidRPr="00B81734" w:rsidRDefault="002E0EF8">
      <w:pPr>
        <w:shd w:val="clear" w:color="auto" w:fill="FFFFFF"/>
        <w:spacing w:after="0" w:line="240" w:lineRule="auto"/>
        <w:jc w:val="center"/>
        <w:rPr>
          <w:rFonts w:ascii="Times New Roman" w:eastAsia="Times New Roman" w:hAnsi="Times New Roman" w:cs="Times New Roman"/>
          <w:color w:val="000000" w:themeColor="text1"/>
          <w:sz w:val="44"/>
          <w:szCs w:val="44"/>
          <w:lang w:val="uk-UA" w:eastAsia="ru-RU"/>
        </w:rPr>
      </w:pPr>
      <w:r w:rsidRPr="00B81734">
        <w:rPr>
          <w:rFonts w:ascii="Times New Roman" w:eastAsia="Times New Roman" w:hAnsi="Times New Roman" w:cs="Times New Roman"/>
          <w:b/>
          <w:bCs/>
          <w:color w:val="000000" w:themeColor="text1"/>
          <w:sz w:val="44"/>
          <w:szCs w:val="44"/>
          <w:lang w:val="uk-UA" w:eastAsia="ru-RU"/>
        </w:rPr>
        <w:t>територіальної громади</w:t>
      </w:r>
    </w:p>
    <w:p w:rsidR="00A9044D" w:rsidRPr="00B81734" w:rsidRDefault="002E0EF8">
      <w:pPr>
        <w:shd w:val="clear" w:color="auto" w:fill="FFFFFF"/>
        <w:spacing w:after="0" w:line="240" w:lineRule="auto"/>
        <w:jc w:val="center"/>
        <w:rPr>
          <w:rFonts w:ascii="Times New Roman" w:eastAsia="Times New Roman" w:hAnsi="Times New Roman" w:cs="Times New Roman"/>
          <w:b/>
          <w:bCs/>
          <w:color w:val="000000" w:themeColor="text1"/>
          <w:sz w:val="44"/>
          <w:szCs w:val="44"/>
          <w:lang w:val="uk-UA" w:eastAsia="ru-RU"/>
        </w:rPr>
      </w:pPr>
      <w:r w:rsidRPr="00B81734">
        <w:rPr>
          <w:rFonts w:ascii="Times New Roman" w:eastAsia="Times New Roman" w:hAnsi="Times New Roman" w:cs="Times New Roman"/>
          <w:b/>
          <w:bCs/>
          <w:color w:val="000000" w:themeColor="text1"/>
          <w:sz w:val="44"/>
          <w:szCs w:val="44"/>
          <w:lang w:val="uk-UA" w:eastAsia="ru-RU"/>
        </w:rPr>
        <w:t>на 202</w:t>
      </w:r>
      <w:r w:rsidR="00A45F89" w:rsidRPr="00B81734">
        <w:rPr>
          <w:rFonts w:ascii="Times New Roman" w:eastAsia="Times New Roman" w:hAnsi="Times New Roman" w:cs="Times New Roman"/>
          <w:b/>
          <w:bCs/>
          <w:color w:val="000000" w:themeColor="text1"/>
          <w:sz w:val="44"/>
          <w:szCs w:val="44"/>
          <w:lang w:val="uk-UA" w:eastAsia="ru-RU"/>
        </w:rPr>
        <w:t>1</w:t>
      </w:r>
      <w:r w:rsidRPr="00B81734">
        <w:rPr>
          <w:rFonts w:ascii="Times New Roman" w:eastAsia="Times New Roman" w:hAnsi="Times New Roman" w:cs="Times New Roman"/>
          <w:b/>
          <w:bCs/>
          <w:color w:val="000000" w:themeColor="text1"/>
          <w:sz w:val="44"/>
          <w:szCs w:val="44"/>
          <w:lang w:val="uk-UA" w:eastAsia="ru-RU"/>
        </w:rPr>
        <w:t xml:space="preserve"> рік</w:t>
      </w:r>
    </w:p>
    <w:p w:rsidR="001D3925" w:rsidRPr="00B81734" w:rsidRDefault="001D3925">
      <w:pPr>
        <w:shd w:val="clear" w:color="auto" w:fill="FFFFFF"/>
        <w:spacing w:after="0" w:line="240" w:lineRule="auto"/>
        <w:jc w:val="center"/>
        <w:rPr>
          <w:rFonts w:ascii="Times New Roman" w:eastAsia="Times New Roman" w:hAnsi="Times New Roman" w:cs="Times New Roman"/>
          <w:b/>
          <w:bCs/>
          <w:color w:val="333333"/>
          <w:sz w:val="44"/>
          <w:szCs w:val="44"/>
          <w:lang w:val="uk-UA" w:eastAsia="ru-RU"/>
        </w:rPr>
      </w:pPr>
    </w:p>
    <w:p w:rsidR="001D3925" w:rsidRPr="00B81734" w:rsidRDefault="001D3925">
      <w:pPr>
        <w:shd w:val="clear" w:color="auto" w:fill="FFFFFF"/>
        <w:spacing w:after="0" w:line="240" w:lineRule="auto"/>
        <w:jc w:val="center"/>
        <w:rPr>
          <w:rFonts w:ascii="Times New Roman" w:eastAsia="Times New Roman" w:hAnsi="Times New Roman" w:cs="Times New Roman"/>
          <w:b/>
          <w:bCs/>
          <w:color w:val="333333"/>
          <w:sz w:val="44"/>
          <w:szCs w:val="44"/>
          <w:lang w:val="uk-UA" w:eastAsia="ru-RU"/>
        </w:rPr>
      </w:pPr>
    </w:p>
    <w:p w:rsidR="001D3925" w:rsidRPr="00B81734" w:rsidRDefault="001D3925">
      <w:pPr>
        <w:shd w:val="clear" w:color="auto" w:fill="FFFFFF"/>
        <w:spacing w:after="0" w:line="240" w:lineRule="auto"/>
        <w:jc w:val="center"/>
        <w:rPr>
          <w:rFonts w:ascii="Times New Roman" w:eastAsia="Times New Roman" w:hAnsi="Times New Roman" w:cs="Times New Roman"/>
          <w:b/>
          <w:bCs/>
          <w:color w:val="333333"/>
          <w:sz w:val="44"/>
          <w:szCs w:val="44"/>
          <w:lang w:val="uk-UA" w:eastAsia="ru-RU"/>
        </w:rPr>
      </w:pPr>
    </w:p>
    <w:p w:rsidR="001D3925" w:rsidRPr="00B81734" w:rsidRDefault="001D3925">
      <w:pPr>
        <w:shd w:val="clear" w:color="auto" w:fill="FFFFFF"/>
        <w:spacing w:after="0" w:line="240" w:lineRule="auto"/>
        <w:jc w:val="center"/>
        <w:rPr>
          <w:rFonts w:ascii="Times New Roman" w:eastAsia="Times New Roman" w:hAnsi="Times New Roman" w:cs="Times New Roman"/>
          <w:b/>
          <w:bCs/>
          <w:color w:val="333333"/>
          <w:sz w:val="44"/>
          <w:szCs w:val="44"/>
          <w:lang w:val="uk-UA" w:eastAsia="ru-RU"/>
        </w:rPr>
      </w:pPr>
      <w:r w:rsidRPr="00B81734">
        <w:rPr>
          <w:rFonts w:ascii="Times New Roman" w:eastAsia="Times New Roman" w:hAnsi="Times New Roman" w:cs="Times New Roman"/>
          <w:noProof/>
          <w:color w:val="333333"/>
          <w:sz w:val="44"/>
          <w:szCs w:val="44"/>
          <w:lang w:eastAsia="ru-RU"/>
        </w:rPr>
        <w:drawing>
          <wp:inline distT="0" distB="0" distL="0" distR="0">
            <wp:extent cx="2074460" cy="2673417"/>
            <wp:effectExtent l="19050" t="0" r="199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2079376" cy="2679753"/>
                    </a:xfrm>
                    <a:prstGeom prst="rect">
                      <a:avLst/>
                    </a:prstGeom>
                    <a:noFill/>
                    <a:ln w="9525">
                      <a:noFill/>
                      <a:miter lim="800000"/>
                      <a:headEnd/>
                      <a:tailEnd/>
                    </a:ln>
                  </pic:spPr>
                </pic:pic>
              </a:graphicData>
            </a:graphic>
          </wp:inline>
        </w:drawing>
      </w:r>
    </w:p>
    <w:p w:rsidR="001D3925" w:rsidRPr="00B81734" w:rsidRDefault="001D3925">
      <w:pPr>
        <w:shd w:val="clear" w:color="auto" w:fill="FFFFFF"/>
        <w:spacing w:after="0" w:line="240" w:lineRule="auto"/>
        <w:jc w:val="center"/>
        <w:rPr>
          <w:rFonts w:ascii="Times New Roman" w:eastAsia="Times New Roman" w:hAnsi="Times New Roman" w:cs="Times New Roman"/>
          <w:color w:val="333333"/>
          <w:sz w:val="44"/>
          <w:szCs w:val="44"/>
          <w:lang w:val="uk-UA" w:eastAsia="ru-RU"/>
        </w:rPr>
      </w:pPr>
    </w:p>
    <w:p w:rsidR="008D0E24" w:rsidRPr="00B81734" w:rsidRDefault="008D0E24" w:rsidP="002B5180">
      <w:pPr>
        <w:rPr>
          <w:lang w:val="uk-UA"/>
        </w:rPr>
      </w:pPr>
    </w:p>
    <w:p w:rsidR="008D0E24" w:rsidRPr="00B81734" w:rsidRDefault="008D0E24" w:rsidP="00965EBC">
      <w:pPr>
        <w:shd w:val="clear" w:color="auto" w:fill="FFFFFF"/>
        <w:spacing w:after="0" w:line="240" w:lineRule="auto"/>
        <w:ind w:firstLine="709"/>
        <w:jc w:val="center"/>
        <w:rPr>
          <w:rFonts w:ascii="Times New Roman" w:hAnsi="Times New Roman" w:cs="Times New Roman"/>
          <w:b/>
          <w:sz w:val="28"/>
          <w:szCs w:val="28"/>
          <w:lang w:val="uk-UA"/>
        </w:rPr>
      </w:pPr>
    </w:p>
    <w:p w:rsidR="008D0E24" w:rsidRPr="00B81734" w:rsidRDefault="008D0E24" w:rsidP="00965EBC">
      <w:pPr>
        <w:shd w:val="clear" w:color="auto" w:fill="FFFFFF"/>
        <w:spacing w:after="0" w:line="240" w:lineRule="auto"/>
        <w:ind w:firstLine="709"/>
        <w:jc w:val="center"/>
        <w:rPr>
          <w:rFonts w:ascii="Times New Roman" w:hAnsi="Times New Roman" w:cs="Times New Roman"/>
          <w:b/>
          <w:sz w:val="28"/>
          <w:szCs w:val="28"/>
          <w:lang w:val="uk-UA"/>
        </w:rPr>
      </w:pPr>
    </w:p>
    <w:p w:rsidR="008D0E24" w:rsidRPr="00B81734" w:rsidRDefault="008D0E24" w:rsidP="008D0E24">
      <w:pPr>
        <w:shd w:val="clear" w:color="auto" w:fill="FFFFFF"/>
        <w:spacing w:after="0" w:line="240" w:lineRule="auto"/>
        <w:jc w:val="center"/>
        <w:rPr>
          <w:rFonts w:ascii="Times New Roman" w:hAnsi="Times New Roman" w:cs="Times New Roman"/>
          <w:sz w:val="28"/>
          <w:szCs w:val="28"/>
          <w:lang w:val="uk-UA"/>
        </w:rPr>
      </w:pPr>
      <w:r w:rsidRPr="00B81734">
        <w:rPr>
          <w:rFonts w:ascii="Times New Roman" w:hAnsi="Times New Roman" w:cs="Times New Roman"/>
          <w:sz w:val="28"/>
          <w:szCs w:val="28"/>
          <w:lang w:val="uk-UA"/>
        </w:rPr>
        <w:t>2020 рік, місто Решетилівка</w:t>
      </w:r>
    </w:p>
    <w:p w:rsidR="00A9044D" w:rsidRDefault="002E0EF8" w:rsidP="00965EBC">
      <w:pPr>
        <w:shd w:val="clear" w:color="auto" w:fill="FFFFFF"/>
        <w:spacing w:after="0" w:line="240" w:lineRule="auto"/>
        <w:ind w:firstLine="709"/>
        <w:jc w:val="center"/>
        <w:rPr>
          <w:rFonts w:ascii="Times New Roman" w:hAnsi="Times New Roman" w:cs="Times New Roman"/>
          <w:b/>
          <w:sz w:val="28"/>
          <w:szCs w:val="28"/>
          <w:lang w:val="uk-UA"/>
        </w:rPr>
      </w:pPr>
      <w:r w:rsidRPr="00B81734">
        <w:rPr>
          <w:rFonts w:ascii="Times New Roman" w:hAnsi="Times New Roman" w:cs="Times New Roman"/>
          <w:b/>
          <w:sz w:val="28"/>
          <w:szCs w:val="28"/>
          <w:lang w:val="uk-UA"/>
        </w:rPr>
        <w:lastRenderedPageBreak/>
        <w:t>ЗМІСТ</w:t>
      </w:r>
    </w:p>
    <w:p w:rsidR="00515C23" w:rsidRPr="00B81734" w:rsidRDefault="00515C23" w:rsidP="00965EBC">
      <w:pPr>
        <w:shd w:val="clear" w:color="auto" w:fill="FFFFFF"/>
        <w:spacing w:after="0" w:line="240" w:lineRule="auto"/>
        <w:ind w:firstLine="709"/>
        <w:jc w:val="center"/>
        <w:rPr>
          <w:rFonts w:ascii="Times New Roman" w:hAnsi="Times New Roman" w:cs="Times New Roman"/>
          <w:b/>
          <w:sz w:val="28"/>
          <w:szCs w:val="28"/>
          <w:lang w:val="uk-UA" w:eastAsia="ar-SA"/>
        </w:rPr>
      </w:pPr>
    </w:p>
    <w:tbl>
      <w:tblPr>
        <w:tblStyle w:val="af7"/>
        <w:tblW w:w="9640" w:type="dxa"/>
        <w:tblInd w:w="108" w:type="dxa"/>
        <w:tblLook w:val="04A0" w:firstRow="1" w:lastRow="0" w:firstColumn="1" w:lastColumn="0" w:noHBand="0" w:noVBand="1"/>
      </w:tblPr>
      <w:tblGrid>
        <w:gridCol w:w="8647"/>
        <w:gridCol w:w="993"/>
      </w:tblGrid>
      <w:tr w:rsidR="007C63E7" w:rsidRPr="00B81734" w:rsidTr="00EE6410">
        <w:tc>
          <w:tcPr>
            <w:tcW w:w="8647" w:type="dxa"/>
          </w:tcPr>
          <w:p w:rsidR="007C63E7" w:rsidRPr="00B81734" w:rsidRDefault="007C63E7" w:rsidP="00541DDC">
            <w:pPr>
              <w:pStyle w:val="af2"/>
              <w:jc w:val="both"/>
              <w:rPr>
                <w:rFonts w:ascii="Times New Roman" w:hAnsi="Times New Roman"/>
                <w:sz w:val="28"/>
                <w:szCs w:val="28"/>
                <w:lang w:val="uk-UA"/>
              </w:rPr>
            </w:pPr>
            <w:r w:rsidRPr="00B81734">
              <w:rPr>
                <w:rFonts w:ascii="Times New Roman" w:hAnsi="Times New Roman"/>
                <w:sz w:val="28"/>
                <w:szCs w:val="28"/>
                <w:lang w:val="uk-UA"/>
              </w:rPr>
              <w:t>Вступ</w:t>
            </w:r>
          </w:p>
          <w:p w:rsidR="00541DDC" w:rsidRPr="00B81734" w:rsidRDefault="00541DDC" w:rsidP="00541DDC">
            <w:pPr>
              <w:pStyle w:val="af2"/>
              <w:jc w:val="both"/>
              <w:rPr>
                <w:rFonts w:ascii="Times New Roman" w:hAnsi="Times New Roman"/>
                <w:sz w:val="28"/>
                <w:szCs w:val="28"/>
                <w:highlight w:val="yellow"/>
                <w:lang w:val="uk-UA"/>
              </w:rPr>
            </w:pPr>
          </w:p>
        </w:tc>
        <w:tc>
          <w:tcPr>
            <w:tcW w:w="993" w:type="dxa"/>
          </w:tcPr>
          <w:p w:rsidR="007C63E7" w:rsidRPr="00B81734" w:rsidRDefault="00515C23" w:rsidP="00D742DD">
            <w:pPr>
              <w:pStyle w:val="af2"/>
              <w:jc w:val="center"/>
              <w:rPr>
                <w:rFonts w:ascii="Times New Roman" w:hAnsi="Times New Roman"/>
                <w:sz w:val="28"/>
                <w:szCs w:val="28"/>
                <w:highlight w:val="yellow"/>
                <w:lang w:val="uk-UA"/>
              </w:rPr>
            </w:pPr>
            <w:r>
              <w:rPr>
                <w:rFonts w:ascii="Times New Roman" w:hAnsi="Times New Roman"/>
                <w:sz w:val="28"/>
                <w:szCs w:val="28"/>
                <w:lang w:val="uk-UA"/>
              </w:rPr>
              <w:t>3-4</w:t>
            </w:r>
          </w:p>
        </w:tc>
      </w:tr>
      <w:tr w:rsidR="007C63E7" w:rsidRPr="00B81734" w:rsidTr="00EE6410">
        <w:tc>
          <w:tcPr>
            <w:tcW w:w="8647" w:type="dxa"/>
          </w:tcPr>
          <w:p w:rsidR="007C63E7" w:rsidRPr="003C12B8" w:rsidRDefault="007C63E7" w:rsidP="00541DDC">
            <w:pPr>
              <w:pStyle w:val="af2"/>
              <w:jc w:val="both"/>
              <w:rPr>
                <w:rFonts w:ascii="Times New Roman" w:hAnsi="Times New Roman"/>
                <w:sz w:val="28"/>
                <w:szCs w:val="28"/>
                <w:lang w:val="uk-UA"/>
              </w:rPr>
            </w:pPr>
            <w:r w:rsidRPr="003C12B8">
              <w:rPr>
                <w:rFonts w:ascii="Times New Roman" w:hAnsi="Times New Roman"/>
                <w:sz w:val="28"/>
                <w:szCs w:val="28"/>
                <w:lang w:val="uk-UA"/>
              </w:rPr>
              <w:t>1. Аналітична частина</w:t>
            </w:r>
          </w:p>
        </w:tc>
        <w:tc>
          <w:tcPr>
            <w:tcW w:w="993" w:type="dxa"/>
          </w:tcPr>
          <w:p w:rsidR="007C63E7" w:rsidRPr="003C12B8" w:rsidRDefault="00515C23" w:rsidP="00D742DD">
            <w:pPr>
              <w:pStyle w:val="af2"/>
              <w:jc w:val="center"/>
              <w:rPr>
                <w:rFonts w:ascii="Times New Roman" w:hAnsi="Times New Roman"/>
                <w:sz w:val="28"/>
                <w:szCs w:val="28"/>
                <w:lang w:val="uk-UA"/>
              </w:rPr>
            </w:pPr>
            <w:r w:rsidRPr="003C12B8">
              <w:rPr>
                <w:rFonts w:ascii="Times New Roman" w:hAnsi="Times New Roman"/>
                <w:sz w:val="28"/>
                <w:szCs w:val="28"/>
                <w:lang w:val="uk-UA"/>
              </w:rPr>
              <w:t>5</w:t>
            </w:r>
            <w:r w:rsidR="00E724B6" w:rsidRPr="003C12B8">
              <w:rPr>
                <w:rFonts w:ascii="Times New Roman" w:hAnsi="Times New Roman"/>
                <w:sz w:val="28"/>
                <w:szCs w:val="28"/>
                <w:lang w:val="uk-UA"/>
              </w:rPr>
              <w:t>-</w:t>
            </w:r>
            <w:r w:rsidR="00381FF4" w:rsidRPr="003C12B8">
              <w:rPr>
                <w:rFonts w:ascii="Times New Roman" w:hAnsi="Times New Roman"/>
                <w:sz w:val="28"/>
                <w:szCs w:val="28"/>
                <w:lang w:val="uk-UA"/>
              </w:rPr>
              <w:t>30</w:t>
            </w:r>
          </w:p>
        </w:tc>
      </w:tr>
      <w:tr w:rsidR="007C63E7" w:rsidRPr="00B81734" w:rsidTr="00EE6410">
        <w:tc>
          <w:tcPr>
            <w:tcW w:w="8647" w:type="dxa"/>
          </w:tcPr>
          <w:p w:rsidR="007C63E7" w:rsidRPr="00EE6410" w:rsidRDefault="007C63E7" w:rsidP="00B81734">
            <w:pPr>
              <w:pStyle w:val="af2"/>
              <w:rPr>
                <w:rFonts w:ascii="Times New Roman" w:hAnsi="Times New Roman"/>
                <w:sz w:val="28"/>
                <w:szCs w:val="28"/>
                <w:lang w:val="uk-UA"/>
              </w:rPr>
            </w:pPr>
            <w:r w:rsidRPr="00EE6410">
              <w:rPr>
                <w:rFonts w:ascii="Times New Roman" w:hAnsi="Times New Roman"/>
                <w:sz w:val="28"/>
                <w:szCs w:val="28"/>
                <w:lang w:val="uk-UA"/>
              </w:rPr>
              <w:t xml:space="preserve">1.1. Географічне розташування </w:t>
            </w:r>
            <w:r w:rsidRPr="00EE6410">
              <w:rPr>
                <w:rFonts w:ascii="Times New Roman" w:eastAsia="Times New Roman" w:hAnsi="Times New Roman"/>
                <w:sz w:val="28"/>
                <w:szCs w:val="28"/>
                <w:lang w:val="uk-UA" w:eastAsia="ru-RU"/>
              </w:rPr>
              <w:t>Решетилівської</w:t>
            </w:r>
            <w:r w:rsidRPr="00EE6410">
              <w:rPr>
                <w:rFonts w:ascii="Times New Roman" w:hAnsi="Times New Roman"/>
                <w:sz w:val="28"/>
                <w:szCs w:val="28"/>
                <w:lang w:val="uk-UA"/>
              </w:rPr>
              <w:t xml:space="preserve"> ОТГ, опис суміжних територій</w:t>
            </w:r>
          </w:p>
        </w:tc>
        <w:tc>
          <w:tcPr>
            <w:tcW w:w="993" w:type="dxa"/>
          </w:tcPr>
          <w:p w:rsidR="007C63E7" w:rsidRPr="00EE6410" w:rsidRDefault="00515C23" w:rsidP="00D742DD">
            <w:pPr>
              <w:pStyle w:val="af2"/>
              <w:jc w:val="center"/>
              <w:rPr>
                <w:rFonts w:ascii="Times New Roman" w:hAnsi="Times New Roman"/>
                <w:sz w:val="28"/>
                <w:szCs w:val="28"/>
                <w:lang w:val="uk-UA"/>
              </w:rPr>
            </w:pPr>
            <w:r w:rsidRPr="00EE6410">
              <w:rPr>
                <w:rFonts w:ascii="Times New Roman" w:hAnsi="Times New Roman"/>
                <w:sz w:val="28"/>
                <w:szCs w:val="28"/>
                <w:lang w:val="uk-UA"/>
              </w:rPr>
              <w:t>5-</w:t>
            </w:r>
            <w:r w:rsidR="00EE6410" w:rsidRPr="00EE6410">
              <w:rPr>
                <w:rFonts w:ascii="Times New Roman" w:hAnsi="Times New Roman"/>
                <w:sz w:val="28"/>
                <w:szCs w:val="28"/>
                <w:lang w:val="uk-UA"/>
              </w:rPr>
              <w:t>10</w:t>
            </w:r>
          </w:p>
        </w:tc>
      </w:tr>
      <w:tr w:rsidR="007C63E7" w:rsidRPr="00B81734" w:rsidTr="00EE6410">
        <w:tc>
          <w:tcPr>
            <w:tcW w:w="8647" w:type="dxa"/>
          </w:tcPr>
          <w:p w:rsidR="007C63E7" w:rsidRPr="00671F40" w:rsidRDefault="007C63E7" w:rsidP="00541DDC">
            <w:pPr>
              <w:pStyle w:val="af2"/>
              <w:jc w:val="both"/>
              <w:rPr>
                <w:rFonts w:ascii="Times New Roman" w:hAnsi="Times New Roman"/>
                <w:sz w:val="28"/>
                <w:szCs w:val="28"/>
                <w:lang w:val="uk-UA"/>
              </w:rPr>
            </w:pPr>
            <w:r w:rsidRPr="00671F40">
              <w:rPr>
                <w:rFonts w:ascii="Times New Roman" w:hAnsi="Times New Roman"/>
                <w:sz w:val="28"/>
                <w:szCs w:val="28"/>
                <w:lang w:val="uk-UA"/>
              </w:rPr>
              <w:t>1.2. Демографічна ситуація, ринок праці</w:t>
            </w:r>
          </w:p>
        </w:tc>
        <w:tc>
          <w:tcPr>
            <w:tcW w:w="993" w:type="dxa"/>
          </w:tcPr>
          <w:p w:rsidR="007C63E7" w:rsidRPr="00671F40" w:rsidRDefault="00EE6410" w:rsidP="00D742DD">
            <w:pPr>
              <w:pStyle w:val="af2"/>
              <w:jc w:val="center"/>
              <w:rPr>
                <w:rFonts w:ascii="Times New Roman" w:hAnsi="Times New Roman"/>
                <w:sz w:val="28"/>
                <w:szCs w:val="28"/>
                <w:lang w:val="uk-UA"/>
              </w:rPr>
            </w:pPr>
            <w:r w:rsidRPr="00671F40">
              <w:rPr>
                <w:rFonts w:ascii="Times New Roman" w:hAnsi="Times New Roman"/>
                <w:sz w:val="28"/>
                <w:szCs w:val="28"/>
                <w:lang w:val="uk-UA"/>
              </w:rPr>
              <w:t>10-</w:t>
            </w:r>
            <w:r w:rsidR="00671F40" w:rsidRPr="00671F40">
              <w:rPr>
                <w:rFonts w:ascii="Times New Roman" w:hAnsi="Times New Roman"/>
                <w:sz w:val="28"/>
                <w:szCs w:val="28"/>
                <w:lang w:val="uk-UA"/>
              </w:rPr>
              <w:t>15</w:t>
            </w:r>
          </w:p>
        </w:tc>
      </w:tr>
      <w:tr w:rsidR="007C63E7" w:rsidRPr="00B81734" w:rsidTr="00EE6410">
        <w:tc>
          <w:tcPr>
            <w:tcW w:w="8647" w:type="dxa"/>
          </w:tcPr>
          <w:p w:rsidR="007C63E7" w:rsidRPr="003C12B8" w:rsidRDefault="007C63E7" w:rsidP="00541DDC">
            <w:pPr>
              <w:pStyle w:val="af2"/>
              <w:jc w:val="both"/>
              <w:rPr>
                <w:rFonts w:ascii="Times New Roman" w:hAnsi="Times New Roman"/>
                <w:sz w:val="28"/>
                <w:szCs w:val="28"/>
                <w:lang w:val="uk-UA"/>
              </w:rPr>
            </w:pPr>
            <w:r w:rsidRPr="003C12B8">
              <w:rPr>
                <w:rFonts w:ascii="Times New Roman" w:hAnsi="Times New Roman"/>
                <w:sz w:val="28"/>
                <w:szCs w:val="28"/>
                <w:lang w:val="uk-UA"/>
              </w:rPr>
              <w:t>1.3. Стан розвитку інфраструктури громади</w:t>
            </w:r>
          </w:p>
        </w:tc>
        <w:tc>
          <w:tcPr>
            <w:tcW w:w="993" w:type="dxa"/>
          </w:tcPr>
          <w:p w:rsidR="007C63E7" w:rsidRPr="003C12B8" w:rsidRDefault="00671F40" w:rsidP="00D742DD">
            <w:pPr>
              <w:pStyle w:val="af2"/>
              <w:jc w:val="center"/>
              <w:rPr>
                <w:rFonts w:ascii="Times New Roman" w:hAnsi="Times New Roman"/>
                <w:sz w:val="28"/>
                <w:szCs w:val="28"/>
                <w:lang w:val="uk-UA"/>
              </w:rPr>
            </w:pPr>
            <w:r w:rsidRPr="003C12B8">
              <w:rPr>
                <w:rFonts w:ascii="Times New Roman" w:hAnsi="Times New Roman"/>
                <w:sz w:val="28"/>
                <w:szCs w:val="28"/>
                <w:lang w:val="uk-UA"/>
              </w:rPr>
              <w:t>16-</w:t>
            </w:r>
            <w:r w:rsidR="00381FF4" w:rsidRPr="003C12B8">
              <w:rPr>
                <w:rFonts w:ascii="Times New Roman" w:hAnsi="Times New Roman"/>
                <w:sz w:val="28"/>
                <w:szCs w:val="28"/>
                <w:lang w:val="uk-UA"/>
              </w:rPr>
              <w:t>27</w:t>
            </w:r>
          </w:p>
        </w:tc>
      </w:tr>
      <w:tr w:rsidR="007C63E7" w:rsidRPr="00B81734" w:rsidTr="00EE6410">
        <w:tc>
          <w:tcPr>
            <w:tcW w:w="8647" w:type="dxa"/>
          </w:tcPr>
          <w:p w:rsidR="007C63E7" w:rsidRPr="008269CE" w:rsidRDefault="007C63E7" w:rsidP="00541DDC">
            <w:pPr>
              <w:spacing w:after="0" w:line="240" w:lineRule="auto"/>
              <w:jc w:val="both"/>
              <w:rPr>
                <w:rFonts w:ascii="Times New Roman" w:hAnsi="Times New Roman" w:cs="Times New Roman"/>
                <w:bCs/>
                <w:sz w:val="28"/>
                <w:szCs w:val="28"/>
                <w:lang w:val="uk-UA"/>
              </w:rPr>
            </w:pPr>
            <w:r w:rsidRPr="008269CE">
              <w:rPr>
                <w:rFonts w:ascii="Times New Roman" w:hAnsi="Times New Roman"/>
                <w:sz w:val="28"/>
                <w:szCs w:val="28"/>
                <w:lang w:val="uk-UA"/>
              </w:rPr>
              <w:t xml:space="preserve">1.3.1. </w:t>
            </w:r>
            <w:r w:rsidRPr="008269CE">
              <w:rPr>
                <w:rFonts w:ascii="Times New Roman" w:hAnsi="Times New Roman" w:cs="Times New Roman"/>
                <w:bCs/>
                <w:sz w:val="28"/>
                <w:szCs w:val="28"/>
                <w:shd w:val="clear" w:color="auto" w:fill="FFFFFF"/>
                <w:lang w:val="uk-UA"/>
              </w:rPr>
              <w:t>Житлово-комунальне господарство</w:t>
            </w:r>
          </w:p>
        </w:tc>
        <w:tc>
          <w:tcPr>
            <w:tcW w:w="993" w:type="dxa"/>
          </w:tcPr>
          <w:p w:rsidR="007C63E7" w:rsidRPr="008269CE" w:rsidRDefault="00671F40" w:rsidP="00D742DD">
            <w:pPr>
              <w:pStyle w:val="af2"/>
              <w:jc w:val="center"/>
              <w:rPr>
                <w:rFonts w:ascii="Times New Roman" w:hAnsi="Times New Roman"/>
                <w:sz w:val="28"/>
                <w:szCs w:val="28"/>
                <w:lang w:val="uk-UA"/>
              </w:rPr>
            </w:pPr>
            <w:r w:rsidRPr="008269CE">
              <w:rPr>
                <w:rFonts w:ascii="Times New Roman" w:hAnsi="Times New Roman"/>
                <w:sz w:val="28"/>
                <w:szCs w:val="28"/>
                <w:lang w:val="uk-UA"/>
              </w:rPr>
              <w:t>16</w:t>
            </w:r>
            <w:r w:rsidR="008269CE" w:rsidRPr="008269CE">
              <w:rPr>
                <w:rFonts w:ascii="Times New Roman" w:hAnsi="Times New Roman"/>
                <w:sz w:val="28"/>
                <w:szCs w:val="28"/>
                <w:lang w:val="uk-UA"/>
              </w:rPr>
              <w:t>-17</w:t>
            </w:r>
          </w:p>
        </w:tc>
      </w:tr>
      <w:tr w:rsidR="007C63E7" w:rsidRPr="00B81734" w:rsidTr="00EE6410">
        <w:tc>
          <w:tcPr>
            <w:tcW w:w="8647" w:type="dxa"/>
          </w:tcPr>
          <w:p w:rsidR="007C63E7" w:rsidRPr="00667717" w:rsidRDefault="007C63E7" w:rsidP="00541DDC">
            <w:pPr>
              <w:spacing w:after="0" w:line="240" w:lineRule="auto"/>
              <w:jc w:val="both"/>
              <w:rPr>
                <w:rFonts w:ascii="Times New Roman" w:hAnsi="Times New Roman" w:cs="Times New Roman"/>
                <w:bCs/>
                <w:color w:val="000000" w:themeColor="text1"/>
                <w:sz w:val="28"/>
                <w:szCs w:val="28"/>
                <w:lang w:val="uk-UA"/>
              </w:rPr>
            </w:pPr>
            <w:r w:rsidRPr="00667717">
              <w:rPr>
                <w:rFonts w:ascii="Times New Roman" w:hAnsi="Times New Roman"/>
                <w:color w:val="000000" w:themeColor="text1"/>
                <w:sz w:val="28"/>
                <w:szCs w:val="28"/>
                <w:lang w:val="uk-UA"/>
              </w:rPr>
              <w:t xml:space="preserve">1.3.2. </w:t>
            </w:r>
            <w:r w:rsidRPr="00667717">
              <w:rPr>
                <w:rFonts w:ascii="Times New Roman" w:hAnsi="Times New Roman" w:cs="Times New Roman"/>
                <w:bCs/>
                <w:color w:val="000000" w:themeColor="text1"/>
                <w:sz w:val="28"/>
                <w:szCs w:val="28"/>
                <w:shd w:val="clear" w:color="auto" w:fill="FFFFFF"/>
                <w:lang w:val="uk-UA"/>
              </w:rPr>
              <w:t>Заклади освіти</w:t>
            </w:r>
          </w:p>
        </w:tc>
        <w:tc>
          <w:tcPr>
            <w:tcW w:w="993" w:type="dxa"/>
          </w:tcPr>
          <w:p w:rsidR="007C63E7" w:rsidRPr="00667717" w:rsidRDefault="008269CE" w:rsidP="00D742DD">
            <w:pPr>
              <w:pStyle w:val="af2"/>
              <w:jc w:val="center"/>
              <w:rPr>
                <w:rFonts w:ascii="Times New Roman" w:hAnsi="Times New Roman"/>
                <w:sz w:val="28"/>
                <w:szCs w:val="28"/>
                <w:lang w:val="uk-UA"/>
              </w:rPr>
            </w:pPr>
            <w:r w:rsidRPr="00667717">
              <w:rPr>
                <w:rFonts w:ascii="Times New Roman" w:hAnsi="Times New Roman"/>
                <w:sz w:val="28"/>
                <w:szCs w:val="28"/>
                <w:lang w:val="uk-UA"/>
              </w:rPr>
              <w:t>17-</w:t>
            </w:r>
            <w:r w:rsidR="00667717" w:rsidRPr="00667717">
              <w:rPr>
                <w:rFonts w:ascii="Times New Roman" w:hAnsi="Times New Roman"/>
                <w:sz w:val="28"/>
                <w:szCs w:val="28"/>
                <w:lang w:val="uk-UA"/>
              </w:rPr>
              <w:t>20</w:t>
            </w:r>
          </w:p>
        </w:tc>
      </w:tr>
      <w:tr w:rsidR="007C63E7" w:rsidRPr="00B81734" w:rsidTr="00EE6410">
        <w:tc>
          <w:tcPr>
            <w:tcW w:w="8647" w:type="dxa"/>
          </w:tcPr>
          <w:p w:rsidR="007C63E7" w:rsidRPr="0012707A" w:rsidRDefault="007C63E7" w:rsidP="00541DDC">
            <w:pPr>
              <w:spacing w:after="0" w:line="240" w:lineRule="auto"/>
              <w:jc w:val="both"/>
              <w:rPr>
                <w:rFonts w:ascii="Times New Roman" w:hAnsi="Times New Roman" w:cs="Times New Roman"/>
                <w:bCs/>
                <w:color w:val="000000" w:themeColor="text1"/>
                <w:sz w:val="28"/>
                <w:szCs w:val="28"/>
                <w:shd w:val="clear" w:color="auto" w:fill="FFFFFF"/>
                <w:lang w:val="uk-UA"/>
              </w:rPr>
            </w:pPr>
            <w:r w:rsidRPr="0012707A">
              <w:rPr>
                <w:rFonts w:ascii="Times New Roman" w:hAnsi="Times New Roman"/>
                <w:color w:val="000000" w:themeColor="text1"/>
                <w:sz w:val="28"/>
                <w:szCs w:val="28"/>
                <w:lang w:val="uk-UA"/>
              </w:rPr>
              <w:t xml:space="preserve">1.3.3. </w:t>
            </w:r>
            <w:r w:rsidRPr="0012707A">
              <w:rPr>
                <w:rFonts w:ascii="Times New Roman" w:hAnsi="Times New Roman" w:cs="Times New Roman"/>
                <w:bCs/>
                <w:color w:val="000000" w:themeColor="text1"/>
                <w:sz w:val="28"/>
                <w:szCs w:val="28"/>
                <w:shd w:val="clear" w:color="auto" w:fill="FFFFFF"/>
                <w:lang w:val="uk-UA"/>
              </w:rPr>
              <w:t>Заклади культури та дозвілля</w:t>
            </w:r>
          </w:p>
        </w:tc>
        <w:tc>
          <w:tcPr>
            <w:tcW w:w="993" w:type="dxa"/>
          </w:tcPr>
          <w:p w:rsidR="007C63E7" w:rsidRPr="0012707A" w:rsidRDefault="00667717" w:rsidP="00D742DD">
            <w:pPr>
              <w:pStyle w:val="af2"/>
              <w:jc w:val="center"/>
              <w:rPr>
                <w:rFonts w:ascii="Times New Roman" w:hAnsi="Times New Roman"/>
                <w:sz w:val="28"/>
                <w:szCs w:val="28"/>
                <w:lang w:val="uk-UA"/>
              </w:rPr>
            </w:pPr>
            <w:r w:rsidRPr="0012707A">
              <w:rPr>
                <w:rFonts w:ascii="Times New Roman" w:hAnsi="Times New Roman"/>
                <w:sz w:val="28"/>
                <w:szCs w:val="28"/>
                <w:lang w:val="uk-UA"/>
              </w:rPr>
              <w:t>20-</w:t>
            </w:r>
            <w:r w:rsidR="0012707A" w:rsidRPr="0012707A">
              <w:rPr>
                <w:rFonts w:ascii="Times New Roman" w:hAnsi="Times New Roman"/>
                <w:sz w:val="28"/>
                <w:szCs w:val="28"/>
                <w:lang w:val="uk-UA"/>
              </w:rPr>
              <w:t>22</w:t>
            </w:r>
          </w:p>
        </w:tc>
      </w:tr>
      <w:tr w:rsidR="00686E12" w:rsidRPr="00B81734" w:rsidTr="00EE6410">
        <w:tc>
          <w:tcPr>
            <w:tcW w:w="8647" w:type="dxa"/>
          </w:tcPr>
          <w:p w:rsidR="00686E12" w:rsidRPr="0012707A" w:rsidRDefault="00686E12" w:rsidP="00541DDC">
            <w:pPr>
              <w:spacing w:after="0" w:line="240" w:lineRule="auto"/>
              <w:jc w:val="both"/>
              <w:rPr>
                <w:rFonts w:ascii="Times New Roman" w:hAnsi="Times New Roman"/>
                <w:color w:val="000000" w:themeColor="text1"/>
                <w:sz w:val="28"/>
                <w:szCs w:val="28"/>
                <w:lang w:val="uk-UA"/>
              </w:rPr>
            </w:pPr>
            <w:r>
              <w:rPr>
                <w:rFonts w:ascii="Times New Roman" w:hAnsi="Times New Roman"/>
                <w:color w:val="000000" w:themeColor="text1"/>
                <w:sz w:val="28"/>
                <w:szCs w:val="28"/>
                <w:lang w:val="uk-UA"/>
              </w:rPr>
              <w:t>1.3.4. Спорт</w:t>
            </w:r>
          </w:p>
        </w:tc>
        <w:tc>
          <w:tcPr>
            <w:tcW w:w="993" w:type="dxa"/>
          </w:tcPr>
          <w:p w:rsidR="00686E12" w:rsidRPr="0012707A" w:rsidRDefault="00686E12" w:rsidP="00D742DD">
            <w:pPr>
              <w:pStyle w:val="af2"/>
              <w:jc w:val="center"/>
              <w:rPr>
                <w:rFonts w:ascii="Times New Roman" w:hAnsi="Times New Roman"/>
                <w:sz w:val="28"/>
                <w:szCs w:val="28"/>
                <w:lang w:val="uk-UA"/>
              </w:rPr>
            </w:pPr>
            <w:r>
              <w:rPr>
                <w:rFonts w:ascii="Times New Roman" w:hAnsi="Times New Roman"/>
                <w:sz w:val="28"/>
                <w:szCs w:val="28"/>
                <w:lang w:val="uk-UA"/>
              </w:rPr>
              <w:t>22</w:t>
            </w:r>
          </w:p>
        </w:tc>
      </w:tr>
      <w:tr w:rsidR="007C63E7" w:rsidRPr="00B81734" w:rsidTr="00EE6410">
        <w:tc>
          <w:tcPr>
            <w:tcW w:w="8647" w:type="dxa"/>
          </w:tcPr>
          <w:p w:rsidR="007C63E7" w:rsidRPr="00686E12" w:rsidRDefault="00686E12" w:rsidP="00541DDC">
            <w:pPr>
              <w:spacing w:after="0" w:line="240" w:lineRule="auto"/>
              <w:jc w:val="both"/>
              <w:rPr>
                <w:rFonts w:ascii="Times New Roman" w:hAnsi="Times New Roman"/>
                <w:color w:val="000000" w:themeColor="text1"/>
                <w:sz w:val="28"/>
                <w:szCs w:val="28"/>
                <w:lang w:val="uk-UA"/>
              </w:rPr>
            </w:pPr>
            <w:r w:rsidRPr="00686E12">
              <w:rPr>
                <w:rFonts w:ascii="Times New Roman" w:eastAsia="Times New Roman" w:hAnsi="Times New Roman" w:cs="Times New Roman"/>
                <w:color w:val="auto"/>
                <w:sz w:val="28"/>
                <w:szCs w:val="28"/>
                <w:lang w:val="uk-UA"/>
              </w:rPr>
              <w:t>1.3.5</w:t>
            </w:r>
            <w:r w:rsidR="007C63E7" w:rsidRPr="00686E12">
              <w:rPr>
                <w:rFonts w:ascii="Times New Roman" w:eastAsia="Times New Roman" w:hAnsi="Times New Roman" w:cs="Times New Roman"/>
                <w:color w:val="auto"/>
                <w:sz w:val="28"/>
                <w:szCs w:val="28"/>
                <w:lang w:val="uk-UA"/>
              </w:rPr>
              <w:t>.</w:t>
            </w:r>
            <w:r w:rsidR="007C63E7" w:rsidRPr="00686E12">
              <w:rPr>
                <w:rFonts w:ascii="Times New Roman" w:hAnsi="Times New Roman" w:cs="Times New Roman"/>
                <w:bCs/>
                <w:color w:val="auto"/>
                <w:sz w:val="28"/>
                <w:szCs w:val="28"/>
                <w:lang w:val="uk-UA"/>
              </w:rPr>
              <w:t xml:space="preserve"> Охорона здоров’я</w:t>
            </w:r>
          </w:p>
        </w:tc>
        <w:tc>
          <w:tcPr>
            <w:tcW w:w="993" w:type="dxa"/>
          </w:tcPr>
          <w:p w:rsidR="007C63E7" w:rsidRPr="00686E12" w:rsidRDefault="0012707A" w:rsidP="00D742DD">
            <w:pPr>
              <w:pStyle w:val="af2"/>
              <w:jc w:val="center"/>
              <w:rPr>
                <w:rFonts w:ascii="Times New Roman" w:hAnsi="Times New Roman"/>
                <w:sz w:val="28"/>
                <w:szCs w:val="28"/>
                <w:lang w:val="uk-UA"/>
              </w:rPr>
            </w:pPr>
            <w:r w:rsidRPr="00686E12">
              <w:rPr>
                <w:rFonts w:ascii="Times New Roman" w:hAnsi="Times New Roman"/>
                <w:sz w:val="28"/>
                <w:szCs w:val="28"/>
                <w:lang w:val="uk-UA"/>
              </w:rPr>
              <w:t>22-</w:t>
            </w:r>
            <w:r w:rsidR="00686E12" w:rsidRPr="00686E12">
              <w:rPr>
                <w:rFonts w:ascii="Times New Roman" w:hAnsi="Times New Roman"/>
                <w:sz w:val="28"/>
                <w:szCs w:val="28"/>
                <w:lang w:val="uk-UA"/>
              </w:rPr>
              <w:t>24</w:t>
            </w:r>
          </w:p>
        </w:tc>
      </w:tr>
      <w:tr w:rsidR="007C63E7" w:rsidRPr="00B81734" w:rsidTr="00EE6410">
        <w:tc>
          <w:tcPr>
            <w:tcW w:w="8647" w:type="dxa"/>
          </w:tcPr>
          <w:p w:rsidR="007C63E7" w:rsidRPr="00E862B2" w:rsidRDefault="00686E12" w:rsidP="00541DDC">
            <w:pPr>
              <w:spacing w:after="0" w:line="240" w:lineRule="auto"/>
              <w:jc w:val="both"/>
              <w:rPr>
                <w:rFonts w:ascii="Times New Roman" w:hAnsi="Times New Roman" w:cs="Times New Roman"/>
                <w:bCs/>
                <w:color w:val="000000" w:themeColor="text1"/>
                <w:sz w:val="28"/>
                <w:szCs w:val="28"/>
                <w:lang w:val="uk-UA"/>
              </w:rPr>
            </w:pPr>
            <w:r w:rsidRPr="00E862B2">
              <w:rPr>
                <w:rFonts w:ascii="Times New Roman" w:hAnsi="Times New Roman" w:cs="Times New Roman"/>
                <w:bCs/>
                <w:color w:val="000000" w:themeColor="text1"/>
                <w:sz w:val="28"/>
                <w:szCs w:val="28"/>
                <w:shd w:val="clear" w:color="auto" w:fill="FFFFFF"/>
                <w:lang w:val="uk-UA"/>
              </w:rPr>
              <w:t>1.3.6</w:t>
            </w:r>
            <w:r w:rsidR="007C63E7" w:rsidRPr="00E862B2">
              <w:rPr>
                <w:rFonts w:ascii="Times New Roman" w:hAnsi="Times New Roman" w:cs="Times New Roman"/>
                <w:bCs/>
                <w:color w:val="000000" w:themeColor="text1"/>
                <w:sz w:val="28"/>
                <w:szCs w:val="28"/>
                <w:shd w:val="clear" w:color="auto" w:fill="FFFFFF"/>
                <w:lang w:val="uk-UA"/>
              </w:rPr>
              <w:t>. С</w:t>
            </w:r>
            <w:r w:rsidR="007C63E7" w:rsidRPr="00E862B2">
              <w:rPr>
                <w:rFonts w:ascii="Times New Roman" w:hAnsi="Times New Roman" w:cs="Times New Roman"/>
                <w:bCs/>
                <w:color w:val="000000" w:themeColor="text1"/>
                <w:sz w:val="28"/>
                <w:szCs w:val="28"/>
                <w:lang w:val="uk-UA"/>
              </w:rPr>
              <w:t>оціальна сфера</w:t>
            </w:r>
          </w:p>
        </w:tc>
        <w:tc>
          <w:tcPr>
            <w:tcW w:w="993" w:type="dxa"/>
          </w:tcPr>
          <w:p w:rsidR="007C63E7" w:rsidRPr="00E862B2" w:rsidRDefault="00E862B2" w:rsidP="00D742DD">
            <w:pPr>
              <w:pStyle w:val="af2"/>
              <w:jc w:val="center"/>
              <w:rPr>
                <w:rFonts w:ascii="Times New Roman" w:hAnsi="Times New Roman"/>
                <w:sz w:val="28"/>
                <w:szCs w:val="28"/>
                <w:lang w:val="uk-UA"/>
              </w:rPr>
            </w:pPr>
            <w:r w:rsidRPr="00E862B2">
              <w:rPr>
                <w:rFonts w:ascii="Times New Roman" w:hAnsi="Times New Roman"/>
                <w:sz w:val="28"/>
                <w:szCs w:val="28"/>
                <w:lang w:val="uk-UA"/>
              </w:rPr>
              <w:t>24-25</w:t>
            </w:r>
          </w:p>
        </w:tc>
      </w:tr>
      <w:tr w:rsidR="007C63E7" w:rsidRPr="00B81734" w:rsidTr="00EE6410">
        <w:tc>
          <w:tcPr>
            <w:tcW w:w="8647" w:type="dxa"/>
          </w:tcPr>
          <w:p w:rsidR="007C63E7" w:rsidRPr="00E862B2" w:rsidRDefault="00686E12" w:rsidP="00541DDC">
            <w:pPr>
              <w:shd w:val="clear" w:color="auto" w:fill="FFFFFF"/>
              <w:spacing w:after="0" w:line="240" w:lineRule="auto"/>
              <w:jc w:val="both"/>
              <w:textAlignment w:val="baseline"/>
              <w:rPr>
                <w:rFonts w:ascii="Times New Roman" w:hAnsi="Times New Roman" w:cs="Times New Roman"/>
                <w:sz w:val="28"/>
                <w:szCs w:val="28"/>
                <w:lang w:val="uk-UA"/>
              </w:rPr>
            </w:pPr>
            <w:r w:rsidRPr="00E862B2">
              <w:rPr>
                <w:rFonts w:ascii="Times New Roman" w:hAnsi="Times New Roman" w:cs="Times New Roman"/>
                <w:color w:val="000000" w:themeColor="text1"/>
                <w:sz w:val="28"/>
                <w:szCs w:val="28"/>
                <w:lang w:val="uk-UA"/>
              </w:rPr>
              <w:t>1.3.7</w:t>
            </w:r>
            <w:r w:rsidR="007C63E7" w:rsidRPr="00E862B2">
              <w:rPr>
                <w:rFonts w:ascii="Times New Roman" w:hAnsi="Times New Roman" w:cs="Times New Roman"/>
                <w:color w:val="000000" w:themeColor="text1"/>
                <w:sz w:val="28"/>
                <w:szCs w:val="28"/>
                <w:lang w:val="uk-UA"/>
              </w:rPr>
              <w:t>. Екологічна інфраструктура</w:t>
            </w:r>
          </w:p>
        </w:tc>
        <w:tc>
          <w:tcPr>
            <w:tcW w:w="993" w:type="dxa"/>
          </w:tcPr>
          <w:p w:rsidR="007C63E7" w:rsidRPr="00E862B2" w:rsidRDefault="00E862B2" w:rsidP="00D742DD">
            <w:pPr>
              <w:pStyle w:val="af2"/>
              <w:jc w:val="center"/>
              <w:rPr>
                <w:rFonts w:ascii="Times New Roman" w:hAnsi="Times New Roman"/>
                <w:sz w:val="28"/>
                <w:szCs w:val="28"/>
                <w:lang w:val="uk-UA"/>
              </w:rPr>
            </w:pPr>
            <w:r w:rsidRPr="00E862B2">
              <w:rPr>
                <w:rFonts w:ascii="Times New Roman" w:hAnsi="Times New Roman"/>
                <w:sz w:val="28"/>
                <w:szCs w:val="28"/>
                <w:lang w:val="uk-UA"/>
              </w:rPr>
              <w:t>25-26</w:t>
            </w:r>
          </w:p>
        </w:tc>
      </w:tr>
      <w:tr w:rsidR="007C63E7" w:rsidRPr="00B81734" w:rsidTr="00EE6410">
        <w:tc>
          <w:tcPr>
            <w:tcW w:w="8647" w:type="dxa"/>
          </w:tcPr>
          <w:p w:rsidR="007C63E7" w:rsidRPr="00D742DD" w:rsidRDefault="00686E12" w:rsidP="00541DDC">
            <w:pPr>
              <w:shd w:val="clear" w:color="auto" w:fill="FFFFFF"/>
              <w:spacing w:after="0" w:line="240" w:lineRule="auto"/>
              <w:jc w:val="both"/>
              <w:textAlignment w:val="baseline"/>
              <w:rPr>
                <w:rFonts w:ascii="Times New Roman" w:eastAsia="Times New Roman" w:hAnsi="Times New Roman"/>
                <w:sz w:val="28"/>
                <w:szCs w:val="28"/>
                <w:lang w:val="uk-UA"/>
              </w:rPr>
            </w:pPr>
            <w:r w:rsidRPr="00D742DD">
              <w:rPr>
                <w:rFonts w:ascii="Times New Roman" w:hAnsi="Times New Roman" w:cs="Times New Roman"/>
                <w:bCs/>
                <w:iCs/>
                <w:sz w:val="28"/>
                <w:szCs w:val="28"/>
                <w:lang w:val="uk-UA"/>
              </w:rPr>
              <w:t>1.3.8</w:t>
            </w:r>
            <w:r w:rsidR="007C63E7" w:rsidRPr="00D742DD">
              <w:rPr>
                <w:rFonts w:ascii="Times New Roman" w:hAnsi="Times New Roman" w:cs="Times New Roman"/>
                <w:bCs/>
                <w:iCs/>
                <w:sz w:val="28"/>
                <w:szCs w:val="28"/>
                <w:lang w:val="uk-UA"/>
              </w:rPr>
              <w:t>.</w:t>
            </w:r>
            <w:r w:rsidR="007C63E7" w:rsidRPr="00D742DD">
              <w:rPr>
                <w:rFonts w:ascii="Times New Roman" w:eastAsia="Times New Roman" w:hAnsi="Times New Roman"/>
                <w:bCs/>
                <w:iCs/>
                <w:sz w:val="28"/>
                <w:szCs w:val="28"/>
                <w:lang w:val="uk-UA" w:eastAsia="ru-RU"/>
              </w:rPr>
              <w:t xml:space="preserve"> Торгівельна інфраструктура</w:t>
            </w:r>
          </w:p>
        </w:tc>
        <w:tc>
          <w:tcPr>
            <w:tcW w:w="993" w:type="dxa"/>
          </w:tcPr>
          <w:p w:rsidR="007C63E7" w:rsidRPr="00D742DD" w:rsidRDefault="00D742DD" w:rsidP="00D742DD">
            <w:pPr>
              <w:pStyle w:val="af2"/>
              <w:jc w:val="center"/>
              <w:rPr>
                <w:rFonts w:ascii="Times New Roman" w:hAnsi="Times New Roman"/>
                <w:sz w:val="28"/>
                <w:szCs w:val="28"/>
                <w:lang w:val="uk-UA"/>
              </w:rPr>
            </w:pPr>
            <w:r w:rsidRPr="00D742DD">
              <w:rPr>
                <w:rFonts w:ascii="Times New Roman" w:hAnsi="Times New Roman"/>
                <w:sz w:val="28"/>
                <w:szCs w:val="28"/>
                <w:lang w:val="uk-UA"/>
              </w:rPr>
              <w:t>26-27</w:t>
            </w:r>
          </w:p>
        </w:tc>
      </w:tr>
      <w:tr w:rsidR="007C63E7" w:rsidRPr="00B81734" w:rsidTr="00EE6410">
        <w:tc>
          <w:tcPr>
            <w:tcW w:w="8647" w:type="dxa"/>
          </w:tcPr>
          <w:p w:rsidR="007C63E7" w:rsidRPr="00061ADF" w:rsidRDefault="007C63E7" w:rsidP="00B81734">
            <w:pPr>
              <w:pStyle w:val="af2"/>
              <w:rPr>
                <w:rFonts w:ascii="Times New Roman" w:hAnsi="Times New Roman"/>
                <w:sz w:val="28"/>
                <w:szCs w:val="28"/>
                <w:lang w:val="uk-UA"/>
              </w:rPr>
            </w:pPr>
            <w:r w:rsidRPr="00061ADF">
              <w:rPr>
                <w:rFonts w:ascii="Times New Roman" w:hAnsi="Times New Roman"/>
                <w:sz w:val="28"/>
                <w:szCs w:val="28"/>
                <w:lang w:val="uk-UA"/>
              </w:rPr>
              <w:t>1.4. Динаміка та особливості соціальн</w:t>
            </w:r>
            <w:r w:rsidR="00541DDC" w:rsidRPr="00061ADF">
              <w:rPr>
                <w:rFonts w:ascii="Times New Roman" w:hAnsi="Times New Roman"/>
                <w:sz w:val="28"/>
                <w:szCs w:val="28"/>
                <w:lang w:val="uk-UA"/>
              </w:rPr>
              <w:t>о-економічного розвитку громади</w:t>
            </w:r>
          </w:p>
        </w:tc>
        <w:tc>
          <w:tcPr>
            <w:tcW w:w="993" w:type="dxa"/>
          </w:tcPr>
          <w:p w:rsidR="007C63E7" w:rsidRPr="00061ADF" w:rsidRDefault="00061ADF" w:rsidP="00061ADF">
            <w:pPr>
              <w:pStyle w:val="af2"/>
              <w:jc w:val="center"/>
              <w:rPr>
                <w:rFonts w:ascii="Times New Roman" w:hAnsi="Times New Roman"/>
                <w:sz w:val="28"/>
                <w:szCs w:val="28"/>
                <w:lang w:val="uk-UA"/>
              </w:rPr>
            </w:pPr>
            <w:r w:rsidRPr="00061ADF">
              <w:rPr>
                <w:rFonts w:ascii="Times New Roman" w:hAnsi="Times New Roman"/>
                <w:sz w:val="28"/>
                <w:szCs w:val="28"/>
                <w:lang w:val="uk-UA"/>
              </w:rPr>
              <w:t>27-28</w:t>
            </w:r>
          </w:p>
        </w:tc>
      </w:tr>
      <w:tr w:rsidR="007C63E7" w:rsidRPr="00B81734" w:rsidTr="00EE6410">
        <w:tc>
          <w:tcPr>
            <w:tcW w:w="8647" w:type="dxa"/>
          </w:tcPr>
          <w:p w:rsidR="007C63E7" w:rsidRPr="00FE50A7" w:rsidRDefault="00541DDC" w:rsidP="00541DDC">
            <w:pPr>
              <w:pStyle w:val="af2"/>
              <w:jc w:val="both"/>
              <w:rPr>
                <w:rFonts w:ascii="Times New Roman" w:hAnsi="Times New Roman"/>
                <w:sz w:val="28"/>
                <w:szCs w:val="28"/>
                <w:lang w:val="uk-UA"/>
              </w:rPr>
            </w:pPr>
            <w:r w:rsidRPr="00FE50A7">
              <w:rPr>
                <w:rFonts w:ascii="Times New Roman" w:hAnsi="Times New Roman"/>
                <w:sz w:val="28"/>
                <w:szCs w:val="28"/>
                <w:lang w:val="uk-UA"/>
              </w:rPr>
              <w:t xml:space="preserve">1.5. Фінансово-бюджетна ситуація </w:t>
            </w:r>
            <w:r w:rsidRPr="00FE50A7">
              <w:rPr>
                <w:rFonts w:ascii="Times New Roman" w:hAnsi="Times New Roman"/>
                <w:sz w:val="28"/>
                <w:szCs w:val="28"/>
                <w:lang w:val="uk-UA" w:eastAsia="uk-UA"/>
              </w:rPr>
              <w:t>Решетилівської</w:t>
            </w:r>
            <w:r w:rsidRPr="00FE50A7">
              <w:rPr>
                <w:rFonts w:ascii="Times New Roman" w:hAnsi="Times New Roman"/>
                <w:sz w:val="28"/>
                <w:szCs w:val="28"/>
                <w:lang w:val="uk-UA"/>
              </w:rPr>
              <w:t xml:space="preserve"> ОТГ</w:t>
            </w:r>
          </w:p>
        </w:tc>
        <w:tc>
          <w:tcPr>
            <w:tcW w:w="993" w:type="dxa"/>
          </w:tcPr>
          <w:p w:rsidR="007C63E7" w:rsidRPr="00FE50A7" w:rsidRDefault="00FE50A7" w:rsidP="00061ADF">
            <w:pPr>
              <w:pStyle w:val="af2"/>
              <w:jc w:val="center"/>
              <w:rPr>
                <w:rFonts w:ascii="Times New Roman" w:hAnsi="Times New Roman"/>
                <w:sz w:val="28"/>
                <w:szCs w:val="28"/>
                <w:lang w:val="uk-UA"/>
              </w:rPr>
            </w:pPr>
            <w:r w:rsidRPr="00FE50A7">
              <w:rPr>
                <w:rFonts w:ascii="Times New Roman" w:hAnsi="Times New Roman"/>
                <w:sz w:val="28"/>
                <w:szCs w:val="28"/>
                <w:lang w:val="uk-UA"/>
              </w:rPr>
              <w:t>28-29</w:t>
            </w:r>
          </w:p>
        </w:tc>
      </w:tr>
      <w:tr w:rsidR="007C63E7" w:rsidRPr="00B81734" w:rsidTr="00EE6410">
        <w:tc>
          <w:tcPr>
            <w:tcW w:w="8647" w:type="dxa"/>
          </w:tcPr>
          <w:p w:rsidR="007C63E7" w:rsidRPr="00381FF4" w:rsidRDefault="00FE50A7" w:rsidP="00541DDC">
            <w:pPr>
              <w:pStyle w:val="af2"/>
              <w:jc w:val="both"/>
              <w:rPr>
                <w:rFonts w:ascii="Times New Roman" w:hAnsi="Times New Roman"/>
                <w:sz w:val="28"/>
                <w:szCs w:val="28"/>
                <w:lang w:val="uk-UA"/>
              </w:rPr>
            </w:pPr>
            <w:r w:rsidRPr="00381FF4">
              <w:rPr>
                <w:rFonts w:ascii="Times New Roman" w:hAnsi="Times New Roman"/>
                <w:sz w:val="28"/>
                <w:szCs w:val="28"/>
                <w:lang w:val="uk-UA"/>
              </w:rPr>
              <w:t>1.6. SWOT-аналіз громади</w:t>
            </w:r>
          </w:p>
          <w:p w:rsidR="00541DDC" w:rsidRPr="00381FF4" w:rsidRDefault="00541DDC" w:rsidP="00541DDC">
            <w:pPr>
              <w:pStyle w:val="af2"/>
              <w:jc w:val="both"/>
              <w:rPr>
                <w:rFonts w:ascii="Times New Roman" w:hAnsi="Times New Roman"/>
                <w:sz w:val="28"/>
                <w:szCs w:val="28"/>
                <w:lang w:val="uk-UA"/>
              </w:rPr>
            </w:pPr>
          </w:p>
        </w:tc>
        <w:tc>
          <w:tcPr>
            <w:tcW w:w="993" w:type="dxa"/>
          </w:tcPr>
          <w:p w:rsidR="007C63E7" w:rsidRPr="00381FF4" w:rsidRDefault="00381FF4" w:rsidP="00061ADF">
            <w:pPr>
              <w:pStyle w:val="af2"/>
              <w:jc w:val="center"/>
              <w:rPr>
                <w:rFonts w:ascii="Times New Roman" w:hAnsi="Times New Roman"/>
                <w:sz w:val="28"/>
                <w:szCs w:val="28"/>
                <w:lang w:val="uk-UA"/>
              </w:rPr>
            </w:pPr>
            <w:r w:rsidRPr="00381FF4">
              <w:rPr>
                <w:rFonts w:ascii="Times New Roman" w:hAnsi="Times New Roman"/>
                <w:sz w:val="28"/>
                <w:szCs w:val="28"/>
                <w:lang w:val="uk-UA"/>
              </w:rPr>
              <w:t>30</w:t>
            </w:r>
          </w:p>
        </w:tc>
      </w:tr>
      <w:tr w:rsidR="007C63E7" w:rsidRPr="00B81734" w:rsidTr="00EE6410">
        <w:tc>
          <w:tcPr>
            <w:tcW w:w="8647" w:type="dxa"/>
          </w:tcPr>
          <w:p w:rsidR="00541DDC" w:rsidRPr="00D62474" w:rsidRDefault="00541DDC" w:rsidP="00541DDC">
            <w:pPr>
              <w:pStyle w:val="af2"/>
              <w:jc w:val="both"/>
              <w:rPr>
                <w:rFonts w:ascii="Times New Roman" w:hAnsi="Times New Roman"/>
                <w:sz w:val="28"/>
                <w:szCs w:val="28"/>
                <w:lang w:val="uk-UA"/>
              </w:rPr>
            </w:pPr>
            <w:r w:rsidRPr="00D62474">
              <w:rPr>
                <w:rFonts w:ascii="Times New Roman" w:hAnsi="Times New Roman"/>
                <w:sz w:val="28"/>
                <w:szCs w:val="28"/>
                <w:lang w:val="uk-UA"/>
              </w:rPr>
              <w:t>2.</w:t>
            </w:r>
            <w:r w:rsidRPr="00D62474">
              <w:rPr>
                <w:rFonts w:ascii="Times New Roman" w:hAnsi="Times New Roman"/>
                <w:b/>
                <w:sz w:val="28"/>
                <w:szCs w:val="28"/>
                <w:lang w:val="uk-UA"/>
              </w:rPr>
              <w:t xml:space="preserve"> </w:t>
            </w:r>
            <w:r w:rsidRPr="00D62474">
              <w:rPr>
                <w:rFonts w:ascii="Times New Roman" w:hAnsi="Times New Roman"/>
                <w:sz w:val="28"/>
                <w:szCs w:val="28"/>
                <w:lang w:val="uk-UA"/>
              </w:rPr>
              <w:t xml:space="preserve">Цілі та пріоритети розвитку </w:t>
            </w:r>
            <w:r w:rsidRPr="00D62474">
              <w:rPr>
                <w:rFonts w:ascii="Times New Roman" w:hAnsi="Times New Roman"/>
                <w:sz w:val="28"/>
                <w:szCs w:val="28"/>
                <w:lang w:val="uk-UA" w:eastAsia="uk-UA"/>
              </w:rPr>
              <w:t>Решетилівської</w:t>
            </w:r>
            <w:r w:rsidRPr="00D62474">
              <w:rPr>
                <w:rFonts w:ascii="Times New Roman" w:hAnsi="Times New Roman"/>
                <w:sz w:val="28"/>
                <w:szCs w:val="28"/>
                <w:lang w:val="uk-UA"/>
              </w:rPr>
              <w:t xml:space="preserve"> </w:t>
            </w:r>
            <w:r w:rsidR="004A041F" w:rsidRPr="00D62474">
              <w:rPr>
                <w:rFonts w:ascii="Times New Roman" w:hAnsi="Times New Roman"/>
                <w:sz w:val="28"/>
                <w:szCs w:val="28"/>
                <w:lang w:val="uk-UA"/>
              </w:rPr>
              <w:t>громади на 2021</w:t>
            </w:r>
            <w:r w:rsidRPr="00D62474">
              <w:rPr>
                <w:rFonts w:ascii="Times New Roman" w:hAnsi="Times New Roman"/>
                <w:sz w:val="28"/>
                <w:szCs w:val="28"/>
                <w:lang w:val="uk-UA"/>
              </w:rPr>
              <w:t xml:space="preserve"> рік</w:t>
            </w:r>
          </w:p>
          <w:p w:rsidR="007C63E7" w:rsidRPr="00D62474" w:rsidRDefault="007C63E7" w:rsidP="00541DDC">
            <w:pPr>
              <w:pStyle w:val="af2"/>
              <w:jc w:val="both"/>
              <w:rPr>
                <w:rFonts w:ascii="Times New Roman" w:hAnsi="Times New Roman"/>
                <w:sz w:val="28"/>
                <w:szCs w:val="28"/>
                <w:lang w:val="uk-UA"/>
              </w:rPr>
            </w:pPr>
          </w:p>
        </w:tc>
        <w:tc>
          <w:tcPr>
            <w:tcW w:w="993" w:type="dxa"/>
          </w:tcPr>
          <w:p w:rsidR="007C63E7" w:rsidRPr="00D62474" w:rsidRDefault="004A041F" w:rsidP="00061ADF">
            <w:pPr>
              <w:pStyle w:val="af2"/>
              <w:jc w:val="center"/>
              <w:rPr>
                <w:rFonts w:ascii="Times New Roman" w:hAnsi="Times New Roman"/>
                <w:sz w:val="28"/>
                <w:szCs w:val="28"/>
                <w:lang w:val="uk-UA"/>
              </w:rPr>
            </w:pPr>
            <w:r w:rsidRPr="00D62474">
              <w:rPr>
                <w:rFonts w:ascii="Times New Roman" w:hAnsi="Times New Roman"/>
                <w:sz w:val="28"/>
                <w:szCs w:val="28"/>
                <w:lang w:val="uk-UA"/>
              </w:rPr>
              <w:t>31</w:t>
            </w:r>
          </w:p>
        </w:tc>
      </w:tr>
      <w:tr w:rsidR="007C63E7" w:rsidRPr="00B81734" w:rsidTr="00EE6410">
        <w:tc>
          <w:tcPr>
            <w:tcW w:w="8647" w:type="dxa"/>
          </w:tcPr>
          <w:p w:rsidR="00541DDC" w:rsidRPr="008A44D0" w:rsidRDefault="00541DDC" w:rsidP="00541DDC">
            <w:pPr>
              <w:pStyle w:val="af2"/>
              <w:jc w:val="both"/>
              <w:rPr>
                <w:rFonts w:ascii="Times New Roman" w:hAnsi="Times New Roman"/>
                <w:sz w:val="28"/>
                <w:szCs w:val="28"/>
                <w:lang w:val="uk-UA"/>
              </w:rPr>
            </w:pPr>
            <w:r w:rsidRPr="008A44D0">
              <w:rPr>
                <w:rFonts w:ascii="Times New Roman" w:hAnsi="Times New Roman"/>
                <w:sz w:val="28"/>
                <w:szCs w:val="28"/>
                <w:lang w:val="uk-UA"/>
              </w:rPr>
              <w:t>3. Основні завдання та механізми реалізації Плану</w:t>
            </w:r>
          </w:p>
          <w:p w:rsidR="007C63E7" w:rsidRPr="008A44D0" w:rsidRDefault="007C63E7" w:rsidP="00541DDC">
            <w:pPr>
              <w:pStyle w:val="af2"/>
              <w:jc w:val="both"/>
              <w:rPr>
                <w:rFonts w:ascii="Times New Roman" w:hAnsi="Times New Roman"/>
                <w:sz w:val="28"/>
                <w:szCs w:val="28"/>
                <w:lang w:val="uk-UA"/>
              </w:rPr>
            </w:pPr>
          </w:p>
        </w:tc>
        <w:tc>
          <w:tcPr>
            <w:tcW w:w="993" w:type="dxa"/>
          </w:tcPr>
          <w:p w:rsidR="007C63E7" w:rsidRPr="008A44D0" w:rsidRDefault="008A44D0" w:rsidP="00061ADF">
            <w:pPr>
              <w:pStyle w:val="af2"/>
              <w:jc w:val="center"/>
              <w:rPr>
                <w:rFonts w:ascii="Times New Roman" w:hAnsi="Times New Roman"/>
                <w:sz w:val="28"/>
                <w:szCs w:val="28"/>
                <w:lang w:val="uk-UA"/>
              </w:rPr>
            </w:pPr>
            <w:r w:rsidRPr="008A44D0">
              <w:rPr>
                <w:rFonts w:ascii="Times New Roman" w:hAnsi="Times New Roman"/>
                <w:sz w:val="28"/>
                <w:szCs w:val="28"/>
                <w:lang w:val="uk-UA"/>
              </w:rPr>
              <w:t>32-41</w:t>
            </w:r>
          </w:p>
        </w:tc>
      </w:tr>
      <w:tr w:rsidR="007C63E7" w:rsidRPr="00B81734" w:rsidTr="00EE6410">
        <w:tc>
          <w:tcPr>
            <w:tcW w:w="8647" w:type="dxa"/>
          </w:tcPr>
          <w:p w:rsidR="00541DDC" w:rsidRPr="008A44D0" w:rsidRDefault="00541DDC" w:rsidP="00541DDC">
            <w:pPr>
              <w:pStyle w:val="af2"/>
              <w:jc w:val="both"/>
              <w:rPr>
                <w:rFonts w:ascii="Times New Roman" w:hAnsi="Times New Roman"/>
                <w:bCs/>
                <w:sz w:val="28"/>
                <w:szCs w:val="28"/>
                <w:lang w:val="uk-UA"/>
              </w:rPr>
            </w:pPr>
            <w:r w:rsidRPr="008A44D0">
              <w:rPr>
                <w:rFonts w:ascii="Times New Roman" w:hAnsi="Times New Roman"/>
                <w:sz w:val="28"/>
                <w:szCs w:val="28"/>
                <w:lang w:val="uk-UA"/>
              </w:rPr>
              <w:t xml:space="preserve">4. </w:t>
            </w:r>
            <w:r w:rsidRPr="008A44D0">
              <w:rPr>
                <w:rFonts w:ascii="Times New Roman" w:hAnsi="Times New Roman"/>
                <w:bCs/>
                <w:sz w:val="28"/>
                <w:szCs w:val="28"/>
                <w:lang w:val="uk-UA"/>
              </w:rPr>
              <w:t>Механізм моніторингу та оцінки результативності реалізації Плану</w:t>
            </w:r>
          </w:p>
          <w:p w:rsidR="007C63E7" w:rsidRPr="008A44D0" w:rsidRDefault="007C63E7" w:rsidP="00541DDC">
            <w:pPr>
              <w:pStyle w:val="af2"/>
              <w:jc w:val="both"/>
              <w:rPr>
                <w:rFonts w:ascii="Times New Roman" w:hAnsi="Times New Roman"/>
                <w:sz w:val="28"/>
                <w:szCs w:val="28"/>
                <w:lang w:val="uk-UA"/>
              </w:rPr>
            </w:pPr>
          </w:p>
        </w:tc>
        <w:tc>
          <w:tcPr>
            <w:tcW w:w="993" w:type="dxa"/>
          </w:tcPr>
          <w:p w:rsidR="007C63E7" w:rsidRPr="008A44D0" w:rsidRDefault="008A44D0" w:rsidP="00061ADF">
            <w:pPr>
              <w:pStyle w:val="af2"/>
              <w:jc w:val="center"/>
              <w:rPr>
                <w:rFonts w:ascii="Times New Roman" w:hAnsi="Times New Roman"/>
                <w:sz w:val="28"/>
                <w:szCs w:val="28"/>
                <w:lang w:val="uk-UA"/>
              </w:rPr>
            </w:pPr>
            <w:r w:rsidRPr="008A44D0">
              <w:rPr>
                <w:rFonts w:ascii="Times New Roman" w:hAnsi="Times New Roman"/>
                <w:sz w:val="28"/>
                <w:szCs w:val="28"/>
                <w:lang w:val="uk-UA"/>
              </w:rPr>
              <w:t>41</w:t>
            </w:r>
          </w:p>
        </w:tc>
      </w:tr>
      <w:tr w:rsidR="007C63E7" w:rsidRPr="00B81734" w:rsidTr="00EE6410">
        <w:tc>
          <w:tcPr>
            <w:tcW w:w="8647" w:type="dxa"/>
          </w:tcPr>
          <w:p w:rsidR="007C63E7" w:rsidRPr="00B81734" w:rsidRDefault="00541DDC" w:rsidP="00FF026C">
            <w:pPr>
              <w:pStyle w:val="af2"/>
              <w:jc w:val="both"/>
              <w:rPr>
                <w:lang w:val="uk-UA"/>
              </w:rPr>
            </w:pPr>
            <w:r w:rsidRPr="00B81734">
              <w:rPr>
                <w:rFonts w:ascii="Times New Roman" w:hAnsi="Times New Roman"/>
                <w:bCs/>
                <w:sz w:val="28"/>
                <w:szCs w:val="28"/>
                <w:lang w:val="uk-UA"/>
              </w:rPr>
              <w:t>Додатки:</w:t>
            </w:r>
          </w:p>
        </w:tc>
        <w:tc>
          <w:tcPr>
            <w:tcW w:w="993" w:type="dxa"/>
          </w:tcPr>
          <w:p w:rsidR="007C63E7" w:rsidRPr="00B81734" w:rsidRDefault="007C63E7" w:rsidP="00FF026C">
            <w:pPr>
              <w:pStyle w:val="af2"/>
              <w:jc w:val="both"/>
              <w:rPr>
                <w:rFonts w:ascii="Times New Roman" w:hAnsi="Times New Roman"/>
                <w:sz w:val="28"/>
                <w:szCs w:val="28"/>
                <w:highlight w:val="yellow"/>
                <w:lang w:val="uk-UA"/>
              </w:rPr>
            </w:pPr>
          </w:p>
        </w:tc>
      </w:tr>
      <w:tr w:rsidR="007C63E7" w:rsidRPr="00B81734" w:rsidTr="00EE6410">
        <w:tc>
          <w:tcPr>
            <w:tcW w:w="8647" w:type="dxa"/>
          </w:tcPr>
          <w:p w:rsidR="007C63E7" w:rsidRPr="00B81734" w:rsidRDefault="00541DDC" w:rsidP="00541DDC">
            <w:pPr>
              <w:pStyle w:val="af2"/>
              <w:jc w:val="both"/>
              <w:rPr>
                <w:rFonts w:ascii="Times New Roman" w:hAnsi="Times New Roman"/>
                <w:sz w:val="28"/>
                <w:szCs w:val="28"/>
                <w:highlight w:val="yellow"/>
                <w:lang w:val="uk-UA"/>
              </w:rPr>
            </w:pPr>
            <w:r w:rsidRPr="00B81734">
              <w:rPr>
                <w:rFonts w:ascii="Times New Roman" w:hAnsi="Times New Roman"/>
                <w:sz w:val="28"/>
                <w:szCs w:val="28"/>
                <w:lang w:val="uk-UA"/>
              </w:rPr>
              <w:t xml:space="preserve">1. </w:t>
            </w:r>
            <w:r w:rsidRPr="00B81734">
              <w:rPr>
                <w:rFonts w:ascii="Times New Roman" w:hAnsi="Times New Roman"/>
                <w:color w:val="auto"/>
                <w:sz w:val="28"/>
                <w:szCs w:val="28"/>
                <w:lang w:val="uk-UA"/>
              </w:rPr>
              <w:t>Перелік завдань, які планується реалізувати у 2021 році</w:t>
            </w:r>
          </w:p>
        </w:tc>
        <w:tc>
          <w:tcPr>
            <w:tcW w:w="993" w:type="dxa"/>
          </w:tcPr>
          <w:p w:rsidR="007C63E7" w:rsidRPr="00B81734" w:rsidRDefault="007C63E7" w:rsidP="00FF026C">
            <w:pPr>
              <w:pStyle w:val="af2"/>
              <w:jc w:val="both"/>
              <w:rPr>
                <w:rFonts w:ascii="Times New Roman" w:hAnsi="Times New Roman"/>
                <w:sz w:val="28"/>
                <w:szCs w:val="28"/>
                <w:highlight w:val="yellow"/>
                <w:lang w:val="uk-UA"/>
              </w:rPr>
            </w:pPr>
          </w:p>
        </w:tc>
      </w:tr>
      <w:tr w:rsidR="007C63E7" w:rsidRPr="00B81734" w:rsidTr="00EE6410">
        <w:tc>
          <w:tcPr>
            <w:tcW w:w="8647" w:type="dxa"/>
          </w:tcPr>
          <w:p w:rsidR="007C63E7" w:rsidRPr="00B81734" w:rsidRDefault="00541DDC" w:rsidP="00541DDC">
            <w:pPr>
              <w:spacing w:after="0" w:line="240" w:lineRule="auto"/>
              <w:rPr>
                <w:rFonts w:ascii="Times New Roman" w:hAnsi="Times New Roman" w:cs="Times New Roman"/>
                <w:color w:val="auto"/>
                <w:sz w:val="28"/>
                <w:szCs w:val="28"/>
                <w:lang w:val="uk-UA"/>
              </w:rPr>
            </w:pPr>
            <w:r w:rsidRPr="00B81734">
              <w:rPr>
                <w:rFonts w:ascii="Times New Roman" w:hAnsi="Times New Roman"/>
                <w:sz w:val="28"/>
                <w:szCs w:val="28"/>
                <w:lang w:val="uk-UA"/>
              </w:rPr>
              <w:t xml:space="preserve">2. Перелік </w:t>
            </w:r>
            <w:r w:rsidRPr="00B81734">
              <w:rPr>
                <w:rFonts w:ascii="Times New Roman" w:hAnsi="Times New Roman" w:cs="Times New Roman"/>
                <w:color w:val="auto"/>
                <w:sz w:val="28"/>
                <w:szCs w:val="28"/>
                <w:lang w:val="uk-UA"/>
              </w:rPr>
              <w:t>місцевих (цільових) програм, реалізація яких передбачається у 2021 році</w:t>
            </w:r>
          </w:p>
        </w:tc>
        <w:tc>
          <w:tcPr>
            <w:tcW w:w="993" w:type="dxa"/>
          </w:tcPr>
          <w:p w:rsidR="007C63E7" w:rsidRPr="00B81734" w:rsidRDefault="007C63E7" w:rsidP="00FF026C">
            <w:pPr>
              <w:pStyle w:val="af2"/>
              <w:jc w:val="both"/>
              <w:rPr>
                <w:rFonts w:ascii="Times New Roman" w:hAnsi="Times New Roman"/>
                <w:sz w:val="28"/>
                <w:szCs w:val="28"/>
                <w:highlight w:val="yellow"/>
                <w:lang w:val="uk-UA"/>
              </w:rPr>
            </w:pPr>
          </w:p>
        </w:tc>
      </w:tr>
      <w:tr w:rsidR="007C63E7" w:rsidRPr="00B81734" w:rsidTr="00EE6410">
        <w:tc>
          <w:tcPr>
            <w:tcW w:w="8647" w:type="dxa"/>
          </w:tcPr>
          <w:p w:rsidR="007C63E7" w:rsidRPr="00B81734" w:rsidRDefault="00541DDC" w:rsidP="00541DDC">
            <w:pPr>
              <w:spacing w:after="0" w:line="240" w:lineRule="auto"/>
              <w:rPr>
                <w:rFonts w:ascii="Times New Roman" w:hAnsi="Times New Roman" w:cs="Times New Roman"/>
                <w:sz w:val="28"/>
                <w:szCs w:val="28"/>
                <w:lang w:val="uk-UA"/>
              </w:rPr>
            </w:pPr>
            <w:r w:rsidRPr="00B81734">
              <w:rPr>
                <w:rFonts w:ascii="Times New Roman" w:hAnsi="Times New Roman" w:cs="Times New Roman"/>
                <w:bCs/>
                <w:sz w:val="28"/>
                <w:szCs w:val="28"/>
                <w:lang w:val="uk-UA"/>
              </w:rPr>
              <w:t xml:space="preserve">3. </w:t>
            </w:r>
            <w:r w:rsidRPr="00B81734">
              <w:rPr>
                <w:rFonts w:ascii="Times New Roman" w:hAnsi="Times New Roman" w:cs="Times New Roman"/>
                <w:sz w:val="28"/>
                <w:szCs w:val="28"/>
                <w:lang w:val="uk-UA"/>
              </w:rPr>
              <w:t>Основні індикативні показники соціального і економічного розвитку громади в 2021 році</w:t>
            </w:r>
          </w:p>
        </w:tc>
        <w:tc>
          <w:tcPr>
            <w:tcW w:w="993" w:type="dxa"/>
          </w:tcPr>
          <w:p w:rsidR="007C63E7" w:rsidRPr="00B81734" w:rsidRDefault="007C63E7" w:rsidP="00FF026C">
            <w:pPr>
              <w:pStyle w:val="af2"/>
              <w:jc w:val="both"/>
              <w:rPr>
                <w:rFonts w:ascii="Times New Roman" w:hAnsi="Times New Roman"/>
                <w:sz w:val="28"/>
                <w:szCs w:val="28"/>
                <w:highlight w:val="yellow"/>
                <w:lang w:val="uk-UA"/>
              </w:rPr>
            </w:pPr>
          </w:p>
        </w:tc>
      </w:tr>
    </w:tbl>
    <w:p w:rsidR="007C63E7" w:rsidRPr="00B81734" w:rsidRDefault="007C63E7" w:rsidP="00FF026C">
      <w:pPr>
        <w:pStyle w:val="af2"/>
        <w:ind w:firstLine="709"/>
        <w:jc w:val="both"/>
        <w:rPr>
          <w:rFonts w:ascii="Times New Roman" w:hAnsi="Times New Roman"/>
          <w:sz w:val="28"/>
          <w:szCs w:val="28"/>
          <w:highlight w:val="yellow"/>
          <w:lang w:val="uk-UA"/>
        </w:rPr>
      </w:pPr>
    </w:p>
    <w:p w:rsidR="007C63E7" w:rsidRPr="00B81734" w:rsidRDefault="007C63E7" w:rsidP="00FF026C">
      <w:pPr>
        <w:pStyle w:val="af2"/>
        <w:ind w:firstLine="709"/>
        <w:jc w:val="both"/>
        <w:rPr>
          <w:rFonts w:ascii="Times New Roman" w:hAnsi="Times New Roman"/>
          <w:sz w:val="28"/>
          <w:szCs w:val="28"/>
          <w:highlight w:val="yellow"/>
          <w:lang w:val="uk-UA"/>
        </w:rPr>
      </w:pPr>
    </w:p>
    <w:p w:rsidR="007C63E7" w:rsidRPr="00B81734" w:rsidRDefault="007C63E7" w:rsidP="00FF026C">
      <w:pPr>
        <w:pStyle w:val="af2"/>
        <w:ind w:firstLine="709"/>
        <w:jc w:val="both"/>
        <w:rPr>
          <w:rFonts w:ascii="Times New Roman" w:hAnsi="Times New Roman"/>
          <w:sz w:val="28"/>
          <w:szCs w:val="28"/>
          <w:highlight w:val="yellow"/>
          <w:lang w:val="uk-UA"/>
        </w:rPr>
      </w:pPr>
    </w:p>
    <w:p w:rsidR="007C63E7" w:rsidRPr="00B81734" w:rsidRDefault="007C63E7" w:rsidP="00FF026C">
      <w:pPr>
        <w:pStyle w:val="af2"/>
        <w:ind w:firstLine="709"/>
        <w:jc w:val="both"/>
        <w:rPr>
          <w:rFonts w:ascii="Times New Roman" w:hAnsi="Times New Roman"/>
          <w:sz w:val="28"/>
          <w:szCs w:val="28"/>
          <w:highlight w:val="yellow"/>
          <w:lang w:val="uk-UA"/>
        </w:rPr>
      </w:pPr>
    </w:p>
    <w:p w:rsidR="00E80D8E" w:rsidRPr="00B81734" w:rsidRDefault="00E80D8E" w:rsidP="00FF026C">
      <w:pPr>
        <w:pStyle w:val="af2"/>
        <w:ind w:firstLine="709"/>
        <w:jc w:val="both"/>
        <w:rPr>
          <w:rFonts w:ascii="Times New Roman" w:hAnsi="Times New Roman"/>
          <w:sz w:val="28"/>
          <w:szCs w:val="28"/>
          <w:highlight w:val="yellow"/>
          <w:lang w:val="uk-UA"/>
        </w:rPr>
      </w:pPr>
    </w:p>
    <w:p w:rsidR="00AE30F6" w:rsidRPr="00B81734" w:rsidRDefault="00AE30F6" w:rsidP="00FF026C">
      <w:pPr>
        <w:pStyle w:val="af2"/>
        <w:ind w:firstLine="709"/>
        <w:jc w:val="both"/>
        <w:rPr>
          <w:rFonts w:ascii="Times New Roman" w:hAnsi="Times New Roman"/>
          <w:b/>
          <w:i/>
          <w:sz w:val="28"/>
          <w:szCs w:val="28"/>
          <w:highlight w:val="yellow"/>
          <w:lang w:val="uk-UA"/>
        </w:rPr>
      </w:pPr>
    </w:p>
    <w:p w:rsidR="00AE30F6" w:rsidRPr="00B81734" w:rsidRDefault="00AE30F6" w:rsidP="00FF026C">
      <w:pPr>
        <w:pStyle w:val="af2"/>
        <w:ind w:firstLine="709"/>
        <w:jc w:val="both"/>
        <w:rPr>
          <w:rFonts w:ascii="Times New Roman" w:hAnsi="Times New Roman"/>
          <w:sz w:val="28"/>
          <w:szCs w:val="28"/>
          <w:highlight w:val="yellow"/>
          <w:lang w:val="uk-UA"/>
        </w:rPr>
      </w:pPr>
    </w:p>
    <w:p w:rsidR="00AE30F6" w:rsidRPr="00B81734" w:rsidRDefault="00AE30F6" w:rsidP="00FF026C">
      <w:pPr>
        <w:pStyle w:val="af2"/>
        <w:ind w:firstLine="709"/>
        <w:jc w:val="both"/>
        <w:rPr>
          <w:highlight w:val="yellow"/>
          <w:lang w:val="uk-UA"/>
        </w:rPr>
      </w:pPr>
    </w:p>
    <w:p w:rsidR="00E80D8E" w:rsidRPr="00B81734" w:rsidRDefault="00E80D8E" w:rsidP="00FF026C">
      <w:pPr>
        <w:pStyle w:val="af2"/>
        <w:ind w:firstLine="709"/>
        <w:jc w:val="both"/>
        <w:rPr>
          <w:highlight w:val="yellow"/>
          <w:lang w:val="uk-UA"/>
        </w:rPr>
      </w:pPr>
    </w:p>
    <w:p w:rsidR="00A9044D" w:rsidRPr="00B81734" w:rsidRDefault="00A9044D" w:rsidP="00DC42E2">
      <w:pPr>
        <w:pStyle w:val="af2"/>
        <w:ind w:firstLine="709"/>
        <w:rPr>
          <w:lang w:val="uk-UA"/>
        </w:rPr>
      </w:pPr>
    </w:p>
    <w:p w:rsidR="00A9044D" w:rsidRPr="00B81734" w:rsidRDefault="00A9044D" w:rsidP="00D742DD">
      <w:pPr>
        <w:pStyle w:val="af2"/>
        <w:jc w:val="both"/>
        <w:rPr>
          <w:rFonts w:ascii="Times New Roman" w:hAnsi="Times New Roman"/>
          <w:sz w:val="28"/>
          <w:szCs w:val="28"/>
          <w:lang w:val="uk-UA"/>
        </w:rPr>
      </w:pPr>
    </w:p>
    <w:p w:rsidR="00A9044D" w:rsidRPr="00B81734" w:rsidRDefault="002E0EF8" w:rsidP="00F40723">
      <w:pPr>
        <w:shd w:val="clear" w:color="auto" w:fill="FFFFFF"/>
        <w:spacing w:after="0" w:line="240" w:lineRule="auto"/>
        <w:ind w:firstLine="709"/>
        <w:jc w:val="center"/>
        <w:rPr>
          <w:rFonts w:ascii="Times New Roman" w:eastAsia="Times New Roman" w:hAnsi="Times New Roman" w:cs="Times New Roman"/>
          <w:b/>
          <w:bCs/>
          <w:color w:val="000000" w:themeColor="text1"/>
          <w:sz w:val="28"/>
          <w:szCs w:val="28"/>
          <w:lang w:val="uk-UA" w:eastAsia="ru-RU"/>
        </w:rPr>
      </w:pPr>
      <w:r w:rsidRPr="00B81734">
        <w:rPr>
          <w:rFonts w:ascii="Times New Roman" w:eastAsia="Times New Roman" w:hAnsi="Times New Roman" w:cs="Times New Roman"/>
          <w:b/>
          <w:bCs/>
          <w:color w:val="000000" w:themeColor="text1"/>
          <w:sz w:val="28"/>
          <w:szCs w:val="28"/>
          <w:lang w:val="uk-UA" w:eastAsia="ru-RU"/>
        </w:rPr>
        <w:lastRenderedPageBreak/>
        <w:t>ВСТУП</w:t>
      </w:r>
    </w:p>
    <w:p w:rsidR="002F3FE4" w:rsidRPr="00B81734" w:rsidRDefault="002F3FE4" w:rsidP="00F40723">
      <w:pPr>
        <w:shd w:val="clear" w:color="auto" w:fill="FFFFFF"/>
        <w:spacing w:after="0" w:line="240" w:lineRule="auto"/>
        <w:ind w:firstLine="709"/>
        <w:jc w:val="center"/>
        <w:rPr>
          <w:rFonts w:ascii="Times New Roman" w:eastAsia="Times New Roman" w:hAnsi="Times New Roman" w:cs="Times New Roman"/>
          <w:color w:val="000000" w:themeColor="text1"/>
          <w:sz w:val="28"/>
          <w:szCs w:val="28"/>
          <w:lang w:val="uk-UA" w:eastAsia="ru-RU"/>
        </w:rPr>
      </w:pPr>
    </w:p>
    <w:p w:rsidR="00A45F89" w:rsidRPr="00B81734" w:rsidRDefault="002E0EF8" w:rsidP="0044004E">
      <w:pPr>
        <w:shd w:val="clear" w:color="auto" w:fill="FFFFFF"/>
        <w:spacing w:after="0" w:line="240" w:lineRule="auto"/>
        <w:ind w:firstLine="709"/>
        <w:jc w:val="both"/>
        <w:rPr>
          <w:rFonts w:ascii="Times New Roman" w:eastAsia="Times New Roman" w:hAnsi="Times New Roman" w:cs="Times New Roman"/>
          <w:kern w:val="2"/>
          <w:sz w:val="28"/>
          <w:szCs w:val="28"/>
          <w:lang w:val="uk-UA" w:eastAsia="ru-RU"/>
        </w:rPr>
      </w:pPr>
      <w:r w:rsidRPr="00B81734">
        <w:rPr>
          <w:rFonts w:ascii="Times New Roman" w:eastAsia="Times New Roman" w:hAnsi="Times New Roman" w:cs="Times New Roman"/>
          <w:kern w:val="2"/>
          <w:sz w:val="28"/>
          <w:szCs w:val="28"/>
          <w:lang w:val="uk-UA" w:eastAsia="ru-RU"/>
        </w:rPr>
        <w:t xml:space="preserve">План соціально-економічного розвитку </w:t>
      </w:r>
      <w:r w:rsidR="00DC42E2" w:rsidRPr="00B81734">
        <w:rPr>
          <w:rFonts w:ascii="Times New Roman" w:eastAsia="Times New Roman" w:hAnsi="Times New Roman" w:cs="Times New Roman"/>
          <w:sz w:val="28"/>
          <w:szCs w:val="28"/>
          <w:lang w:val="uk-UA" w:eastAsia="ru-RU"/>
        </w:rPr>
        <w:t>(далі – План чи</w:t>
      </w:r>
      <w:r w:rsidR="002458A2" w:rsidRPr="00B81734">
        <w:rPr>
          <w:rFonts w:ascii="Times New Roman" w:eastAsia="Times New Roman" w:hAnsi="Times New Roman" w:cs="Times New Roman"/>
          <w:sz w:val="28"/>
          <w:szCs w:val="28"/>
          <w:lang w:val="uk-UA" w:eastAsia="ru-RU"/>
        </w:rPr>
        <w:t xml:space="preserve"> ПСЕР</w:t>
      </w:r>
      <w:r w:rsidR="00DC42E2" w:rsidRPr="00B81734">
        <w:rPr>
          <w:rFonts w:ascii="Times New Roman" w:eastAsia="Times New Roman" w:hAnsi="Times New Roman" w:cs="Times New Roman"/>
          <w:sz w:val="28"/>
          <w:szCs w:val="28"/>
          <w:lang w:val="uk-UA" w:eastAsia="ru-RU"/>
        </w:rPr>
        <w:t xml:space="preserve">) Решетилівської </w:t>
      </w:r>
      <w:r w:rsidRPr="00B81734">
        <w:rPr>
          <w:rFonts w:ascii="Times New Roman" w:eastAsia="Times New Roman" w:hAnsi="Times New Roman" w:cs="Times New Roman"/>
          <w:sz w:val="28"/>
          <w:szCs w:val="28"/>
          <w:lang w:val="uk-UA" w:eastAsia="ru-RU"/>
        </w:rPr>
        <w:t>міської територіальної гр</w:t>
      </w:r>
      <w:r w:rsidR="00E505FD" w:rsidRPr="00B81734">
        <w:rPr>
          <w:rFonts w:ascii="Times New Roman" w:eastAsia="Times New Roman" w:hAnsi="Times New Roman" w:cs="Times New Roman"/>
          <w:sz w:val="28"/>
          <w:szCs w:val="28"/>
          <w:lang w:val="uk-UA" w:eastAsia="ru-RU"/>
        </w:rPr>
        <w:t>омади (далі – Решетилівська ОТГ</w:t>
      </w:r>
      <w:r w:rsidRPr="00B81734">
        <w:rPr>
          <w:rFonts w:ascii="Times New Roman" w:eastAsia="Times New Roman" w:hAnsi="Times New Roman" w:cs="Times New Roman"/>
          <w:sz w:val="28"/>
          <w:szCs w:val="28"/>
          <w:lang w:val="uk-UA" w:eastAsia="ru-RU"/>
        </w:rPr>
        <w:t xml:space="preserve">) </w:t>
      </w:r>
      <w:r w:rsidRPr="00B81734">
        <w:rPr>
          <w:rFonts w:ascii="Times New Roman" w:eastAsia="Times New Roman" w:hAnsi="Times New Roman" w:cs="Times New Roman"/>
          <w:kern w:val="2"/>
          <w:sz w:val="28"/>
          <w:szCs w:val="28"/>
          <w:lang w:val="uk-UA" w:eastAsia="ru-RU"/>
        </w:rPr>
        <w:t>на 202</w:t>
      </w:r>
      <w:r w:rsidR="00A45F89" w:rsidRPr="00B81734">
        <w:rPr>
          <w:rFonts w:ascii="Times New Roman" w:eastAsia="Times New Roman" w:hAnsi="Times New Roman" w:cs="Times New Roman"/>
          <w:kern w:val="2"/>
          <w:sz w:val="28"/>
          <w:szCs w:val="28"/>
          <w:lang w:val="uk-UA" w:eastAsia="ru-RU"/>
        </w:rPr>
        <w:t>1</w:t>
      </w:r>
      <w:r w:rsidRPr="00B81734">
        <w:rPr>
          <w:rFonts w:ascii="Times New Roman" w:eastAsia="Times New Roman" w:hAnsi="Times New Roman" w:cs="Times New Roman"/>
          <w:kern w:val="2"/>
          <w:sz w:val="28"/>
          <w:szCs w:val="28"/>
          <w:lang w:val="uk-UA" w:eastAsia="ru-RU"/>
        </w:rPr>
        <w:t xml:space="preserve"> рік розроблен</w:t>
      </w:r>
      <w:r w:rsidR="00A45F89" w:rsidRPr="00B81734">
        <w:rPr>
          <w:rFonts w:ascii="Times New Roman" w:eastAsia="Times New Roman" w:hAnsi="Times New Roman" w:cs="Times New Roman"/>
          <w:kern w:val="2"/>
          <w:sz w:val="28"/>
          <w:szCs w:val="28"/>
          <w:lang w:val="uk-UA" w:eastAsia="ru-RU"/>
        </w:rPr>
        <w:t>ий</w:t>
      </w:r>
      <w:r w:rsidRPr="00B81734">
        <w:rPr>
          <w:rFonts w:ascii="Times New Roman" w:eastAsia="Times New Roman" w:hAnsi="Times New Roman" w:cs="Times New Roman"/>
          <w:kern w:val="2"/>
          <w:sz w:val="28"/>
          <w:szCs w:val="28"/>
          <w:lang w:val="uk-UA" w:eastAsia="ru-RU"/>
        </w:rPr>
        <w:t xml:space="preserve"> виконавчим комітетом</w:t>
      </w:r>
      <w:r w:rsidR="0044004E" w:rsidRPr="00B81734">
        <w:rPr>
          <w:rFonts w:ascii="Times New Roman" w:eastAsia="Times New Roman" w:hAnsi="Times New Roman" w:cs="Times New Roman"/>
          <w:kern w:val="2"/>
          <w:sz w:val="28"/>
          <w:szCs w:val="28"/>
          <w:lang w:val="uk-UA" w:eastAsia="ru-RU"/>
        </w:rPr>
        <w:t xml:space="preserve"> Решетилівської міської ради</w:t>
      </w:r>
      <w:r w:rsidR="00AE67D4" w:rsidRPr="00B81734">
        <w:rPr>
          <w:rFonts w:ascii="Times New Roman" w:eastAsia="Times New Roman" w:hAnsi="Times New Roman" w:cs="Times New Roman"/>
          <w:kern w:val="2"/>
          <w:sz w:val="28"/>
          <w:szCs w:val="28"/>
          <w:lang w:val="uk-UA" w:eastAsia="ru-RU"/>
        </w:rPr>
        <w:t xml:space="preserve"> </w:t>
      </w:r>
      <w:r w:rsidR="00AE67D4" w:rsidRPr="00B81734">
        <w:rPr>
          <w:rFonts w:ascii="Times New Roman" w:hAnsi="Times New Roman" w:cs="Times New Roman"/>
          <w:sz w:val="28"/>
          <w:szCs w:val="28"/>
          <w:lang w:val="uk-UA"/>
        </w:rPr>
        <w:t>на виконання Закону України «Про місцеве самоврядування в Україні» (статті 26, 27, 42, 52 та 54</w:t>
      </w:r>
      <w:r w:rsidR="00AE67D4" w:rsidRPr="00B81734">
        <w:rPr>
          <w:rFonts w:ascii="Times New Roman" w:hAnsi="Times New Roman" w:cs="Times New Roman"/>
          <w:sz w:val="28"/>
          <w:szCs w:val="28"/>
          <w:vertAlign w:val="superscript"/>
          <w:lang w:val="uk-UA"/>
        </w:rPr>
        <w:t>1</w:t>
      </w:r>
      <w:r w:rsidR="00AE67D4" w:rsidRPr="00B81734">
        <w:rPr>
          <w:rFonts w:ascii="Times New Roman" w:hAnsi="Times New Roman" w:cs="Times New Roman"/>
          <w:sz w:val="28"/>
          <w:szCs w:val="28"/>
          <w:lang w:val="uk-UA"/>
        </w:rPr>
        <w:t>).</w:t>
      </w:r>
    </w:p>
    <w:p w:rsidR="00A45F89" w:rsidRPr="00B81734" w:rsidRDefault="002458A2" w:rsidP="00FF026C">
      <w:pPr>
        <w:shd w:val="clear" w:color="auto" w:fill="FFFFFF"/>
        <w:spacing w:after="0" w:line="240" w:lineRule="auto"/>
        <w:ind w:firstLine="709"/>
        <w:jc w:val="both"/>
        <w:rPr>
          <w:rFonts w:ascii="Times New Roman" w:eastAsia="Times New Roman" w:hAnsi="Times New Roman" w:cs="Times New Roman"/>
          <w:kern w:val="2"/>
          <w:sz w:val="28"/>
          <w:szCs w:val="28"/>
          <w:lang w:val="uk-UA" w:eastAsia="ru-RU"/>
        </w:rPr>
      </w:pPr>
      <w:r w:rsidRPr="00B81734">
        <w:rPr>
          <w:rFonts w:ascii="Times New Roman" w:eastAsia="Times New Roman" w:hAnsi="Times New Roman" w:cs="Times New Roman"/>
          <w:kern w:val="2"/>
          <w:sz w:val="28"/>
          <w:szCs w:val="28"/>
          <w:lang w:val="uk-UA" w:eastAsia="ru-RU"/>
        </w:rPr>
        <w:t>План</w:t>
      </w:r>
      <w:r w:rsidR="00A45F89" w:rsidRPr="00B81734">
        <w:rPr>
          <w:rFonts w:ascii="Times New Roman" w:eastAsia="Times New Roman" w:hAnsi="Times New Roman" w:cs="Times New Roman"/>
          <w:kern w:val="2"/>
          <w:sz w:val="28"/>
          <w:szCs w:val="28"/>
          <w:lang w:val="uk-UA" w:eastAsia="ru-RU"/>
        </w:rPr>
        <w:t xml:space="preserve"> </w:t>
      </w:r>
      <w:r w:rsidR="00744A4C" w:rsidRPr="00B81734">
        <w:rPr>
          <w:rFonts w:ascii="Times New Roman" w:eastAsia="Times New Roman" w:hAnsi="Times New Roman" w:cs="Times New Roman"/>
          <w:kern w:val="2"/>
          <w:sz w:val="28"/>
          <w:szCs w:val="28"/>
          <w:lang w:val="uk-UA" w:eastAsia="ru-RU"/>
        </w:rPr>
        <w:t>розроблений з урахуванням укрупненої громади</w:t>
      </w:r>
      <w:r w:rsidR="0044004E" w:rsidRPr="00B81734">
        <w:rPr>
          <w:rFonts w:ascii="Times New Roman" w:eastAsia="Times New Roman" w:hAnsi="Times New Roman" w:cs="Times New Roman"/>
          <w:kern w:val="2"/>
          <w:sz w:val="28"/>
          <w:szCs w:val="28"/>
          <w:lang w:val="uk-UA" w:eastAsia="ru-RU"/>
        </w:rPr>
        <w:t xml:space="preserve"> після чергових місцевих виборів 25.10.2020</w:t>
      </w:r>
      <w:r w:rsidR="00AE67D4" w:rsidRPr="00B81734">
        <w:rPr>
          <w:rFonts w:ascii="Times New Roman" w:eastAsia="Times New Roman" w:hAnsi="Times New Roman" w:cs="Times New Roman"/>
          <w:kern w:val="2"/>
          <w:sz w:val="28"/>
          <w:szCs w:val="28"/>
          <w:lang w:val="uk-UA" w:eastAsia="ru-RU"/>
        </w:rPr>
        <w:t xml:space="preserve"> року</w:t>
      </w:r>
      <w:r w:rsidR="0044004E" w:rsidRPr="00B81734">
        <w:rPr>
          <w:rFonts w:ascii="Times New Roman" w:eastAsia="Times New Roman" w:hAnsi="Times New Roman" w:cs="Times New Roman"/>
          <w:kern w:val="2"/>
          <w:sz w:val="28"/>
          <w:szCs w:val="28"/>
          <w:lang w:val="uk-UA" w:eastAsia="ru-RU"/>
        </w:rPr>
        <w:t xml:space="preserve">, до якої увійшли: місто </w:t>
      </w:r>
      <w:r w:rsidR="00744A4C" w:rsidRPr="00B81734">
        <w:rPr>
          <w:rFonts w:ascii="Times New Roman" w:eastAsia="Times New Roman" w:hAnsi="Times New Roman" w:cs="Times New Roman"/>
          <w:kern w:val="2"/>
          <w:sz w:val="28"/>
          <w:szCs w:val="28"/>
          <w:lang w:val="uk-UA" w:eastAsia="ru-RU"/>
        </w:rPr>
        <w:t xml:space="preserve">Решетилівка, </w:t>
      </w:r>
      <w:r w:rsidR="0044004E" w:rsidRPr="00B81734">
        <w:rPr>
          <w:rFonts w:ascii="Times New Roman" w:eastAsia="Times New Roman" w:hAnsi="Times New Roman" w:cs="Times New Roman"/>
          <w:kern w:val="2"/>
          <w:sz w:val="28"/>
          <w:szCs w:val="28"/>
          <w:lang w:val="uk-UA" w:eastAsia="ru-RU"/>
        </w:rPr>
        <w:t xml:space="preserve">селище </w:t>
      </w:r>
      <w:r w:rsidR="00744A4C" w:rsidRPr="00B81734">
        <w:rPr>
          <w:rFonts w:ascii="Times New Roman" w:eastAsia="Times New Roman" w:hAnsi="Times New Roman" w:cs="Times New Roman"/>
          <w:kern w:val="2"/>
          <w:sz w:val="28"/>
          <w:szCs w:val="28"/>
          <w:lang w:val="uk-UA" w:eastAsia="ru-RU"/>
        </w:rPr>
        <w:t>Покровське та 83 села.</w:t>
      </w:r>
    </w:p>
    <w:p w:rsidR="00B81734" w:rsidRPr="00B81734" w:rsidRDefault="00B81734" w:rsidP="00FF026C">
      <w:pPr>
        <w:shd w:val="clear" w:color="auto" w:fill="FFFFFF"/>
        <w:spacing w:after="0" w:line="240" w:lineRule="auto"/>
        <w:ind w:firstLine="709"/>
        <w:jc w:val="both"/>
        <w:rPr>
          <w:rFonts w:ascii="Times New Roman" w:eastAsia="Times New Roman" w:hAnsi="Times New Roman" w:cs="Times New Roman"/>
          <w:kern w:val="2"/>
          <w:sz w:val="28"/>
          <w:szCs w:val="28"/>
          <w:lang w:val="uk-UA" w:eastAsia="ru-RU"/>
        </w:rPr>
      </w:pPr>
    </w:p>
    <w:p w:rsidR="00744A4C" w:rsidRPr="00B81734" w:rsidRDefault="00744A4C" w:rsidP="00744A4C">
      <w:pPr>
        <w:shd w:val="clear" w:color="auto" w:fill="FFFFFF"/>
        <w:spacing w:after="0" w:line="240" w:lineRule="auto"/>
        <w:ind w:firstLine="709"/>
        <w:jc w:val="both"/>
        <w:rPr>
          <w:rFonts w:ascii="Times New Roman" w:eastAsia="Times New Roman" w:hAnsi="Times New Roman" w:cs="Times New Roman"/>
          <w:kern w:val="2"/>
          <w:sz w:val="28"/>
          <w:szCs w:val="28"/>
          <w:lang w:val="uk-UA" w:eastAsia="ru-RU"/>
        </w:rPr>
      </w:pPr>
      <w:r w:rsidRPr="00B81734">
        <w:rPr>
          <w:rFonts w:ascii="Times New Roman" w:hAnsi="Times New Roman" w:cs="Times New Roman"/>
          <w:sz w:val="28"/>
          <w:szCs w:val="28"/>
          <w:lang w:val="uk-UA"/>
        </w:rPr>
        <w:t>Даний П</w:t>
      </w:r>
      <w:r w:rsidR="002458A2" w:rsidRPr="00B81734">
        <w:rPr>
          <w:rFonts w:ascii="Times New Roman" w:hAnsi="Times New Roman" w:cs="Times New Roman"/>
          <w:sz w:val="28"/>
          <w:szCs w:val="28"/>
          <w:lang w:val="uk-UA"/>
        </w:rPr>
        <w:t>СЕР</w:t>
      </w:r>
      <w:r w:rsidRPr="00B81734">
        <w:rPr>
          <w:rFonts w:ascii="Times New Roman" w:hAnsi="Times New Roman" w:cs="Times New Roman"/>
          <w:sz w:val="28"/>
          <w:szCs w:val="28"/>
          <w:lang w:val="uk-UA"/>
        </w:rPr>
        <w:t xml:space="preserve"> розроблявся </w:t>
      </w:r>
      <w:r w:rsidRPr="00B81734">
        <w:rPr>
          <w:rFonts w:ascii="Times New Roman" w:eastAsia="Times New Roman" w:hAnsi="Times New Roman" w:cs="Times New Roman"/>
          <w:kern w:val="2"/>
          <w:sz w:val="28"/>
          <w:szCs w:val="28"/>
          <w:lang w:val="uk-UA" w:eastAsia="ru-RU"/>
        </w:rPr>
        <w:t>на основі аналізу поточної ситуації</w:t>
      </w:r>
      <w:r w:rsidR="002458A2" w:rsidRPr="00B81734">
        <w:rPr>
          <w:rFonts w:ascii="Times New Roman" w:eastAsia="Times New Roman" w:hAnsi="Times New Roman" w:cs="Times New Roman"/>
          <w:kern w:val="2"/>
          <w:sz w:val="28"/>
          <w:szCs w:val="28"/>
          <w:lang w:val="uk-UA" w:eastAsia="ru-RU"/>
        </w:rPr>
        <w:t xml:space="preserve"> по Решетилівській ОТГ (до укрупнення)</w:t>
      </w:r>
      <w:r w:rsidRPr="00B81734">
        <w:rPr>
          <w:rFonts w:ascii="Times New Roman" w:eastAsia="Times New Roman" w:hAnsi="Times New Roman" w:cs="Times New Roman"/>
          <w:kern w:val="2"/>
          <w:sz w:val="28"/>
          <w:szCs w:val="28"/>
          <w:lang w:val="uk-UA" w:eastAsia="ru-RU"/>
        </w:rPr>
        <w:t xml:space="preserve">, інформації </w:t>
      </w:r>
      <w:r w:rsidRPr="00B81734">
        <w:rPr>
          <w:rFonts w:ascii="Times New Roman" w:hAnsi="Times New Roman" w:cs="Times New Roman"/>
          <w:sz w:val="28"/>
          <w:szCs w:val="28"/>
          <w:lang w:val="uk-UA"/>
        </w:rPr>
        <w:t>яка була отримана від сільських рад</w:t>
      </w:r>
      <w:r w:rsidRPr="00B81734">
        <w:rPr>
          <w:sz w:val="28"/>
          <w:szCs w:val="28"/>
          <w:lang w:val="uk-UA"/>
        </w:rPr>
        <w:t xml:space="preserve"> </w:t>
      </w:r>
      <w:r w:rsidR="00515C23">
        <w:rPr>
          <w:rFonts w:ascii="Times New Roman" w:hAnsi="Times New Roman" w:cs="Times New Roman"/>
          <w:sz w:val="28"/>
          <w:szCs w:val="28"/>
          <w:lang w:val="uk-UA"/>
        </w:rPr>
        <w:t>до 23.10</w:t>
      </w:r>
      <w:r w:rsidRPr="00B81734">
        <w:rPr>
          <w:rFonts w:ascii="Times New Roman" w:hAnsi="Times New Roman" w:cs="Times New Roman"/>
          <w:sz w:val="28"/>
          <w:szCs w:val="28"/>
          <w:lang w:val="uk-UA"/>
        </w:rPr>
        <w:t xml:space="preserve">.2020 року відповідно до запиту виконавчого комітету, </w:t>
      </w:r>
      <w:r w:rsidRPr="00B81734">
        <w:rPr>
          <w:rFonts w:ascii="Times New Roman" w:eastAsia="Times New Roman" w:hAnsi="Times New Roman" w:cs="Times New Roman"/>
          <w:kern w:val="2"/>
          <w:sz w:val="28"/>
          <w:szCs w:val="28"/>
          <w:lang w:val="uk-UA" w:eastAsia="ru-RU"/>
        </w:rPr>
        <w:t>прог</w:t>
      </w:r>
      <w:r w:rsidR="00AE67D4" w:rsidRPr="00B81734">
        <w:rPr>
          <w:rFonts w:ascii="Times New Roman" w:eastAsia="Times New Roman" w:hAnsi="Times New Roman" w:cs="Times New Roman"/>
          <w:kern w:val="2"/>
          <w:sz w:val="28"/>
          <w:szCs w:val="28"/>
          <w:lang w:val="uk-UA" w:eastAsia="ru-RU"/>
        </w:rPr>
        <w:t>нозів і пропозицій підприємств та</w:t>
      </w:r>
      <w:r w:rsidRPr="00B81734">
        <w:rPr>
          <w:rFonts w:ascii="Times New Roman" w:eastAsia="Times New Roman" w:hAnsi="Times New Roman" w:cs="Times New Roman"/>
          <w:kern w:val="2"/>
          <w:sz w:val="28"/>
          <w:szCs w:val="28"/>
          <w:lang w:val="uk-UA" w:eastAsia="ru-RU"/>
        </w:rPr>
        <w:t xml:space="preserve"> організацій, виходячи із загальної соціально-економічної ситуації, що склалася на підвідомчій території, з урахуванням можливостей та місцевих ресурсів, відповідно до пріоритетних напрямків розвитку населених пунктів </w:t>
      </w:r>
      <w:r w:rsidRPr="00B81734">
        <w:rPr>
          <w:rFonts w:ascii="Times New Roman" w:eastAsia="Times New Roman" w:hAnsi="Times New Roman" w:cs="Times New Roman"/>
          <w:sz w:val="28"/>
          <w:szCs w:val="28"/>
          <w:lang w:val="uk-UA" w:eastAsia="ru-RU"/>
        </w:rPr>
        <w:t xml:space="preserve">Решетилівської </w:t>
      </w:r>
      <w:r w:rsidR="00AE67D4" w:rsidRPr="00B81734">
        <w:rPr>
          <w:rFonts w:ascii="Times New Roman" w:eastAsia="Times New Roman" w:hAnsi="Times New Roman" w:cs="Times New Roman"/>
          <w:sz w:val="28"/>
          <w:szCs w:val="28"/>
          <w:lang w:val="uk-UA" w:eastAsia="ru-RU"/>
        </w:rPr>
        <w:t>територіальної громади</w:t>
      </w:r>
      <w:r w:rsidRPr="00B81734">
        <w:rPr>
          <w:rFonts w:ascii="Times New Roman" w:eastAsia="Times New Roman" w:hAnsi="Times New Roman" w:cs="Times New Roman"/>
          <w:sz w:val="28"/>
          <w:szCs w:val="28"/>
          <w:lang w:val="uk-UA" w:eastAsia="ru-RU"/>
        </w:rPr>
        <w:t>.</w:t>
      </w:r>
      <w:r w:rsidRPr="00B81734">
        <w:rPr>
          <w:rFonts w:ascii="Times New Roman" w:eastAsia="Times New Roman" w:hAnsi="Times New Roman" w:cs="Times New Roman"/>
          <w:kern w:val="2"/>
          <w:sz w:val="28"/>
          <w:szCs w:val="28"/>
          <w:lang w:val="uk-UA" w:eastAsia="ru-RU"/>
        </w:rPr>
        <w:t xml:space="preserve"> </w:t>
      </w:r>
    </w:p>
    <w:p w:rsidR="00E53018" w:rsidRPr="00B81734" w:rsidRDefault="00E53018" w:rsidP="00AE67D4">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При розробці ПСЕР бралися за основу методичні рекомендації відповідно до Наказу Мінрегіону від 30.03.2016 року № 75 «Про затвердження Методичних рекомендацій щодо формування і реалізації прогнозних та програмних документів соціально-економічного розвитку об'є</w:t>
      </w:r>
      <w:r w:rsidR="00AE67D4" w:rsidRPr="00B81734">
        <w:rPr>
          <w:rFonts w:ascii="Times New Roman" w:hAnsi="Times New Roman" w:cs="Times New Roman"/>
          <w:sz w:val="28"/>
          <w:szCs w:val="28"/>
          <w:lang w:val="uk-UA"/>
        </w:rPr>
        <w:t>днаної територіальної громади».</w:t>
      </w:r>
    </w:p>
    <w:p w:rsidR="00B81734" w:rsidRPr="00B81734" w:rsidRDefault="00B81734" w:rsidP="00AE67D4">
      <w:pPr>
        <w:spacing w:after="0" w:line="240" w:lineRule="auto"/>
        <w:ind w:firstLine="709"/>
        <w:jc w:val="both"/>
        <w:rPr>
          <w:rFonts w:ascii="Times New Roman" w:hAnsi="Times New Roman" w:cs="Times New Roman"/>
          <w:sz w:val="28"/>
          <w:szCs w:val="28"/>
          <w:lang w:val="uk-UA"/>
        </w:rPr>
      </w:pPr>
    </w:p>
    <w:p w:rsidR="00E53018" w:rsidRPr="00B81734" w:rsidRDefault="00E53018" w:rsidP="00E53018">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Даний ПСЕР відповідає стратегічним та операційним цілям, напрямкам, які відображені в:</w:t>
      </w:r>
    </w:p>
    <w:p w:rsidR="00E53018" w:rsidRPr="00B81734" w:rsidRDefault="00E53018" w:rsidP="00E53018">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 xml:space="preserve">1) Державній стратегії регіонального розвитку на період до 2027 року (затверджено постановою </w:t>
      </w:r>
      <w:r w:rsidR="004B1282" w:rsidRPr="00B81734">
        <w:rPr>
          <w:rFonts w:ascii="Times New Roman" w:hAnsi="Times New Roman" w:cs="Times New Roman"/>
          <w:sz w:val="28"/>
          <w:szCs w:val="28"/>
          <w:lang w:val="uk-UA"/>
        </w:rPr>
        <w:t>КМУ</w:t>
      </w:r>
      <w:r w:rsidRPr="00B81734">
        <w:rPr>
          <w:rFonts w:ascii="Times New Roman" w:hAnsi="Times New Roman" w:cs="Times New Roman"/>
          <w:sz w:val="28"/>
          <w:szCs w:val="28"/>
          <w:lang w:val="uk-UA"/>
        </w:rPr>
        <w:t xml:space="preserve"> від 05.08.2020 року № 695);</w:t>
      </w:r>
    </w:p>
    <w:p w:rsidR="00E53018" w:rsidRPr="00B81734" w:rsidRDefault="00E53018" w:rsidP="004B1282">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2) Стратегії розвитку Полтавської області на період до 2027 року (за</w:t>
      </w:r>
      <w:r w:rsidR="004B1282" w:rsidRPr="00B81734">
        <w:rPr>
          <w:rFonts w:ascii="Times New Roman" w:hAnsi="Times New Roman" w:cs="Times New Roman"/>
          <w:sz w:val="28"/>
          <w:szCs w:val="28"/>
          <w:lang w:val="uk-UA"/>
        </w:rPr>
        <w:t>тверджено рішенням 29</w:t>
      </w:r>
      <w:r w:rsidRPr="00B81734">
        <w:rPr>
          <w:rFonts w:ascii="Times New Roman" w:hAnsi="Times New Roman" w:cs="Times New Roman"/>
          <w:sz w:val="28"/>
          <w:szCs w:val="28"/>
          <w:lang w:val="uk-UA"/>
        </w:rPr>
        <w:t xml:space="preserve"> сесії </w:t>
      </w:r>
      <w:r w:rsidR="004B1282" w:rsidRPr="00B81734">
        <w:rPr>
          <w:rFonts w:ascii="Times New Roman" w:hAnsi="Times New Roman" w:cs="Times New Roman"/>
          <w:sz w:val="28"/>
          <w:szCs w:val="28"/>
          <w:lang w:val="uk-UA"/>
        </w:rPr>
        <w:t xml:space="preserve">Полтавської </w:t>
      </w:r>
      <w:r w:rsidRPr="00B81734">
        <w:rPr>
          <w:rFonts w:ascii="Times New Roman" w:hAnsi="Times New Roman" w:cs="Times New Roman"/>
          <w:sz w:val="28"/>
          <w:szCs w:val="28"/>
          <w:lang w:val="uk-UA"/>
        </w:rPr>
        <w:t>обласної ради сьомого скликання від 20</w:t>
      </w:r>
      <w:r w:rsidR="004B1282" w:rsidRPr="00B81734">
        <w:rPr>
          <w:rFonts w:ascii="Times New Roman" w:hAnsi="Times New Roman" w:cs="Times New Roman"/>
          <w:sz w:val="28"/>
          <w:szCs w:val="28"/>
          <w:lang w:val="uk-UA"/>
        </w:rPr>
        <w:t>.12.2019 року № 1242).</w:t>
      </w:r>
    </w:p>
    <w:p w:rsidR="00B81734" w:rsidRPr="00B81734" w:rsidRDefault="00B81734" w:rsidP="004B1282">
      <w:pPr>
        <w:spacing w:after="0" w:line="240" w:lineRule="auto"/>
        <w:ind w:firstLine="709"/>
        <w:jc w:val="both"/>
        <w:rPr>
          <w:rFonts w:ascii="Times New Roman" w:hAnsi="Times New Roman" w:cs="Times New Roman"/>
          <w:sz w:val="28"/>
          <w:szCs w:val="28"/>
          <w:lang w:val="uk-UA"/>
        </w:rPr>
      </w:pPr>
    </w:p>
    <w:p w:rsidR="00E53018" w:rsidRPr="00B81734" w:rsidRDefault="00E53018" w:rsidP="00E53018">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При розробці ПСЕР та заходів щодо його реалізації бралися за основу:</w:t>
      </w:r>
    </w:p>
    <w:p w:rsidR="00E53018" w:rsidRPr="00B81734" w:rsidRDefault="00E53018" w:rsidP="00E53018">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 xml:space="preserve">1) Технічні завдання із Плану заходів з реалізації Стратегії розвитку Полтавської області на 2021-2023 роки (затверджено рішенням </w:t>
      </w:r>
      <w:r w:rsidR="004B1282" w:rsidRPr="00B81734">
        <w:rPr>
          <w:rFonts w:ascii="Times New Roman" w:hAnsi="Times New Roman" w:cs="Times New Roman"/>
          <w:sz w:val="28"/>
          <w:szCs w:val="28"/>
          <w:lang w:val="uk-UA"/>
        </w:rPr>
        <w:t>32</w:t>
      </w:r>
      <w:r w:rsidRPr="00B81734">
        <w:rPr>
          <w:rFonts w:ascii="Times New Roman" w:hAnsi="Times New Roman" w:cs="Times New Roman"/>
          <w:sz w:val="28"/>
          <w:szCs w:val="28"/>
          <w:lang w:val="uk-UA"/>
        </w:rPr>
        <w:t xml:space="preserve"> сесії</w:t>
      </w:r>
      <w:r w:rsidR="004B1282" w:rsidRPr="00B81734">
        <w:rPr>
          <w:rFonts w:ascii="Times New Roman" w:hAnsi="Times New Roman" w:cs="Times New Roman"/>
          <w:sz w:val="28"/>
          <w:szCs w:val="28"/>
          <w:lang w:val="uk-UA"/>
        </w:rPr>
        <w:t xml:space="preserve"> Полтавської</w:t>
      </w:r>
      <w:r w:rsidRPr="00B81734">
        <w:rPr>
          <w:rFonts w:ascii="Times New Roman" w:hAnsi="Times New Roman" w:cs="Times New Roman"/>
          <w:sz w:val="28"/>
          <w:szCs w:val="28"/>
          <w:lang w:val="uk-UA"/>
        </w:rPr>
        <w:t xml:space="preserve"> обласно</w:t>
      </w:r>
      <w:r w:rsidR="004B1282" w:rsidRPr="00B81734">
        <w:rPr>
          <w:rFonts w:ascii="Times New Roman" w:hAnsi="Times New Roman" w:cs="Times New Roman"/>
          <w:sz w:val="28"/>
          <w:szCs w:val="28"/>
          <w:lang w:val="uk-UA"/>
        </w:rPr>
        <w:t>ї ради сьомого скликання від 12.03.</w:t>
      </w:r>
      <w:r w:rsidRPr="00B81734">
        <w:rPr>
          <w:rFonts w:ascii="Times New Roman" w:hAnsi="Times New Roman" w:cs="Times New Roman"/>
          <w:sz w:val="28"/>
          <w:szCs w:val="28"/>
          <w:lang w:val="uk-UA"/>
        </w:rPr>
        <w:t>2020 року № 1327);</w:t>
      </w:r>
    </w:p>
    <w:p w:rsidR="00E53018" w:rsidRPr="00B81734" w:rsidRDefault="00E53018" w:rsidP="00E53018">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 xml:space="preserve">2) попередній ПСЕР 2020 року в частині заходів, які є перехідними, або ж не виконаними в 2020 році (затверджено рішенням </w:t>
      </w:r>
      <w:r w:rsidR="004B1282" w:rsidRPr="00B81734">
        <w:rPr>
          <w:rFonts w:ascii="Times New Roman" w:hAnsi="Times New Roman" w:cs="Times New Roman"/>
          <w:sz w:val="28"/>
          <w:szCs w:val="28"/>
          <w:lang w:val="uk-UA"/>
        </w:rPr>
        <w:t>27</w:t>
      </w:r>
      <w:r w:rsidRPr="00B81734">
        <w:rPr>
          <w:rFonts w:ascii="Times New Roman" w:hAnsi="Times New Roman" w:cs="Times New Roman"/>
          <w:sz w:val="28"/>
          <w:szCs w:val="28"/>
          <w:lang w:val="uk-UA"/>
        </w:rPr>
        <w:t xml:space="preserve"> сесії Решетилівської міської ради сьомого скликання від 23</w:t>
      </w:r>
      <w:r w:rsidR="004B1282" w:rsidRPr="00B81734">
        <w:rPr>
          <w:rFonts w:ascii="Times New Roman" w:hAnsi="Times New Roman" w:cs="Times New Roman"/>
          <w:sz w:val="28"/>
          <w:szCs w:val="28"/>
          <w:lang w:val="uk-UA"/>
        </w:rPr>
        <w:t>.12.</w:t>
      </w:r>
      <w:r w:rsidRPr="00B81734">
        <w:rPr>
          <w:rFonts w:ascii="Times New Roman" w:hAnsi="Times New Roman" w:cs="Times New Roman"/>
          <w:sz w:val="28"/>
          <w:szCs w:val="28"/>
          <w:lang w:val="uk-UA"/>
        </w:rPr>
        <w:t>2019 року № 819-27-VІІ);</w:t>
      </w:r>
    </w:p>
    <w:p w:rsidR="00E53018" w:rsidRPr="00B81734" w:rsidRDefault="00E53018" w:rsidP="00E53018">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 xml:space="preserve">3) звіт про хід виконання ПСЕР на 2020 рік (затверджено рішенням </w:t>
      </w:r>
      <w:r w:rsidR="004B1282" w:rsidRPr="00B81734">
        <w:rPr>
          <w:rFonts w:ascii="Times New Roman" w:hAnsi="Times New Roman" w:cs="Times New Roman"/>
          <w:sz w:val="28"/>
          <w:szCs w:val="28"/>
          <w:lang w:val="uk-UA"/>
        </w:rPr>
        <w:t>43</w:t>
      </w:r>
      <w:r w:rsidRPr="00B81734">
        <w:rPr>
          <w:rFonts w:ascii="Times New Roman" w:hAnsi="Times New Roman" w:cs="Times New Roman"/>
          <w:sz w:val="28"/>
          <w:szCs w:val="28"/>
          <w:lang w:val="uk-UA"/>
        </w:rPr>
        <w:t xml:space="preserve"> сесії Решетилівської міської ради сьомого скликання від 04</w:t>
      </w:r>
      <w:r w:rsidR="004B1282" w:rsidRPr="00B81734">
        <w:rPr>
          <w:rFonts w:ascii="Times New Roman" w:hAnsi="Times New Roman" w:cs="Times New Roman"/>
          <w:sz w:val="28"/>
          <w:szCs w:val="28"/>
          <w:lang w:val="uk-UA"/>
        </w:rPr>
        <w:t>.12.</w:t>
      </w:r>
      <w:r w:rsidRPr="00B81734">
        <w:rPr>
          <w:rFonts w:ascii="Times New Roman" w:hAnsi="Times New Roman" w:cs="Times New Roman"/>
          <w:sz w:val="28"/>
          <w:szCs w:val="28"/>
          <w:lang w:val="uk-UA"/>
        </w:rPr>
        <w:t>2020 року № 1295-43-VІІ);</w:t>
      </w:r>
    </w:p>
    <w:p w:rsidR="00E53018" w:rsidRPr="00B81734" w:rsidRDefault="00E53018" w:rsidP="00E53018">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4) місцеві бюджетні програми, термін дії яких охоплює часовий проміжок 2021 року (їхн</w:t>
      </w:r>
      <w:r w:rsidR="004B1282" w:rsidRPr="00B81734">
        <w:rPr>
          <w:rFonts w:ascii="Times New Roman" w:hAnsi="Times New Roman" w:cs="Times New Roman"/>
          <w:sz w:val="28"/>
          <w:szCs w:val="28"/>
          <w:lang w:val="uk-UA"/>
        </w:rPr>
        <w:t>ій перелік визначено в Додатку 2</w:t>
      </w:r>
      <w:r w:rsidRPr="00B81734">
        <w:rPr>
          <w:rFonts w:ascii="Times New Roman" w:hAnsi="Times New Roman" w:cs="Times New Roman"/>
          <w:sz w:val="28"/>
          <w:szCs w:val="28"/>
          <w:lang w:val="uk-UA"/>
        </w:rPr>
        <w:t xml:space="preserve"> до даного Плану).</w:t>
      </w:r>
    </w:p>
    <w:p w:rsidR="00744A4C" w:rsidRPr="00B81734" w:rsidRDefault="002458A2" w:rsidP="00E53018">
      <w:pPr>
        <w:shd w:val="clear" w:color="auto" w:fill="FFFFFF"/>
        <w:spacing w:after="0" w:line="240" w:lineRule="auto"/>
        <w:ind w:firstLine="709"/>
        <w:jc w:val="both"/>
        <w:rPr>
          <w:rFonts w:ascii="Times New Roman" w:hAnsi="Times New Roman" w:cs="Times New Roman"/>
          <w:sz w:val="28"/>
          <w:szCs w:val="28"/>
          <w:lang w:val="uk-UA"/>
        </w:rPr>
      </w:pPr>
      <w:r w:rsidRPr="00B81734">
        <w:rPr>
          <w:rFonts w:ascii="Times New Roman" w:eastAsia="Times New Roman" w:hAnsi="Times New Roman" w:cs="Times New Roman"/>
          <w:kern w:val="2"/>
          <w:sz w:val="28"/>
          <w:szCs w:val="28"/>
          <w:lang w:val="uk-UA" w:eastAsia="ru-RU"/>
        </w:rPr>
        <w:lastRenderedPageBreak/>
        <w:t xml:space="preserve">Основною метою Плану </w:t>
      </w:r>
      <w:r w:rsidRPr="00B81734">
        <w:rPr>
          <w:rFonts w:ascii="Times New Roman" w:eastAsia="Times New Roman" w:hAnsi="Times New Roman" w:cs="Times New Roman"/>
          <w:sz w:val="28"/>
          <w:szCs w:val="28"/>
          <w:lang w:val="uk-UA" w:eastAsia="ru-RU"/>
        </w:rPr>
        <w:t xml:space="preserve">на 2021 рік є створення умов для </w:t>
      </w:r>
      <w:r w:rsidR="00E53018" w:rsidRPr="00B81734">
        <w:rPr>
          <w:rFonts w:ascii="Times New Roman" w:eastAsia="Times New Roman" w:hAnsi="Times New Roman" w:cs="Times New Roman"/>
          <w:sz w:val="28"/>
          <w:szCs w:val="28"/>
          <w:lang w:val="uk-UA" w:eastAsia="ru-RU"/>
        </w:rPr>
        <w:t>повноцінного функціонування укрупненої громади, зокрема</w:t>
      </w:r>
      <w:r w:rsidR="004B1282" w:rsidRPr="00B81734">
        <w:rPr>
          <w:rFonts w:ascii="Times New Roman" w:eastAsia="Times New Roman" w:hAnsi="Times New Roman" w:cs="Times New Roman"/>
          <w:sz w:val="28"/>
          <w:szCs w:val="28"/>
          <w:lang w:val="uk-UA" w:eastAsia="ru-RU"/>
        </w:rPr>
        <w:t>,</w:t>
      </w:r>
      <w:r w:rsidR="00E53018" w:rsidRPr="00B81734">
        <w:rPr>
          <w:rFonts w:ascii="Times New Roman" w:eastAsia="Times New Roman" w:hAnsi="Times New Roman" w:cs="Times New Roman"/>
          <w:sz w:val="28"/>
          <w:szCs w:val="28"/>
          <w:lang w:val="uk-UA" w:eastAsia="ru-RU"/>
        </w:rPr>
        <w:t xml:space="preserve"> через зростання добробуту і підвищення якості життя населення, забезпечення зростання п</w:t>
      </w:r>
      <w:r w:rsidR="004B1282" w:rsidRPr="00B81734">
        <w:rPr>
          <w:rFonts w:ascii="Times New Roman" w:eastAsia="Times New Roman" w:hAnsi="Times New Roman" w:cs="Times New Roman"/>
          <w:sz w:val="28"/>
          <w:szCs w:val="28"/>
          <w:lang w:val="uk-UA" w:eastAsia="ru-RU"/>
        </w:rPr>
        <w:t>оказників економічного розвитку, забезпечення гармонійного і сталого розвитку усіх територій громади.</w:t>
      </w:r>
    </w:p>
    <w:p w:rsidR="00A9044D" w:rsidRPr="00B81734" w:rsidRDefault="00B94D8B" w:rsidP="00FF026C">
      <w:pPr>
        <w:shd w:val="clear" w:color="auto" w:fill="FFFFFF"/>
        <w:spacing w:after="0" w:line="240" w:lineRule="auto"/>
        <w:ind w:firstLine="709"/>
        <w:jc w:val="both"/>
        <w:rPr>
          <w:rFonts w:ascii="Times New Roman" w:eastAsia="Times New Roman" w:hAnsi="Times New Roman" w:cs="Times New Roman"/>
          <w:sz w:val="28"/>
          <w:szCs w:val="28"/>
          <w:lang w:val="uk-UA" w:eastAsia="ru-RU"/>
        </w:rPr>
      </w:pPr>
      <w:r w:rsidRPr="00B81734">
        <w:rPr>
          <w:rFonts w:ascii="Times New Roman" w:eastAsia="Times New Roman" w:hAnsi="Times New Roman" w:cs="Times New Roman"/>
          <w:sz w:val="28"/>
          <w:szCs w:val="28"/>
          <w:lang w:val="uk-UA" w:eastAsia="ru-RU"/>
        </w:rPr>
        <w:t xml:space="preserve">Даний </w:t>
      </w:r>
      <w:r w:rsidR="00F32AB7" w:rsidRPr="00B81734">
        <w:rPr>
          <w:rFonts w:ascii="Times New Roman" w:eastAsia="Times New Roman" w:hAnsi="Times New Roman" w:cs="Times New Roman"/>
          <w:color w:val="000000" w:themeColor="text1"/>
          <w:sz w:val="28"/>
          <w:szCs w:val="28"/>
          <w:lang w:val="uk-UA" w:eastAsia="ru-RU"/>
        </w:rPr>
        <w:t>П</w:t>
      </w:r>
      <w:r w:rsidRPr="00B81734">
        <w:rPr>
          <w:rFonts w:ascii="Times New Roman" w:eastAsia="Times New Roman" w:hAnsi="Times New Roman" w:cs="Times New Roman"/>
          <w:sz w:val="28"/>
          <w:szCs w:val="28"/>
          <w:lang w:val="uk-UA" w:eastAsia="ru-RU"/>
        </w:rPr>
        <w:t>лан</w:t>
      </w:r>
      <w:r w:rsidRPr="00B81734">
        <w:rPr>
          <w:rFonts w:ascii="Times New Roman" w:hAnsi="Times New Roman" w:cs="Times New Roman"/>
          <w:sz w:val="28"/>
          <w:szCs w:val="28"/>
          <w:lang w:val="uk-UA"/>
        </w:rPr>
        <w:t xml:space="preserve"> має забезпечити радикальне реагування </w:t>
      </w:r>
      <w:r w:rsidR="004B1282" w:rsidRPr="00B81734">
        <w:rPr>
          <w:rFonts w:ascii="Times New Roman" w:hAnsi="Times New Roman" w:cs="Times New Roman"/>
          <w:sz w:val="28"/>
          <w:szCs w:val="28"/>
          <w:lang w:val="uk-UA"/>
        </w:rPr>
        <w:t xml:space="preserve">органів місцевого самоврядування, </w:t>
      </w:r>
      <w:r w:rsidR="00A75C2F" w:rsidRPr="00B81734">
        <w:rPr>
          <w:rFonts w:ascii="Times New Roman" w:hAnsi="Times New Roman" w:cs="Times New Roman"/>
          <w:sz w:val="28"/>
          <w:szCs w:val="28"/>
          <w:lang w:val="uk-UA"/>
        </w:rPr>
        <w:t>органів</w:t>
      </w:r>
      <w:r w:rsidR="004B1282" w:rsidRPr="00B81734">
        <w:rPr>
          <w:rFonts w:ascii="Times New Roman" w:hAnsi="Times New Roman" w:cs="Times New Roman"/>
          <w:sz w:val="28"/>
          <w:szCs w:val="28"/>
          <w:lang w:val="uk-UA"/>
        </w:rPr>
        <w:t xml:space="preserve"> виконавчої влади</w:t>
      </w:r>
      <w:r w:rsidRPr="00B81734">
        <w:rPr>
          <w:rFonts w:ascii="Times New Roman" w:hAnsi="Times New Roman" w:cs="Times New Roman"/>
          <w:sz w:val="28"/>
          <w:szCs w:val="28"/>
          <w:lang w:val="uk-UA"/>
        </w:rPr>
        <w:t xml:space="preserve"> та суспільства на виклики, що постають перед громадою,</w:t>
      </w:r>
      <w:r w:rsidR="002E0EF8" w:rsidRPr="00B81734">
        <w:rPr>
          <w:rFonts w:ascii="Times New Roman" w:eastAsia="Times New Roman" w:hAnsi="Times New Roman" w:cs="Times New Roman"/>
          <w:sz w:val="28"/>
          <w:szCs w:val="28"/>
          <w:lang w:val="uk-UA" w:eastAsia="ru-RU"/>
        </w:rPr>
        <w:t xml:space="preserve"> визначає цілі, завдання та основні заходи економічного, соціального та культурного розвитку території Решетилівської </w:t>
      </w:r>
      <w:r w:rsidR="00E53018" w:rsidRPr="00B81734">
        <w:rPr>
          <w:rFonts w:ascii="Times New Roman" w:eastAsia="Times New Roman" w:hAnsi="Times New Roman" w:cs="Times New Roman"/>
          <w:sz w:val="28"/>
          <w:szCs w:val="28"/>
          <w:lang w:val="uk-UA" w:eastAsia="ru-RU"/>
        </w:rPr>
        <w:t>міської громади</w:t>
      </w:r>
      <w:r w:rsidR="002E0EF8" w:rsidRPr="00B81734">
        <w:rPr>
          <w:rFonts w:ascii="Times New Roman" w:eastAsia="Times New Roman" w:hAnsi="Times New Roman" w:cs="Times New Roman"/>
          <w:sz w:val="28"/>
          <w:szCs w:val="28"/>
          <w:lang w:val="uk-UA" w:eastAsia="ru-RU"/>
        </w:rPr>
        <w:t xml:space="preserve"> на 202</w:t>
      </w:r>
      <w:r w:rsidR="00E53018" w:rsidRPr="00B81734">
        <w:rPr>
          <w:rFonts w:ascii="Times New Roman" w:eastAsia="Times New Roman" w:hAnsi="Times New Roman" w:cs="Times New Roman"/>
          <w:sz w:val="28"/>
          <w:szCs w:val="28"/>
          <w:lang w:val="uk-UA" w:eastAsia="ru-RU"/>
        </w:rPr>
        <w:t>1</w:t>
      </w:r>
      <w:r w:rsidR="002E0EF8" w:rsidRPr="00B81734">
        <w:rPr>
          <w:rFonts w:ascii="Times New Roman" w:eastAsia="Times New Roman" w:hAnsi="Times New Roman" w:cs="Times New Roman"/>
          <w:sz w:val="28"/>
          <w:szCs w:val="28"/>
          <w:lang w:val="uk-UA" w:eastAsia="ru-RU"/>
        </w:rPr>
        <w:t xml:space="preserve"> рік. </w:t>
      </w:r>
    </w:p>
    <w:p w:rsidR="00E53018" w:rsidRPr="00B81734" w:rsidRDefault="00E53018" w:rsidP="00FF026C">
      <w:pPr>
        <w:shd w:val="clear" w:color="auto" w:fill="FFFFFF"/>
        <w:spacing w:after="0" w:line="240" w:lineRule="auto"/>
        <w:ind w:firstLine="709"/>
        <w:jc w:val="both"/>
        <w:rPr>
          <w:rFonts w:ascii="Times New Roman" w:hAnsi="Times New Roman" w:cs="Times New Roman"/>
          <w:sz w:val="28"/>
          <w:szCs w:val="28"/>
          <w:lang w:val="uk-UA"/>
        </w:rPr>
      </w:pPr>
      <w:r w:rsidRPr="00B81734">
        <w:rPr>
          <w:rFonts w:ascii="Times New Roman" w:eastAsia="Times New Roman" w:hAnsi="Times New Roman" w:cs="Times New Roman"/>
          <w:sz w:val="28"/>
          <w:szCs w:val="28"/>
          <w:lang w:val="uk-UA" w:eastAsia="ru-RU"/>
        </w:rPr>
        <w:t xml:space="preserve">Даний документ є «дорожньою картою» для подальшого </w:t>
      </w:r>
      <w:r w:rsidR="007C63E7" w:rsidRPr="00B81734">
        <w:rPr>
          <w:rFonts w:ascii="Times New Roman" w:eastAsia="Times New Roman" w:hAnsi="Times New Roman" w:cs="Times New Roman"/>
          <w:sz w:val="28"/>
          <w:szCs w:val="28"/>
          <w:lang w:val="uk-UA" w:eastAsia="ru-RU"/>
        </w:rPr>
        <w:t xml:space="preserve">гармонійного </w:t>
      </w:r>
      <w:r w:rsidRPr="00B81734">
        <w:rPr>
          <w:rFonts w:ascii="Times New Roman" w:eastAsia="Times New Roman" w:hAnsi="Times New Roman" w:cs="Times New Roman"/>
          <w:sz w:val="28"/>
          <w:szCs w:val="28"/>
          <w:lang w:val="uk-UA" w:eastAsia="ru-RU"/>
        </w:rPr>
        <w:t>розвитку території та залучення інвестиції</w:t>
      </w:r>
      <w:r w:rsidR="00497D15" w:rsidRPr="00B81734">
        <w:rPr>
          <w:rFonts w:ascii="Times New Roman" w:eastAsia="Times New Roman" w:hAnsi="Times New Roman" w:cs="Times New Roman"/>
          <w:sz w:val="28"/>
          <w:szCs w:val="28"/>
          <w:lang w:val="uk-UA" w:eastAsia="ru-RU"/>
        </w:rPr>
        <w:t>.</w:t>
      </w:r>
    </w:p>
    <w:p w:rsidR="00A9044D" w:rsidRPr="00B81734" w:rsidRDefault="00A9044D"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sz w:val="28"/>
          <w:szCs w:val="28"/>
          <w:highlight w:val="green"/>
          <w:lang w:val="uk-UA" w:eastAsia="ru-RU"/>
        </w:rPr>
      </w:pPr>
    </w:p>
    <w:p w:rsidR="00A9044D" w:rsidRPr="00B81734" w:rsidRDefault="00A9044D"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F40723" w:rsidRPr="00B81734" w:rsidRDefault="00F40723"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505FD" w:rsidRDefault="00E505FD"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E724B6" w:rsidRPr="00B81734" w:rsidRDefault="00E724B6" w:rsidP="00FF026C">
      <w:pPr>
        <w:shd w:val="clear" w:color="auto" w:fill="FFFFFF"/>
        <w:spacing w:after="0" w:line="240" w:lineRule="auto"/>
        <w:ind w:firstLine="709"/>
        <w:jc w:val="both"/>
        <w:rPr>
          <w:rFonts w:ascii="Times New Roman" w:eastAsia="Times New Roman" w:hAnsi="Times New Roman" w:cs="Times New Roman"/>
          <w:color w:val="CE181E"/>
          <w:sz w:val="28"/>
          <w:szCs w:val="28"/>
          <w:highlight w:val="green"/>
          <w:lang w:val="uk-UA" w:eastAsia="ru-RU"/>
        </w:rPr>
      </w:pPr>
    </w:p>
    <w:p w:rsidR="00A9044D" w:rsidRPr="00E724B6" w:rsidRDefault="00E724B6" w:rsidP="00686E12">
      <w:pPr>
        <w:shd w:val="clear" w:color="auto" w:fill="FFFFFF"/>
        <w:spacing w:after="0" w:line="240" w:lineRule="auto"/>
        <w:jc w:val="center"/>
        <w:rPr>
          <w:rFonts w:ascii="Times New Roman" w:hAnsi="Times New Roman" w:cs="Times New Roman"/>
          <w:b/>
          <w:sz w:val="28"/>
          <w:szCs w:val="28"/>
          <w:lang w:val="uk-UA"/>
        </w:rPr>
      </w:pPr>
      <w:r w:rsidRPr="00E724B6">
        <w:rPr>
          <w:rFonts w:ascii="Times New Roman" w:hAnsi="Times New Roman" w:cs="Times New Roman"/>
          <w:b/>
          <w:sz w:val="28"/>
          <w:szCs w:val="28"/>
          <w:lang w:val="uk-UA"/>
        </w:rPr>
        <w:lastRenderedPageBreak/>
        <w:t xml:space="preserve">1. </w:t>
      </w:r>
      <w:r w:rsidR="002E0EF8" w:rsidRPr="00E724B6">
        <w:rPr>
          <w:rFonts w:ascii="Times New Roman" w:hAnsi="Times New Roman" w:cs="Times New Roman"/>
          <w:b/>
          <w:sz w:val="28"/>
          <w:szCs w:val="28"/>
          <w:lang w:val="uk-UA"/>
        </w:rPr>
        <w:t>Аналітична частина</w:t>
      </w:r>
    </w:p>
    <w:p w:rsidR="00A422C8" w:rsidRPr="00E724B6" w:rsidRDefault="00A422C8" w:rsidP="00686E12">
      <w:pPr>
        <w:pStyle w:val="af4"/>
        <w:shd w:val="clear" w:color="auto" w:fill="FFFFFF"/>
        <w:ind w:left="0"/>
        <w:jc w:val="center"/>
        <w:rPr>
          <w:b/>
          <w:sz w:val="28"/>
          <w:szCs w:val="28"/>
          <w:lang w:val="uk-UA"/>
        </w:rPr>
      </w:pPr>
    </w:p>
    <w:p w:rsidR="00515C23" w:rsidRDefault="00515C23" w:rsidP="00686E12">
      <w:pPr>
        <w:shd w:val="clear" w:color="auto" w:fill="FFFFFF"/>
        <w:spacing w:after="0" w:line="24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1.1. </w:t>
      </w:r>
      <w:r w:rsidR="002E0EF8" w:rsidRPr="00E724B6">
        <w:rPr>
          <w:rFonts w:ascii="Times New Roman" w:hAnsi="Times New Roman" w:cs="Times New Roman"/>
          <w:b/>
          <w:sz w:val="28"/>
          <w:szCs w:val="28"/>
          <w:lang w:val="uk-UA"/>
        </w:rPr>
        <w:t>Географічне розташування Решетилівськ</w:t>
      </w:r>
      <w:r w:rsidR="00E724B6">
        <w:rPr>
          <w:rFonts w:ascii="Times New Roman" w:hAnsi="Times New Roman" w:cs="Times New Roman"/>
          <w:b/>
          <w:sz w:val="28"/>
          <w:szCs w:val="28"/>
          <w:lang w:val="uk-UA"/>
        </w:rPr>
        <w:t>ої ОТГ,</w:t>
      </w:r>
    </w:p>
    <w:p w:rsidR="00A422C8" w:rsidRPr="00E724B6" w:rsidRDefault="00E724B6" w:rsidP="00686E12">
      <w:pPr>
        <w:shd w:val="clear" w:color="auto" w:fill="FFFFFF"/>
        <w:spacing w:after="0" w:line="24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опис суміжних територій</w:t>
      </w:r>
    </w:p>
    <w:p w:rsidR="00A9044D" w:rsidRPr="00B81734" w:rsidRDefault="002E0EF8" w:rsidP="00E505FD">
      <w:pPr>
        <w:shd w:val="clear" w:color="auto" w:fill="FFFFFF"/>
        <w:spacing w:after="0" w:line="240" w:lineRule="auto"/>
        <w:ind w:firstLine="709"/>
        <w:jc w:val="both"/>
        <w:rPr>
          <w:rFonts w:ascii="Times New Roman" w:eastAsia="Times New Roman" w:hAnsi="Times New Roman" w:cs="Times New Roman"/>
          <w:bCs/>
          <w:iCs/>
          <w:sz w:val="28"/>
          <w:szCs w:val="28"/>
          <w:lang w:val="uk-UA" w:eastAsia="ru-RU"/>
        </w:rPr>
      </w:pPr>
      <w:r w:rsidRPr="00B81734">
        <w:rPr>
          <w:rFonts w:ascii="Times New Roman" w:eastAsia="Times New Roman" w:hAnsi="Times New Roman" w:cs="Times New Roman"/>
          <w:bCs/>
          <w:sz w:val="28"/>
          <w:szCs w:val="28"/>
          <w:lang w:val="uk-UA" w:eastAsia="ru-RU"/>
        </w:rPr>
        <w:t>Місто Решетилівка</w:t>
      </w:r>
      <w:r w:rsidRPr="00B81734">
        <w:rPr>
          <w:rFonts w:ascii="Times New Roman" w:eastAsia="Times New Roman" w:hAnsi="Times New Roman" w:cs="Times New Roman"/>
          <w:sz w:val="28"/>
          <w:szCs w:val="28"/>
          <w:lang w:val="uk-UA" w:eastAsia="ru-RU"/>
        </w:rPr>
        <w:t xml:space="preserve"> – </w:t>
      </w:r>
      <w:r w:rsidRPr="00B81734">
        <w:rPr>
          <w:rFonts w:ascii="Times New Roman" w:eastAsia="Times New Roman" w:hAnsi="Times New Roman" w:cs="Times New Roman"/>
          <w:bCs/>
          <w:iCs/>
          <w:sz w:val="28"/>
          <w:szCs w:val="28"/>
          <w:lang w:val="uk-UA" w:eastAsia="ru-RU"/>
        </w:rPr>
        <w:t>центр Решетилівського району Полтавської області. Розташована над річкою Говтвою</w:t>
      </w:r>
      <w:r w:rsidR="00B94D8B" w:rsidRPr="00B81734">
        <w:rPr>
          <w:rFonts w:ascii="Times New Roman" w:eastAsia="Times New Roman" w:hAnsi="Times New Roman" w:cs="Times New Roman"/>
          <w:bCs/>
          <w:iCs/>
          <w:sz w:val="28"/>
          <w:szCs w:val="28"/>
          <w:lang w:val="uk-UA" w:eastAsia="ru-RU"/>
        </w:rPr>
        <w:t xml:space="preserve"> </w:t>
      </w:r>
      <w:r w:rsidR="00E505FD" w:rsidRPr="00B81734">
        <w:rPr>
          <w:rFonts w:ascii="Times New Roman" w:hAnsi="Times New Roman" w:cs="Times New Roman"/>
          <w:sz w:val="28"/>
          <w:szCs w:val="28"/>
          <w:lang w:val="uk-UA"/>
        </w:rPr>
        <w:t>при злитті річок</w:t>
      </w:r>
      <w:r w:rsidR="006C3380" w:rsidRPr="00B81734">
        <w:rPr>
          <w:rFonts w:ascii="Times New Roman" w:hAnsi="Times New Roman" w:cs="Times New Roman"/>
          <w:sz w:val="28"/>
          <w:szCs w:val="28"/>
          <w:lang w:val="uk-UA"/>
        </w:rPr>
        <w:t xml:space="preserve"> та Говтви Грузької </w:t>
      </w:r>
      <w:r w:rsidRPr="00B81734">
        <w:rPr>
          <w:rFonts w:ascii="Times New Roman" w:eastAsia="Times New Roman" w:hAnsi="Times New Roman" w:cs="Times New Roman"/>
          <w:bCs/>
          <w:iCs/>
          <w:sz w:val="28"/>
          <w:szCs w:val="28"/>
          <w:lang w:val="uk-UA" w:eastAsia="ru-RU"/>
        </w:rPr>
        <w:t>за 40 км</w:t>
      </w:r>
      <w:r w:rsidR="006C3380" w:rsidRPr="00B81734">
        <w:rPr>
          <w:rFonts w:ascii="Times New Roman" w:eastAsia="Times New Roman" w:hAnsi="Times New Roman" w:cs="Times New Roman"/>
          <w:bCs/>
          <w:iCs/>
          <w:sz w:val="28"/>
          <w:szCs w:val="28"/>
          <w:lang w:val="uk-UA" w:eastAsia="ru-RU"/>
        </w:rPr>
        <w:t xml:space="preserve"> </w:t>
      </w:r>
      <w:r w:rsidR="00E505FD" w:rsidRPr="00B81734">
        <w:rPr>
          <w:rFonts w:ascii="Times New Roman" w:eastAsia="Times New Roman" w:hAnsi="Times New Roman" w:cs="Times New Roman"/>
          <w:bCs/>
          <w:iCs/>
          <w:sz w:val="28"/>
          <w:szCs w:val="28"/>
          <w:lang w:val="uk-UA" w:eastAsia="ru-RU"/>
        </w:rPr>
        <w:t xml:space="preserve">від обласного центру </w:t>
      </w:r>
      <w:r w:rsidRPr="00B81734">
        <w:rPr>
          <w:rFonts w:ascii="Times New Roman" w:eastAsia="Times New Roman" w:hAnsi="Times New Roman" w:cs="Times New Roman"/>
          <w:bCs/>
          <w:iCs/>
          <w:sz w:val="28"/>
          <w:szCs w:val="28"/>
          <w:lang w:val="uk-UA" w:eastAsia="ru-RU"/>
        </w:rPr>
        <w:t>(автошлях М</w:t>
      </w:r>
      <w:r w:rsidR="00515C23">
        <w:rPr>
          <w:rFonts w:ascii="Times New Roman" w:eastAsia="Times New Roman" w:hAnsi="Times New Roman" w:cs="Times New Roman"/>
          <w:bCs/>
          <w:iCs/>
          <w:sz w:val="28"/>
          <w:szCs w:val="28"/>
          <w:lang w:val="uk-UA" w:eastAsia="ru-RU"/>
        </w:rPr>
        <w:t>-</w:t>
      </w:r>
      <w:r w:rsidR="00E505FD" w:rsidRPr="00B81734">
        <w:rPr>
          <w:rFonts w:ascii="Times New Roman" w:eastAsia="Times New Roman" w:hAnsi="Times New Roman" w:cs="Times New Roman"/>
          <w:bCs/>
          <w:iCs/>
          <w:sz w:val="28"/>
          <w:szCs w:val="28"/>
          <w:lang w:val="uk-UA" w:eastAsia="ru-RU"/>
        </w:rPr>
        <w:t>03) та за 10 км від залізничної с</w:t>
      </w:r>
      <w:r w:rsidRPr="00B81734">
        <w:rPr>
          <w:rFonts w:ascii="Times New Roman" w:eastAsia="Times New Roman" w:hAnsi="Times New Roman" w:cs="Times New Roman"/>
          <w:bCs/>
          <w:iCs/>
          <w:sz w:val="28"/>
          <w:szCs w:val="28"/>
          <w:lang w:val="uk-UA" w:eastAsia="ru-RU"/>
        </w:rPr>
        <w:t>танції Решетилівка</w:t>
      </w:r>
      <w:r w:rsidR="00515C23">
        <w:rPr>
          <w:rFonts w:ascii="Times New Roman" w:eastAsia="Times New Roman" w:hAnsi="Times New Roman" w:cs="Times New Roman"/>
          <w:bCs/>
          <w:iCs/>
          <w:sz w:val="28"/>
          <w:szCs w:val="28"/>
          <w:lang w:val="uk-UA" w:eastAsia="ru-RU"/>
        </w:rPr>
        <w:t xml:space="preserve"> (селище Покровське)</w:t>
      </w:r>
      <w:r w:rsidRPr="00B81734">
        <w:rPr>
          <w:rFonts w:ascii="Times New Roman" w:eastAsia="Times New Roman" w:hAnsi="Times New Roman" w:cs="Times New Roman"/>
          <w:bCs/>
          <w:iCs/>
          <w:sz w:val="28"/>
          <w:szCs w:val="28"/>
          <w:lang w:val="uk-UA" w:eastAsia="ru-RU"/>
        </w:rPr>
        <w:t>.</w:t>
      </w:r>
    </w:p>
    <w:p w:rsidR="007B17B3" w:rsidRPr="00B81734" w:rsidRDefault="006C3380" w:rsidP="00FF026C">
      <w:pPr>
        <w:shd w:val="clear" w:color="auto" w:fill="FFFFFF"/>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 xml:space="preserve">Решетилівка відома із середини </w:t>
      </w:r>
      <w:hyperlink r:id="rId9" w:history="1">
        <w:r w:rsidRPr="00B81734">
          <w:rPr>
            <w:rStyle w:val="afb"/>
            <w:rFonts w:ascii="Times New Roman" w:hAnsi="Times New Roman" w:cs="Times New Roman"/>
            <w:color w:val="auto"/>
            <w:sz w:val="28"/>
            <w:szCs w:val="28"/>
            <w:u w:val="none"/>
            <w:lang w:val="uk-UA"/>
          </w:rPr>
          <w:t>XVII століття</w:t>
        </w:r>
      </w:hyperlink>
      <w:r w:rsidRPr="00B81734">
        <w:rPr>
          <w:rFonts w:ascii="Times New Roman" w:hAnsi="Times New Roman" w:cs="Times New Roman"/>
          <w:sz w:val="28"/>
          <w:szCs w:val="28"/>
          <w:lang w:val="uk-UA"/>
        </w:rPr>
        <w:t>. Статус міста</w:t>
      </w:r>
      <w:r w:rsidR="00A96D26" w:rsidRPr="00B81734">
        <w:rPr>
          <w:rFonts w:ascii="Times New Roman" w:eastAsia="Times New Roman" w:hAnsi="Times New Roman" w:cs="Times New Roman"/>
          <w:bCs/>
          <w:sz w:val="28"/>
          <w:szCs w:val="28"/>
          <w:lang w:val="uk-UA" w:eastAsia="ru-RU"/>
        </w:rPr>
        <w:t xml:space="preserve"> </w:t>
      </w:r>
      <w:r w:rsidR="002816F5" w:rsidRPr="00B81734">
        <w:rPr>
          <w:rFonts w:ascii="Times New Roman" w:eastAsia="Times New Roman" w:hAnsi="Times New Roman" w:cs="Times New Roman"/>
          <w:bCs/>
          <w:color w:val="auto"/>
          <w:sz w:val="28"/>
          <w:szCs w:val="28"/>
          <w:lang w:val="uk-UA" w:eastAsia="ru-RU"/>
        </w:rPr>
        <w:t>адміністративний центр отримав</w:t>
      </w:r>
      <w:r w:rsidR="00A96D26" w:rsidRPr="00B81734">
        <w:rPr>
          <w:rFonts w:ascii="Times New Roman" w:eastAsia="Times New Roman" w:hAnsi="Times New Roman" w:cs="Times New Roman"/>
          <w:bCs/>
          <w:color w:val="FF0000"/>
          <w:sz w:val="28"/>
          <w:szCs w:val="28"/>
          <w:lang w:val="uk-UA" w:eastAsia="ru-RU"/>
        </w:rPr>
        <w:t xml:space="preserve"> </w:t>
      </w:r>
      <w:r w:rsidR="002816F5" w:rsidRPr="00B81734">
        <w:rPr>
          <w:rFonts w:ascii="Times New Roman" w:hAnsi="Times New Roman" w:cs="Times New Roman"/>
          <w:sz w:val="28"/>
          <w:szCs w:val="28"/>
          <w:lang w:val="uk-UA"/>
        </w:rPr>
        <w:t>в</w:t>
      </w:r>
      <w:r w:rsidRPr="00B81734">
        <w:rPr>
          <w:rFonts w:ascii="Times New Roman" w:hAnsi="Times New Roman" w:cs="Times New Roman"/>
          <w:sz w:val="28"/>
          <w:szCs w:val="28"/>
          <w:lang w:val="uk-UA"/>
        </w:rPr>
        <w:t xml:space="preserve"> </w:t>
      </w:r>
      <w:hyperlink r:id="rId10" w:history="1">
        <w:r w:rsidRPr="00B81734">
          <w:rPr>
            <w:rStyle w:val="afb"/>
            <w:rFonts w:ascii="Times New Roman" w:hAnsi="Times New Roman" w:cs="Times New Roman"/>
            <w:color w:val="auto"/>
            <w:sz w:val="28"/>
            <w:szCs w:val="28"/>
            <w:u w:val="none"/>
            <w:lang w:val="uk-UA"/>
          </w:rPr>
          <w:t>2017</w:t>
        </w:r>
      </w:hyperlink>
      <w:r w:rsidRPr="00B81734">
        <w:rPr>
          <w:rFonts w:ascii="Times New Roman" w:hAnsi="Times New Roman" w:cs="Times New Roman"/>
          <w:color w:val="auto"/>
          <w:sz w:val="28"/>
          <w:szCs w:val="28"/>
          <w:lang w:val="uk-UA"/>
        </w:rPr>
        <w:t xml:space="preserve"> </w:t>
      </w:r>
      <w:r w:rsidR="002816F5" w:rsidRPr="00B81734">
        <w:rPr>
          <w:rFonts w:ascii="Times New Roman" w:hAnsi="Times New Roman" w:cs="Times New Roman"/>
          <w:sz w:val="28"/>
          <w:szCs w:val="28"/>
          <w:lang w:val="uk-UA"/>
        </w:rPr>
        <w:t>році</w:t>
      </w:r>
      <w:r w:rsidRPr="00B81734">
        <w:rPr>
          <w:rFonts w:ascii="Times New Roman" w:hAnsi="Times New Roman" w:cs="Times New Roman"/>
          <w:sz w:val="28"/>
          <w:szCs w:val="28"/>
          <w:lang w:val="uk-UA"/>
        </w:rPr>
        <w:t>. Один із найвідоміших сучасних центрів</w:t>
      </w:r>
      <w:r w:rsidR="007B17B3" w:rsidRPr="00B81734">
        <w:rPr>
          <w:rFonts w:ascii="Times New Roman" w:hAnsi="Times New Roman" w:cs="Times New Roman"/>
          <w:sz w:val="28"/>
          <w:szCs w:val="28"/>
          <w:lang w:val="uk-UA"/>
        </w:rPr>
        <w:t xml:space="preserve"> </w:t>
      </w:r>
      <w:r w:rsidRPr="00B81734">
        <w:rPr>
          <w:rFonts w:ascii="Times New Roman" w:hAnsi="Times New Roman" w:cs="Times New Roman"/>
          <w:sz w:val="28"/>
          <w:szCs w:val="28"/>
          <w:lang w:val="uk-UA"/>
        </w:rPr>
        <w:t xml:space="preserve">народних </w:t>
      </w:r>
      <w:r w:rsidR="007B17B3" w:rsidRPr="00B81734">
        <w:rPr>
          <w:rFonts w:ascii="Times New Roman" w:hAnsi="Times New Roman" w:cs="Times New Roman"/>
          <w:sz w:val="28"/>
          <w:szCs w:val="28"/>
          <w:lang w:val="uk-UA"/>
        </w:rPr>
        <w:t xml:space="preserve">промислів України, що набув розквіту в </w:t>
      </w:r>
      <w:hyperlink r:id="rId11" w:history="1">
        <w:r w:rsidR="007B17B3" w:rsidRPr="00B81734">
          <w:rPr>
            <w:rStyle w:val="afb"/>
            <w:rFonts w:ascii="Times New Roman" w:hAnsi="Times New Roman" w:cs="Times New Roman"/>
            <w:color w:val="auto"/>
            <w:sz w:val="28"/>
            <w:szCs w:val="28"/>
            <w:u w:val="none"/>
            <w:lang w:val="uk-UA"/>
          </w:rPr>
          <w:t>XIX столітті</w:t>
        </w:r>
      </w:hyperlink>
      <w:r w:rsidR="007B17B3" w:rsidRPr="00B81734">
        <w:rPr>
          <w:rFonts w:ascii="Times New Roman" w:hAnsi="Times New Roman" w:cs="Times New Roman"/>
          <w:sz w:val="28"/>
          <w:szCs w:val="28"/>
          <w:lang w:val="uk-UA"/>
        </w:rPr>
        <w:t>.</w:t>
      </w: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bCs/>
          <w:iCs/>
          <w:color w:val="000000" w:themeColor="text1"/>
          <w:sz w:val="28"/>
          <w:szCs w:val="28"/>
          <w:lang w:val="uk-UA" w:eastAsia="ru-RU"/>
        </w:rPr>
      </w:pPr>
      <w:r w:rsidRPr="00B81734">
        <w:rPr>
          <w:rFonts w:ascii="Times New Roman" w:eastAsia="Times New Roman" w:hAnsi="Times New Roman" w:cs="Times New Roman"/>
          <w:bCs/>
          <w:iCs/>
          <w:color w:val="000000" w:themeColor="text1"/>
          <w:sz w:val="28"/>
          <w:szCs w:val="28"/>
          <w:lang w:val="uk-UA" w:eastAsia="ru-RU"/>
        </w:rPr>
        <w:t>Населення міста становить 94</w:t>
      </w:r>
      <w:r w:rsidR="00E91C43" w:rsidRPr="00B81734">
        <w:rPr>
          <w:rFonts w:ascii="Times New Roman" w:eastAsia="Times New Roman" w:hAnsi="Times New Roman" w:cs="Times New Roman"/>
          <w:bCs/>
          <w:iCs/>
          <w:color w:val="000000" w:themeColor="text1"/>
          <w:sz w:val="28"/>
          <w:szCs w:val="28"/>
          <w:lang w:val="uk-UA" w:eastAsia="ru-RU"/>
        </w:rPr>
        <w:t>62</w:t>
      </w:r>
      <w:r w:rsidRPr="00B81734">
        <w:rPr>
          <w:rFonts w:ascii="Times New Roman" w:eastAsia="Times New Roman" w:hAnsi="Times New Roman" w:cs="Times New Roman"/>
          <w:bCs/>
          <w:iCs/>
          <w:color w:val="000000" w:themeColor="text1"/>
          <w:sz w:val="28"/>
          <w:szCs w:val="28"/>
          <w:lang w:val="uk-UA" w:eastAsia="ru-RU"/>
        </w:rPr>
        <w:t xml:space="preserve"> мешканці, загальна кількість мешканців </w:t>
      </w:r>
      <w:r w:rsidRPr="00B81734">
        <w:rPr>
          <w:rFonts w:ascii="Times New Roman" w:eastAsia="Times New Roman" w:hAnsi="Times New Roman" w:cs="Times New Roman"/>
          <w:color w:val="000000" w:themeColor="text1"/>
          <w:sz w:val="28"/>
          <w:szCs w:val="28"/>
          <w:lang w:val="uk-UA" w:eastAsia="ru-RU"/>
        </w:rPr>
        <w:t xml:space="preserve">Решетилівської </w:t>
      </w:r>
      <w:r w:rsidRPr="00B81734">
        <w:rPr>
          <w:rFonts w:ascii="Times New Roman" w:eastAsia="Times New Roman" w:hAnsi="Times New Roman" w:cs="Times New Roman"/>
          <w:bCs/>
          <w:iCs/>
          <w:color w:val="000000" w:themeColor="text1"/>
          <w:sz w:val="28"/>
          <w:szCs w:val="28"/>
          <w:lang w:val="uk-UA" w:eastAsia="ru-RU"/>
        </w:rPr>
        <w:t xml:space="preserve">громади – </w:t>
      </w:r>
      <w:r w:rsidR="00E91C43" w:rsidRPr="00B81734">
        <w:rPr>
          <w:rFonts w:ascii="Times New Roman" w:eastAsia="Times New Roman" w:hAnsi="Times New Roman" w:cs="Times New Roman"/>
          <w:bCs/>
          <w:iCs/>
          <w:color w:val="000000" w:themeColor="text1"/>
          <w:sz w:val="28"/>
          <w:szCs w:val="28"/>
          <w:lang w:val="uk-UA" w:eastAsia="ru-RU"/>
        </w:rPr>
        <w:t>26252</w:t>
      </w:r>
      <w:r w:rsidRPr="00B81734">
        <w:rPr>
          <w:rFonts w:ascii="Times New Roman" w:eastAsia="Times New Roman" w:hAnsi="Times New Roman" w:cs="Times New Roman"/>
          <w:bCs/>
          <w:iCs/>
          <w:color w:val="000000" w:themeColor="text1"/>
          <w:sz w:val="28"/>
          <w:szCs w:val="28"/>
          <w:lang w:val="uk-UA" w:eastAsia="ru-RU"/>
        </w:rPr>
        <w:t xml:space="preserve"> громадян. </w:t>
      </w:r>
    </w:p>
    <w:p w:rsidR="00E91C43" w:rsidRPr="00B81734" w:rsidRDefault="007B17B3" w:rsidP="00E91C43">
      <w:pPr>
        <w:shd w:val="clear" w:color="auto" w:fill="FFFFFF"/>
        <w:spacing w:after="0" w:line="240" w:lineRule="auto"/>
        <w:ind w:firstLine="709"/>
        <w:jc w:val="both"/>
        <w:rPr>
          <w:rFonts w:ascii="Times New Roman" w:eastAsia="Times New Roman" w:hAnsi="Times New Roman" w:cs="Times New Roman"/>
          <w:kern w:val="2"/>
          <w:sz w:val="28"/>
          <w:szCs w:val="28"/>
          <w:lang w:val="uk-UA" w:eastAsia="ru-RU"/>
        </w:rPr>
      </w:pPr>
      <w:r w:rsidRPr="00B81734">
        <w:rPr>
          <w:rFonts w:ascii="Times New Roman" w:eastAsia="Times New Roman" w:hAnsi="Times New Roman" w:cs="Times New Roman"/>
          <w:color w:val="000000" w:themeColor="text1"/>
          <w:sz w:val="28"/>
          <w:szCs w:val="28"/>
          <w:lang w:val="uk-UA" w:eastAsia="ru-RU"/>
        </w:rPr>
        <w:t xml:space="preserve">Окрім Решетилівки, </w:t>
      </w:r>
      <w:r w:rsidR="00E91C43" w:rsidRPr="00B81734">
        <w:rPr>
          <w:rFonts w:ascii="Times New Roman" w:eastAsia="Times New Roman" w:hAnsi="Times New Roman" w:cs="Times New Roman"/>
          <w:color w:val="000000" w:themeColor="text1"/>
          <w:sz w:val="28"/>
          <w:szCs w:val="28"/>
          <w:lang w:val="uk-UA" w:eastAsia="ru-RU"/>
        </w:rPr>
        <w:t>до Решетилівської громади увійшло селище</w:t>
      </w:r>
      <w:r w:rsidR="00515C23">
        <w:rPr>
          <w:rFonts w:ascii="Times New Roman" w:eastAsia="Times New Roman" w:hAnsi="Times New Roman" w:cs="Times New Roman"/>
          <w:kern w:val="2"/>
          <w:sz w:val="28"/>
          <w:szCs w:val="28"/>
          <w:lang w:val="uk-UA" w:eastAsia="ru-RU"/>
        </w:rPr>
        <w:t xml:space="preserve"> </w:t>
      </w:r>
      <w:r w:rsidR="00E91C43" w:rsidRPr="00B81734">
        <w:rPr>
          <w:rFonts w:ascii="Times New Roman" w:eastAsia="Times New Roman" w:hAnsi="Times New Roman" w:cs="Times New Roman"/>
          <w:kern w:val="2"/>
          <w:sz w:val="28"/>
          <w:szCs w:val="28"/>
          <w:lang w:val="uk-UA" w:eastAsia="ru-RU"/>
        </w:rPr>
        <w:t>Покровське та 83 села:</w:t>
      </w:r>
    </w:p>
    <w:p w:rsidR="007B17B3" w:rsidRPr="00B81734" w:rsidRDefault="007B17B3"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eastAsia="Times New Roman" w:hAnsi="Times New Roman" w:cs="Times New Roman"/>
          <w:color w:val="000000" w:themeColor="text1"/>
          <w:sz w:val="28"/>
          <w:szCs w:val="28"/>
          <w:lang w:val="uk-UA" w:eastAsia="ru-RU"/>
        </w:rPr>
        <w:t>с</w:t>
      </w:r>
      <w:r w:rsidR="00515C23">
        <w:rPr>
          <w:rFonts w:ascii="Times New Roman" w:eastAsia="Times New Roman" w:hAnsi="Times New Roman" w:cs="Times New Roman"/>
          <w:color w:val="000000" w:themeColor="text1"/>
          <w:sz w:val="28"/>
          <w:szCs w:val="28"/>
          <w:lang w:val="uk-UA" w:eastAsia="ru-RU"/>
        </w:rPr>
        <w:t>.</w:t>
      </w:r>
      <w:r w:rsidRPr="00B81734">
        <w:rPr>
          <w:rFonts w:ascii="Times New Roman" w:eastAsia="Times New Roman" w:hAnsi="Times New Roman" w:cs="Times New Roman"/>
          <w:color w:val="000000" w:themeColor="text1"/>
          <w:sz w:val="28"/>
          <w:szCs w:val="28"/>
          <w:lang w:val="uk-UA" w:eastAsia="ru-RU"/>
        </w:rPr>
        <w:t>Білоконі,</w:t>
      </w:r>
    </w:p>
    <w:p w:rsidR="007B17B3" w:rsidRPr="00B81734" w:rsidRDefault="00515C23"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с.</w:t>
      </w:r>
      <w:r w:rsidR="007B17B3" w:rsidRPr="00B81734">
        <w:rPr>
          <w:rFonts w:ascii="Times New Roman" w:eastAsia="Times New Roman" w:hAnsi="Times New Roman" w:cs="Times New Roman"/>
          <w:color w:val="000000" w:themeColor="text1"/>
          <w:sz w:val="28"/>
          <w:szCs w:val="28"/>
          <w:lang w:val="uk-UA" w:eastAsia="ru-RU"/>
        </w:rPr>
        <w:t>Ганжі, </w:t>
      </w:r>
    </w:p>
    <w:p w:rsidR="007B17B3" w:rsidRPr="00B81734" w:rsidRDefault="00515C23"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с.</w:t>
      </w:r>
      <w:r w:rsidR="007B17B3" w:rsidRPr="00B81734">
        <w:rPr>
          <w:rFonts w:ascii="Times New Roman" w:eastAsia="Times New Roman" w:hAnsi="Times New Roman" w:cs="Times New Roman"/>
          <w:color w:val="000000" w:themeColor="text1"/>
          <w:sz w:val="28"/>
          <w:szCs w:val="28"/>
          <w:lang w:val="uk-UA" w:eastAsia="ru-RU"/>
        </w:rPr>
        <w:t>Колотії, </w:t>
      </w:r>
    </w:p>
    <w:p w:rsidR="007B17B3" w:rsidRPr="00B81734" w:rsidRDefault="00515C23"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с.</w:t>
      </w:r>
      <w:r w:rsidR="007B17B3" w:rsidRPr="00B81734">
        <w:rPr>
          <w:rFonts w:ascii="Times New Roman" w:eastAsia="Times New Roman" w:hAnsi="Times New Roman" w:cs="Times New Roman"/>
          <w:color w:val="000000" w:themeColor="text1"/>
          <w:sz w:val="28"/>
          <w:szCs w:val="28"/>
          <w:lang w:val="uk-UA" w:eastAsia="ru-RU"/>
        </w:rPr>
        <w:t>Прокопівка, </w:t>
      </w:r>
    </w:p>
    <w:p w:rsidR="007B17B3" w:rsidRPr="00B81734" w:rsidRDefault="00515C23"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с.</w:t>
      </w:r>
      <w:r w:rsidR="007B17B3" w:rsidRPr="00B81734">
        <w:rPr>
          <w:rFonts w:ascii="Times New Roman" w:eastAsia="Times New Roman" w:hAnsi="Times New Roman" w:cs="Times New Roman"/>
          <w:color w:val="000000" w:themeColor="text1"/>
          <w:sz w:val="28"/>
          <w:szCs w:val="28"/>
          <w:lang w:val="uk-UA" w:eastAsia="ru-RU"/>
        </w:rPr>
        <w:t>Сені, </w:t>
      </w:r>
    </w:p>
    <w:p w:rsidR="007B17B3" w:rsidRPr="00B81734" w:rsidRDefault="00515C23"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с.</w:t>
      </w:r>
      <w:r w:rsidR="007B17B3" w:rsidRPr="00B81734">
        <w:rPr>
          <w:rFonts w:ascii="Times New Roman" w:eastAsia="Times New Roman" w:hAnsi="Times New Roman" w:cs="Times New Roman"/>
          <w:color w:val="000000" w:themeColor="text1"/>
          <w:sz w:val="28"/>
          <w:szCs w:val="28"/>
          <w:lang w:val="uk-UA" w:eastAsia="ru-RU"/>
        </w:rPr>
        <w:t>Хоружі, </w:t>
      </w:r>
    </w:p>
    <w:p w:rsidR="007B17B3" w:rsidRPr="00B81734" w:rsidRDefault="00515C23"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с.</w:t>
      </w:r>
      <w:r w:rsidR="007B17B3" w:rsidRPr="00B81734">
        <w:rPr>
          <w:rFonts w:ascii="Times New Roman" w:eastAsia="Times New Roman" w:hAnsi="Times New Roman" w:cs="Times New Roman"/>
          <w:color w:val="000000" w:themeColor="text1"/>
          <w:sz w:val="28"/>
          <w:szCs w:val="28"/>
          <w:lang w:val="uk-UA" w:eastAsia="ru-RU"/>
        </w:rPr>
        <w:t>Шкурупіївка,</w:t>
      </w:r>
    </w:p>
    <w:p w:rsidR="007B17B3" w:rsidRPr="00B81734" w:rsidRDefault="00515C23"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с.</w:t>
      </w:r>
      <w:r w:rsidR="007B17B3" w:rsidRPr="00B81734">
        <w:rPr>
          <w:rFonts w:ascii="Times New Roman" w:eastAsia="Times New Roman" w:hAnsi="Times New Roman" w:cs="Times New Roman"/>
          <w:color w:val="000000" w:themeColor="text1"/>
          <w:sz w:val="28"/>
          <w:szCs w:val="28"/>
          <w:lang w:val="uk-UA" w:eastAsia="ru-RU"/>
        </w:rPr>
        <w:t>Потічок (колишня Потічанська сільська рада),</w:t>
      </w:r>
    </w:p>
    <w:p w:rsidR="007B17B3" w:rsidRPr="00B81734" w:rsidRDefault="00515C23"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с.</w:t>
      </w:r>
      <w:r w:rsidR="007B17B3" w:rsidRPr="00B81734">
        <w:rPr>
          <w:rFonts w:ascii="Times New Roman" w:eastAsia="Times New Roman" w:hAnsi="Times New Roman" w:cs="Times New Roman"/>
          <w:color w:val="000000" w:themeColor="text1"/>
          <w:sz w:val="28"/>
          <w:szCs w:val="28"/>
          <w:lang w:val="uk-UA" w:eastAsia="ru-RU"/>
        </w:rPr>
        <w:t>Миколаївка (колишня Потічанська сільська рада),</w:t>
      </w:r>
    </w:p>
    <w:p w:rsidR="007B17B3" w:rsidRPr="00B81734" w:rsidRDefault="00515C23"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с.</w:t>
      </w:r>
      <w:r w:rsidR="007B17B3" w:rsidRPr="00B81734">
        <w:rPr>
          <w:rFonts w:ascii="Times New Roman" w:eastAsia="Times New Roman" w:hAnsi="Times New Roman" w:cs="Times New Roman"/>
          <w:color w:val="000000" w:themeColor="text1"/>
          <w:sz w:val="28"/>
          <w:szCs w:val="28"/>
          <w:lang w:val="uk-UA" w:eastAsia="ru-RU"/>
        </w:rPr>
        <w:t>Нагірне (колишня Потічанська сільська рада),</w:t>
      </w:r>
    </w:p>
    <w:p w:rsidR="007B17B3" w:rsidRPr="00B81734" w:rsidRDefault="00515C23"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с.</w:t>
      </w:r>
      <w:r w:rsidR="007B17B3" w:rsidRPr="00B81734">
        <w:rPr>
          <w:rFonts w:ascii="Times New Roman" w:eastAsia="Times New Roman" w:hAnsi="Times New Roman" w:cs="Times New Roman"/>
          <w:color w:val="000000" w:themeColor="text1"/>
          <w:sz w:val="28"/>
          <w:szCs w:val="28"/>
          <w:lang w:val="uk-UA" w:eastAsia="ru-RU"/>
        </w:rPr>
        <w:t>Пасічники (кол</w:t>
      </w:r>
      <w:r w:rsidR="005616A2" w:rsidRPr="00B81734">
        <w:rPr>
          <w:rFonts w:ascii="Times New Roman" w:eastAsia="Times New Roman" w:hAnsi="Times New Roman" w:cs="Times New Roman"/>
          <w:color w:val="000000" w:themeColor="text1"/>
          <w:sz w:val="28"/>
          <w:szCs w:val="28"/>
          <w:lang w:val="uk-UA" w:eastAsia="ru-RU"/>
        </w:rPr>
        <w:t>ишня Потічанська сільська рада),</w:t>
      </w:r>
    </w:p>
    <w:p w:rsidR="005616A2" w:rsidRPr="00B81734" w:rsidRDefault="005616A2"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bCs/>
          <w:sz w:val="28"/>
          <w:szCs w:val="28"/>
          <w:lang w:val="uk-UA"/>
        </w:rPr>
        <w:t xml:space="preserve">с.Каленики (колишня Калениківська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5616A2" w:rsidRPr="00B81734" w:rsidRDefault="005616A2"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bCs/>
          <w:sz w:val="28"/>
          <w:szCs w:val="28"/>
          <w:lang w:val="uk-UA"/>
        </w:rPr>
        <w:t xml:space="preserve">с.Хрещате (колишня Калениківська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5616A2" w:rsidRPr="00B81734" w:rsidRDefault="005616A2"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bCs/>
          <w:sz w:val="28"/>
          <w:szCs w:val="28"/>
          <w:lang w:val="uk-UA"/>
        </w:rPr>
        <w:t>с.Остап’є</w:t>
      </w:r>
      <w:r w:rsidR="00515C23">
        <w:rPr>
          <w:rFonts w:ascii="Times New Roman" w:hAnsi="Times New Roman" w:cs="Times New Roman"/>
          <w:bCs/>
          <w:sz w:val="28"/>
          <w:szCs w:val="28"/>
          <w:lang w:val="uk-UA"/>
        </w:rPr>
        <w:t xml:space="preserve"> </w:t>
      </w:r>
      <w:r w:rsidRPr="00B81734">
        <w:rPr>
          <w:rFonts w:ascii="Times New Roman" w:hAnsi="Times New Roman" w:cs="Times New Roman"/>
          <w:bCs/>
          <w:sz w:val="28"/>
          <w:szCs w:val="28"/>
          <w:lang w:val="uk-UA"/>
        </w:rPr>
        <w:t xml:space="preserve">(колишня Остап’ївська </w:t>
      </w:r>
      <w:r w:rsidRPr="00B81734">
        <w:rPr>
          <w:rFonts w:ascii="Times New Roman" w:eastAsia="Times New Roman" w:hAnsi="Times New Roman" w:cs="Times New Roman"/>
          <w:color w:val="000000" w:themeColor="text1"/>
          <w:sz w:val="28"/>
          <w:szCs w:val="28"/>
          <w:lang w:val="uk-UA" w:eastAsia="ru-RU"/>
        </w:rPr>
        <w:t>сільська рада),</w:t>
      </w:r>
    </w:p>
    <w:p w:rsidR="005616A2" w:rsidRPr="00B81734" w:rsidRDefault="005616A2"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bCs/>
          <w:sz w:val="28"/>
          <w:szCs w:val="28"/>
          <w:lang w:val="uk-UA"/>
        </w:rPr>
        <w:t xml:space="preserve">с.Нове Остапове (колишня Остап’ївська </w:t>
      </w:r>
      <w:r w:rsidRPr="00B81734">
        <w:rPr>
          <w:rFonts w:ascii="Times New Roman" w:eastAsia="Times New Roman" w:hAnsi="Times New Roman" w:cs="Times New Roman"/>
          <w:color w:val="000000" w:themeColor="text1"/>
          <w:sz w:val="28"/>
          <w:szCs w:val="28"/>
          <w:lang w:val="uk-UA" w:eastAsia="ru-RU"/>
        </w:rPr>
        <w:t>сільська рада),</w:t>
      </w:r>
    </w:p>
    <w:p w:rsidR="005616A2" w:rsidRPr="00B81734" w:rsidRDefault="005616A2"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bCs/>
          <w:sz w:val="28"/>
          <w:szCs w:val="28"/>
          <w:lang w:val="uk-UA"/>
        </w:rPr>
        <w:t xml:space="preserve">с.Підгір’я (колишня Остап’ївська </w:t>
      </w:r>
      <w:r w:rsidRPr="00B81734">
        <w:rPr>
          <w:rFonts w:ascii="Times New Roman" w:eastAsia="Times New Roman" w:hAnsi="Times New Roman" w:cs="Times New Roman"/>
          <w:color w:val="000000" w:themeColor="text1"/>
          <w:sz w:val="28"/>
          <w:szCs w:val="28"/>
          <w:lang w:val="uk-UA" w:eastAsia="ru-RU"/>
        </w:rPr>
        <w:t>сільська рада),</w:t>
      </w:r>
    </w:p>
    <w:p w:rsidR="005616A2" w:rsidRPr="00B81734" w:rsidRDefault="005616A2"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bCs/>
          <w:sz w:val="28"/>
          <w:szCs w:val="28"/>
          <w:lang w:val="uk-UA"/>
        </w:rPr>
        <w:t xml:space="preserve">с.Запсілля (колишня Остап’ївська </w:t>
      </w:r>
      <w:r w:rsidRPr="00B81734">
        <w:rPr>
          <w:rFonts w:ascii="Times New Roman" w:eastAsia="Times New Roman" w:hAnsi="Times New Roman" w:cs="Times New Roman"/>
          <w:color w:val="000000" w:themeColor="text1"/>
          <w:sz w:val="28"/>
          <w:szCs w:val="28"/>
          <w:lang w:val="uk-UA" w:eastAsia="ru-RU"/>
        </w:rPr>
        <w:t>сільська рада),</w:t>
      </w:r>
    </w:p>
    <w:p w:rsidR="00745F71" w:rsidRPr="00B81734" w:rsidRDefault="005616A2"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bCs/>
          <w:sz w:val="28"/>
          <w:szCs w:val="28"/>
          <w:lang w:val="uk-UA"/>
        </w:rPr>
        <w:t xml:space="preserve">с.Уханівка </w:t>
      </w:r>
      <w:r w:rsidR="00745F71" w:rsidRPr="00B81734">
        <w:rPr>
          <w:rFonts w:ascii="Times New Roman" w:hAnsi="Times New Roman" w:cs="Times New Roman"/>
          <w:bCs/>
          <w:sz w:val="28"/>
          <w:szCs w:val="28"/>
          <w:lang w:val="uk-UA"/>
        </w:rPr>
        <w:t xml:space="preserve">(колишня Остап’ївська </w:t>
      </w:r>
      <w:r w:rsidR="00745F71" w:rsidRPr="00B81734">
        <w:rPr>
          <w:rFonts w:ascii="Times New Roman" w:eastAsia="Times New Roman" w:hAnsi="Times New Roman" w:cs="Times New Roman"/>
          <w:color w:val="000000" w:themeColor="text1"/>
          <w:sz w:val="28"/>
          <w:szCs w:val="28"/>
          <w:lang w:val="uk-UA" w:eastAsia="ru-RU"/>
        </w:rPr>
        <w:t>сільська рада),</w:t>
      </w:r>
    </w:p>
    <w:p w:rsidR="005616A2" w:rsidRPr="00B81734" w:rsidRDefault="00745F71"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bCs/>
          <w:sz w:val="28"/>
          <w:szCs w:val="28"/>
          <w:lang w:val="uk-UA"/>
        </w:rPr>
        <w:t xml:space="preserve">с.Олефіри (колишня Остап’ївська </w:t>
      </w:r>
      <w:r w:rsidRPr="00B81734">
        <w:rPr>
          <w:rFonts w:ascii="Times New Roman" w:eastAsia="Times New Roman" w:hAnsi="Times New Roman" w:cs="Times New Roman"/>
          <w:color w:val="000000" w:themeColor="text1"/>
          <w:sz w:val="28"/>
          <w:szCs w:val="28"/>
          <w:lang w:val="uk-UA" w:eastAsia="ru-RU"/>
        </w:rPr>
        <w:t>сільська рада),</w:t>
      </w:r>
    </w:p>
    <w:p w:rsidR="00745F71" w:rsidRPr="00B81734" w:rsidRDefault="00745F71" w:rsidP="00FF026C">
      <w:pPr>
        <w:shd w:val="clear" w:color="auto" w:fill="FFFFFF"/>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 xml:space="preserve">с.Сухорабівка </w:t>
      </w:r>
      <w:r w:rsidRPr="00B81734">
        <w:rPr>
          <w:rFonts w:ascii="Times New Roman" w:hAnsi="Times New Roman" w:cs="Times New Roman"/>
          <w:bCs/>
          <w:sz w:val="28"/>
          <w:szCs w:val="28"/>
          <w:lang w:val="uk-UA"/>
        </w:rPr>
        <w:t xml:space="preserve">(колишня Сухорабівська </w:t>
      </w:r>
      <w:r w:rsidRPr="00B81734">
        <w:rPr>
          <w:rFonts w:ascii="Times New Roman" w:eastAsia="Times New Roman" w:hAnsi="Times New Roman" w:cs="Times New Roman"/>
          <w:color w:val="000000" w:themeColor="text1"/>
          <w:sz w:val="28"/>
          <w:szCs w:val="28"/>
          <w:lang w:val="uk-UA" w:eastAsia="ru-RU"/>
        </w:rPr>
        <w:t>сільська рада),</w:t>
      </w:r>
      <w:r w:rsidRPr="00B81734">
        <w:rPr>
          <w:rFonts w:ascii="Times New Roman" w:hAnsi="Times New Roman" w:cs="Times New Roman"/>
          <w:sz w:val="28"/>
          <w:szCs w:val="28"/>
          <w:lang w:val="uk-UA"/>
        </w:rPr>
        <w:t xml:space="preserve"> </w:t>
      </w:r>
    </w:p>
    <w:p w:rsidR="00745F71" w:rsidRPr="00B81734" w:rsidRDefault="00745F71"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с.Березняки </w:t>
      </w:r>
      <w:r w:rsidRPr="00B81734">
        <w:rPr>
          <w:rFonts w:ascii="Times New Roman" w:hAnsi="Times New Roman" w:cs="Times New Roman"/>
          <w:bCs/>
          <w:sz w:val="28"/>
          <w:szCs w:val="28"/>
          <w:lang w:val="uk-UA"/>
        </w:rPr>
        <w:t xml:space="preserve">(колишня Сухорабівська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745F71" w:rsidRPr="00B81734" w:rsidRDefault="00745F71"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с.Підок </w:t>
      </w:r>
      <w:r w:rsidRPr="00B81734">
        <w:rPr>
          <w:rFonts w:ascii="Times New Roman" w:hAnsi="Times New Roman" w:cs="Times New Roman"/>
          <w:bCs/>
          <w:sz w:val="28"/>
          <w:szCs w:val="28"/>
          <w:lang w:val="uk-UA"/>
        </w:rPr>
        <w:t xml:space="preserve">(колишня Сухорабівська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745F71" w:rsidRPr="00B81734" w:rsidRDefault="00745F71"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с.Демидівка </w:t>
      </w:r>
      <w:r w:rsidRPr="00B81734">
        <w:rPr>
          <w:rFonts w:ascii="Times New Roman" w:hAnsi="Times New Roman" w:cs="Times New Roman"/>
          <w:bCs/>
          <w:sz w:val="28"/>
          <w:szCs w:val="28"/>
          <w:lang w:val="uk-UA"/>
        </w:rPr>
        <w:t xml:space="preserve">(колишня Демидівська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745F71" w:rsidRPr="00B81734" w:rsidRDefault="00745F71"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с.Пустовари </w:t>
      </w:r>
      <w:r w:rsidRPr="00B81734">
        <w:rPr>
          <w:rFonts w:ascii="Times New Roman" w:hAnsi="Times New Roman" w:cs="Times New Roman"/>
          <w:bCs/>
          <w:sz w:val="28"/>
          <w:szCs w:val="28"/>
          <w:lang w:val="uk-UA"/>
        </w:rPr>
        <w:t xml:space="preserve">(колишня Демидівська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745F71" w:rsidRPr="00B81734" w:rsidRDefault="00745F71"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с.Литвинівка </w:t>
      </w:r>
      <w:r w:rsidRPr="00B81734">
        <w:rPr>
          <w:rFonts w:ascii="Times New Roman" w:hAnsi="Times New Roman" w:cs="Times New Roman"/>
          <w:bCs/>
          <w:sz w:val="28"/>
          <w:szCs w:val="28"/>
          <w:lang w:val="uk-UA"/>
        </w:rPr>
        <w:t xml:space="preserve">(колишня Демидівська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745F71" w:rsidRPr="00B81734" w:rsidRDefault="00745F71"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с.Нова Диканька </w:t>
      </w:r>
      <w:r w:rsidRPr="00B81734">
        <w:rPr>
          <w:rFonts w:ascii="Times New Roman" w:hAnsi="Times New Roman" w:cs="Times New Roman"/>
          <w:bCs/>
          <w:sz w:val="28"/>
          <w:szCs w:val="28"/>
          <w:lang w:val="uk-UA"/>
        </w:rPr>
        <w:t xml:space="preserve">(колишня Демидівська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745F71" w:rsidRPr="00B81734" w:rsidRDefault="00745F71"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с.Андріївка </w:t>
      </w:r>
      <w:r w:rsidRPr="00B81734">
        <w:rPr>
          <w:rFonts w:ascii="Times New Roman" w:hAnsi="Times New Roman" w:cs="Times New Roman"/>
          <w:bCs/>
          <w:sz w:val="28"/>
          <w:szCs w:val="28"/>
          <w:lang w:val="uk-UA"/>
        </w:rPr>
        <w:t xml:space="preserve">(колишня Демидівська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745F71" w:rsidRPr="00B81734" w:rsidRDefault="00745F71"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с.Шилівка </w:t>
      </w:r>
      <w:r w:rsidRPr="00B81734">
        <w:rPr>
          <w:rFonts w:ascii="Times New Roman" w:hAnsi="Times New Roman" w:cs="Times New Roman"/>
          <w:bCs/>
          <w:sz w:val="28"/>
          <w:szCs w:val="28"/>
          <w:lang w:val="uk-UA"/>
        </w:rPr>
        <w:t xml:space="preserve">(колишня Демидівська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745F71" w:rsidRPr="00B81734" w:rsidRDefault="00745F71"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с.Онищенки </w:t>
      </w:r>
      <w:r w:rsidRPr="00B81734">
        <w:rPr>
          <w:rFonts w:ascii="Times New Roman" w:hAnsi="Times New Roman" w:cs="Times New Roman"/>
          <w:bCs/>
          <w:sz w:val="28"/>
          <w:szCs w:val="28"/>
          <w:lang w:val="uk-UA"/>
        </w:rPr>
        <w:t xml:space="preserve">(колишня Демидівська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BC731D" w:rsidRPr="00B81734" w:rsidRDefault="00BC731D" w:rsidP="00BC731D">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с.Паненки </w:t>
      </w:r>
      <w:r w:rsidRPr="00B81734">
        <w:rPr>
          <w:rFonts w:ascii="Times New Roman" w:hAnsi="Times New Roman" w:cs="Times New Roman"/>
          <w:bCs/>
          <w:sz w:val="28"/>
          <w:szCs w:val="28"/>
          <w:lang w:val="uk-UA"/>
        </w:rPr>
        <w:t xml:space="preserve">(колишня Демидівська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745F71" w:rsidRPr="00B81734" w:rsidRDefault="00BC731D" w:rsidP="00745F71">
      <w:pPr>
        <w:shd w:val="clear" w:color="auto" w:fill="FFFFFF"/>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lastRenderedPageBreak/>
        <w:t xml:space="preserve">с.Лиман Другий </w:t>
      </w:r>
      <w:r w:rsidRPr="00B81734">
        <w:rPr>
          <w:rFonts w:ascii="Times New Roman" w:hAnsi="Times New Roman" w:cs="Times New Roman"/>
          <w:bCs/>
          <w:sz w:val="28"/>
          <w:szCs w:val="28"/>
          <w:lang w:val="uk-UA"/>
        </w:rPr>
        <w:t xml:space="preserve">(колишня Лиманська Друга </w:t>
      </w:r>
      <w:r w:rsidRPr="00B81734">
        <w:rPr>
          <w:rFonts w:ascii="Times New Roman" w:eastAsia="Times New Roman" w:hAnsi="Times New Roman" w:cs="Times New Roman"/>
          <w:color w:val="000000" w:themeColor="text1"/>
          <w:sz w:val="28"/>
          <w:szCs w:val="28"/>
          <w:lang w:val="uk-UA" w:eastAsia="ru-RU"/>
        </w:rPr>
        <w:t>сільська рада),</w:t>
      </w:r>
      <w:r w:rsidRPr="00B81734">
        <w:rPr>
          <w:rFonts w:ascii="Times New Roman" w:hAnsi="Times New Roman" w:cs="Times New Roman"/>
          <w:sz w:val="28"/>
          <w:szCs w:val="28"/>
          <w:lang w:val="uk-UA"/>
        </w:rPr>
        <w:t xml:space="preserve"> </w:t>
      </w:r>
    </w:p>
    <w:p w:rsidR="00BC731D" w:rsidRPr="00B81734" w:rsidRDefault="00BC731D"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с.Братешки </w:t>
      </w:r>
      <w:r w:rsidRPr="00B81734">
        <w:rPr>
          <w:rFonts w:ascii="Times New Roman" w:hAnsi="Times New Roman" w:cs="Times New Roman"/>
          <w:bCs/>
          <w:sz w:val="28"/>
          <w:szCs w:val="28"/>
          <w:lang w:val="uk-UA"/>
        </w:rPr>
        <w:t xml:space="preserve">(колишня Лиманська Друга </w:t>
      </w:r>
      <w:r w:rsidRPr="00B81734">
        <w:rPr>
          <w:rFonts w:ascii="Times New Roman" w:eastAsia="Times New Roman" w:hAnsi="Times New Roman" w:cs="Times New Roman"/>
          <w:color w:val="000000" w:themeColor="text1"/>
          <w:sz w:val="28"/>
          <w:szCs w:val="28"/>
          <w:lang w:val="uk-UA" w:eastAsia="ru-RU"/>
        </w:rPr>
        <w:t>сільська рада),</w:t>
      </w:r>
    </w:p>
    <w:p w:rsidR="00BC731D" w:rsidRPr="00B81734" w:rsidRDefault="00BC731D" w:rsidP="00BC731D">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с.Дем’янці </w:t>
      </w:r>
      <w:r w:rsidRPr="00B81734">
        <w:rPr>
          <w:rFonts w:ascii="Times New Roman" w:hAnsi="Times New Roman" w:cs="Times New Roman"/>
          <w:bCs/>
          <w:sz w:val="28"/>
          <w:szCs w:val="28"/>
          <w:lang w:val="uk-UA"/>
        </w:rPr>
        <w:t xml:space="preserve">(колишня Лиманська Друга </w:t>
      </w:r>
      <w:r w:rsidRPr="00B81734">
        <w:rPr>
          <w:rFonts w:ascii="Times New Roman" w:eastAsia="Times New Roman" w:hAnsi="Times New Roman" w:cs="Times New Roman"/>
          <w:color w:val="000000" w:themeColor="text1"/>
          <w:sz w:val="28"/>
          <w:szCs w:val="28"/>
          <w:lang w:val="uk-UA" w:eastAsia="ru-RU"/>
        </w:rPr>
        <w:t>сільська рада),</w:t>
      </w:r>
    </w:p>
    <w:p w:rsidR="00BC731D" w:rsidRPr="00B81734" w:rsidRDefault="00BC731D"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с.Коліньки </w:t>
      </w:r>
      <w:r w:rsidRPr="00B81734">
        <w:rPr>
          <w:rFonts w:ascii="Times New Roman" w:hAnsi="Times New Roman" w:cs="Times New Roman"/>
          <w:bCs/>
          <w:sz w:val="28"/>
          <w:szCs w:val="28"/>
          <w:lang w:val="uk-UA"/>
        </w:rPr>
        <w:t xml:space="preserve">(колишня Лиманська Друга </w:t>
      </w:r>
      <w:r w:rsidRPr="00B81734">
        <w:rPr>
          <w:rFonts w:ascii="Times New Roman" w:eastAsia="Times New Roman" w:hAnsi="Times New Roman" w:cs="Times New Roman"/>
          <w:color w:val="000000" w:themeColor="text1"/>
          <w:sz w:val="28"/>
          <w:szCs w:val="28"/>
          <w:lang w:val="uk-UA" w:eastAsia="ru-RU"/>
        </w:rPr>
        <w:t>сільська рада),</w:t>
      </w:r>
    </w:p>
    <w:p w:rsidR="00BC731D" w:rsidRPr="00B81734" w:rsidRDefault="00BC731D"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с.Шишацьке </w:t>
      </w:r>
      <w:r w:rsidRPr="00B81734">
        <w:rPr>
          <w:rFonts w:ascii="Times New Roman" w:hAnsi="Times New Roman" w:cs="Times New Roman"/>
          <w:bCs/>
          <w:sz w:val="28"/>
          <w:szCs w:val="28"/>
          <w:lang w:val="uk-UA"/>
        </w:rPr>
        <w:t xml:space="preserve">(колишня Лиманська Друга </w:t>
      </w:r>
      <w:r w:rsidRPr="00B81734">
        <w:rPr>
          <w:rFonts w:ascii="Times New Roman" w:eastAsia="Times New Roman" w:hAnsi="Times New Roman" w:cs="Times New Roman"/>
          <w:color w:val="000000" w:themeColor="text1"/>
          <w:sz w:val="28"/>
          <w:szCs w:val="28"/>
          <w:lang w:val="uk-UA" w:eastAsia="ru-RU"/>
        </w:rPr>
        <w:t>сільська рада),</w:t>
      </w:r>
    </w:p>
    <w:p w:rsidR="00BC731D" w:rsidRPr="00B81734" w:rsidRDefault="00BC731D"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с.Потеряйки-Горові </w:t>
      </w:r>
      <w:r w:rsidRPr="00B81734">
        <w:rPr>
          <w:rFonts w:ascii="Times New Roman" w:hAnsi="Times New Roman" w:cs="Times New Roman"/>
          <w:bCs/>
          <w:sz w:val="28"/>
          <w:szCs w:val="28"/>
          <w:lang w:val="uk-UA"/>
        </w:rPr>
        <w:t xml:space="preserve">(колишня Лиманська Друга </w:t>
      </w:r>
      <w:r w:rsidRPr="00B81734">
        <w:rPr>
          <w:rFonts w:ascii="Times New Roman" w:eastAsia="Times New Roman" w:hAnsi="Times New Roman" w:cs="Times New Roman"/>
          <w:color w:val="000000" w:themeColor="text1"/>
          <w:sz w:val="28"/>
          <w:szCs w:val="28"/>
          <w:lang w:val="uk-UA" w:eastAsia="ru-RU"/>
        </w:rPr>
        <w:t>сільська рада),</w:t>
      </w:r>
    </w:p>
    <w:p w:rsidR="00BC731D" w:rsidRPr="00B81734" w:rsidRDefault="00BC731D"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с.Шкурупії </w:t>
      </w:r>
      <w:r w:rsidRPr="00B81734">
        <w:rPr>
          <w:rFonts w:ascii="Times New Roman" w:hAnsi="Times New Roman" w:cs="Times New Roman"/>
          <w:bCs/>
          <w:sz w:val="28"/>
          <w:szCs w:val="28"/>
          <w:lang w:val="uk-UA"/>
        </w:rPr>
        <w:t xml:space="preserve">(колишня Покровська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BC731D" w:rsidP="00E3217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с.Кривки </w:t>
      </w:r>
      <w:r w:rsidR="00E3217B" w:rsidRPr="00B81734">
        <w:rPr>
          <w:rFonts w:ascii="Times New Roman" w:hAnsi="Times New Roman" w:cs="Times New Roman"/>
          <w:bCs/>
          <w:sz w:val="28"/>
          <w:szCs w:val="28"/>
          <w:lang w:val="uk-UA"/>
        </w:rPr>
        <w:t xml:space="preserve">(колишня Покровська </w:t>
      </w:r>
      <w:r w:rsidR="00E3217B" w:rsidRPr="00B81734">
        <w:rPr>
          <w:rFonts w:ascii="Times New Roman" w:eastAsia="Times New Roman" w:hAnsi="Times New Roman" w:cs="Times New Roman"/>
          <w:color w:val="000000" w:themeColor="text1"/>
          <w:sz w:val="28"/>
          <w:szCs w:val="28"/>
          <w:lang w:val="uk-UA" w:eastAsia="ru-RU"/>
        </w:rPr>
        <w:t>сільська рада),</w:t>
      </w:r>
    </w:p>
    <w:p w:rsidR="00BC731D" w:rsidRPr="00B81734" w:rsidRDefault="00E3217B"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с.Голуби </w:t>
      </w:r>
      <w:r w:rsidRPr="00B81734">
        <w:rPr>
          <w:rFonts w:ascii="Times New Roman" w:hAnsi="Times New Roman" w:cs="Times New Roman"/>
          <w:bCs/>
          <w:sz w:val="28"/>
          <w:szCs w:val="28"/>
          <w:lang w:val="uk-UA"/>
        </w:rPr>
        <w:t xml:space="preserve">(колишня Покровська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E3217B"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с.Бабичі </w:t>
      </w:r>
      <w:r w:rsidRPr="00B81734">
        <w:rPr>
          <w:rFonts w:ascii="Times New Roman" w:hAnsi="Times New Roman" w:cs="Times New Roman"/>
          <w:bCs/>
          <w:sz w:val="28"/>
          <w:szCs w:val="28"/>
          <w:lang w:val="uk-UA"/>
        </w:rPr>
        <w:t xml:space="preserve">(колишня Покровська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E3217B" w:rsidP="00745F71">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с.Писаренки </w:t>
      </w:r>
      <w:r w:rsidRPr="00B81734">
        <w:rPr>
          <w:rFonts w:ascii="Times New Roman" w:hAnsi="Times New Roman" w:cs="Times New Roman"/>
          <w:bCs/>
          <w:sz w:val="28"/>
          <w:szCs w:val="28"/>
          <w:lang w:val="uk-UA"/>
        </w:rPr>
        <w:t xml:space="preserve">(колишня Покровська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E3217B" w:rsidP="00E3217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с.Кукобівка </w:t>
      </w:r>
      <w:r w:rsidRPr="00B81734">
        <w:rPr>
          <w:rFonts w:ascii="Times New Roman" w:hAnsi="Times New Roman" w:cs="Times New Roman"/>
          <w:bCs/>
          <w:sz w:val="28"/>
          <w:szCs w:val="28"/>
          <w:lang w:val="uk-UA"/>
        </w:rPr>
        <w:t xml:space="preserve">(колишня Кукобівська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E3217B" w:rsidP="00E3217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с.Долина </w:t>
      </w:r>
      <w:r w:rsidRPr="00B81734">
        <w:rPr>
          <w:rFonts w:ascii="Times New Roman" w:hAnsi="Times New Roman" w:cs="Times New Roman"/>
          <w:bCs/>
          <w:sz w:val="28"/>
          <w:szCs w:val="28"/>
          <w:lang w:val="uk-UA"/>
        </w:rPr>
        <w:t xml:space="preserve">(колишня Кукобівська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E3217B" w:rsidP="00E3217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с.Лютівка </w:t>
      </w:r>
      <w:r w:rsidRPr="00B81734">
        <w:rPr>
          <w:rFonts w:ascii="Times New Roman" w:hAnsi="Times New Roman" w:cs="Times New Roman"/>
          <w:bCs/>
          <w:sz w:val="28"/>
          <w:szCs w:val="28"/>
          <w:lang w:val="uk-UA"/>
        </w:rPr>
        <w:t xml:space="preserve">(колишня Кукобівська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E3217B" w:rsidP="00E3217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с.Коломак </w:t>
      </w:r>
      <w:r w:rsidRPr="00B81734">
        <w:rPr>
          <w:rFonts w:ascii="Times New Roman" w:hAnsi="Times New Roman" w:cs="Times New Roman"/>
          <w:bCs/>
          <w:sz w:val="28"/>
          <w:szCs w:val="28"/>
          <w:lang w:val="uk-UA"/>
        </w:rPr>
        <w:t xml:space="preserve">(колишня Кукобівська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E3217B" w:rsidP="00E3217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с.Дмитренки </w:t>
      </w:r>
      <w:r w:rsidRPr="00B81734">
        <w:rPr>
          <w:rFonts w:ascii="Times New Roman" w:hAnsi="Times New Roman" w:cs="Times New Roman"/>
          <w:bCs/>
          <w:sz w:val="28"/>
          <w:szCs w:val="28"/>
          <w:lang w:val="uk-UA"/>
        </w:rPr>
        <w:t xml:space="preserve">(колишня Кукобівська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E3217B" w:rsidP="00E3217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с.Кузьменки </w:t>
      </w:r>
      <w:r w:rsidRPr="00B81734">
        <w:rPr>
          <w:rFonts w:ascii="Times New Roman" w:hAnsi="Times New Roman" w:cs="Times New Roman"/>
          <w:bCs/>
          <w:sz w:val="28"/>
          <w:szCs w:val="28"/>
          <w:lang w:val="uk-UA"/>
        </w:rPr>
        <w:t xml:space="preserve">(колишня Кукобівська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E3217B" w:rsidP="00E3217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с.Лобачі </w:t>
      </w:r>
      <w:r w:rsidRPr="00B81734">
        <w:rPr>
          <w:rFonts w:ascii="Times New Roman" w:hAnsi="Times New Roman" w:cs="Times New Roman"/>
          <w:bCs/>
          <w:sz w:val="28"/>
          <w:szCs w:val="28"/>
          <w:lang w:val="uk-UA"/>
        </w:rPr>
        <w:t xml:space="preserve">(колишня Лобачівська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E3217B" w:rsidP="00E3217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с.Глибока Балка </w:t>
      </w:r>
      <w:r w:rsidRPr="00B81734">
        <w:rPr>
          <w:rFonts w:ascii="Times New Roman" w:hAnsi="Times New Roman" w:cs="Times New Roman"/>
          <w:bCs/>
          <w:sz w:val="28"/>
          <w:szCs w:val="28"/>
          <w:lang w:val="uk-UA"/>
        </w:rPr>
        <w:t xml:space="preserve">(колишня Лобачівська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E3217B" w:rsidP="00E3217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с.Крохмальці </w:t>
      </w:r>
      <w:r w:rsidRPr="00B81734">
        <w:rPr>
          <w:rFonts w:ascii="Times New Roman" w:hAnsi="Times New Roman" w:cs="Times New Roman"/>
          <w:bCs/>
          <w:sz w:val="28"/>
          <w:szCs w:val="28"/>
          <w:lang w:val="uk-UA"/>
        </w:rPr>
        <w:t xml:space="preserve">(колишня Лобачівська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E3217B" w:rsidP="00E3217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с.Тривайли </w:t>
      </w:r>
      <w:r w:rsidRPr="00B81734">
        <w:rPr>
          <w:rFonts w:ascii="Times New Roman" w:hAnsi="Times New Roman" w:cs="Times New Roman"/>
          <w:bCs/>
          <w:sz w:val="28"/>
          <w:szCs w:val="28"/>
          <w:lang w:val="uk-UA"/>
        </w:rPr>
        <w:t xml:space="preserve">(колишня Лобачівська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E3217B" w:rsidRPr="00B81734" w:rsidRDefault="00E3217B" w:rsidP="00E3217B">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с.Коржі </w:t>
      </w:r>
      <w:r w:rsidRPr="00B81734">
        <w:rPr>
          <w:rFonts w:ascii="Times New Roman" w:hAnsi="Times New Roman" w:cs="Times New Roman"/>
          <w:bCs/>
          <w:sz w:val="28"/>
          <w:szCs w:val="28"/>
          <w:lang w:val="uk-UA"/>
        </w:rPr>
        <w:t xml:space="preserve">(колишня Лобачівська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с.М’якеньківка </w:t>
      </w:r>
      <w:r w:rsidRPr="00B81734">
        <w:rPr>
          <w:rFonts w:ascii="Times New Roman" w:hAnsi="Times New Roman" w:cs="Times New Roman"/>
          <w:bCs/>
          <w:sz w:val="28"/>
          <w:szCs w:val="28"/>
          <w:lang w:val="uk-UA"/>
        </w:rPr>
        <w:t xml:space="preserve">(колишня М’якеньківська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с.Михнівка </w:t>
      </w:r>
      <w:r w:rsidRPr="00B81734">
        <w:rPr>
          <w:rFonts w:ascii="Times New Roman" w:hAnsi="Times New Roman" w:cs="Times New Roman"/>
          <w:bCs/>
          <w:sz w:val="28"/>
          <w:szCs w:val="28"/>
          <w:lang w:val="uk-UA"/>
        </w:rPr>
        <w:t xml:space="preserve">(колишня М’якеньківська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с.Шрамки </w:t>
      </w:r>
      <w:r w:rsidRPr="00B81734">
        <w:rPr>
          <w:rFonts w:ascii="Times New Roman" w:hAnsi="Times New Roman" w:cs="Times New Roman"/>
          <w:bCs/>
          <w:sz w:val="28"/>
          <w:szCs w:val="28"/>
          <w:lang w:val="uk-UA"/>
        </w:rPr>
        <w:t xml:space="preserve">(колишня М’якеньківська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с.Федіївка </w:t>
      </w:r>
      <w:r w:rsidRPr="00B81734">
        <w:rPr>
          <w:rFonts w:ascii="Times New Roman" w:hAnsi="Times New Roman" w:cs="Times New Roman"/>
          <w:bCs/>
          <w:sz w:val="28"/>
          <w:szCs w:val="28"/>
          <w:lang w:val="uk-UA"/>
        </w:rPr>
        <w:t xml:space="preserve">(колишня Федіївська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с.Лучки </w:t>
      </w:r>
      <w:r w:rsidRPr="00B81734">
        <w:rPr>
          <w:rFonts w:ascii="Times New Roman" w:hAnsi="Times New Roman" w:cs="Times New Roman"/>
          <w:bCs/>
          <w:sz w:val="28"/>
          <w:szCs w:val="28"/>
          <w:lang w:val="uk-UA"/>
        </w:rPr>
        <w:t xml:space="preserve">(колишня Федіївська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с.Піщане </w:t>
      </w:r>
      <w:r w:rsidRPr="00B81734">
        <w:rPr>
          <w:rFonts w:ascii="Times New Roman" w:hAnsi="Times New Roman" w:cs="Times New Roman"/>
          <w:bCs/>
          <w:sz w:val="28"/>
          <w:szCs w:val="28"/>
          <w:lang w:val="uk-UA"/>
        </w:rPr>
        <w:t xml:space="preserve">(колишня Піщанська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с.Славки </w:t>
      </w:r>
      <w:r w:rsidRPr="00B81734">
        <w:rPr>
          <w:rFonts w:ascii="Times New Roman" w:hAnsi="Times New Roman" w:cs="Times New Roman"/>
          <w:bCs/>
          <w:sz w:val="28"/>
          <w:szCs w:val="28"/>
          <w:lang w:val="uk-UA"/>
        </w:rPr>
        <w:t xml:space="preserve">(колишня Піщанська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с.Лиман Перший </w:t>
      </w:r>
      <w:r w:rsidRPr="00B81734">
        <w:rPr>
          <w:rFonts w:ascii="Times New Roman" w:hAnsi="Times New Roman" w:cs="Times New Roman"/>
          <w:bCs/>
          <w:sz w:val="28"/>
          <w:szCs w:val="28"/>
          <w:lang w:val="uk-UA"/>
        </w:rPr>
        <w:t xml:space="preserve">(колишня Лиманська Перша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с.Тури </w:t>
      </w:r>
      <w:r w:rsidRPr="00B81734">
        <w:rPr>
          <w:rFonts w:ascii="Times New Roman" w:hAnsi="Times New Roman" w:cs="Times New Roman"/>
          <w:bCs/>
          <w:sz w:val="28"/>
          <w:szCs w:val="28"/>
          <w:lang w:val="uk-UA"/>
        </w:rPr>
        <w:t xml:space="preserve">(колишня Лиманська Перша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с.Мирне </w:t>
      </w:r>
      <w:r w:rsidRPr="00B81734">
        <w:rPr>
          <w:rFonts w:ascii="Times New Roman" w:hAnsi="Times New Roman" w:cs="Times New Roman"/>
          <w:bCs/>
          <w:sz w:val="28"/>
          <w:szCs w:val="28"/>
          <w:lang w:val="uk-UA"/>
        </w:rPr>
        <w:t xml:space="preserve">(колишня Лиманська Перша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с.Бузинівщина </w:t>
      </w:r>
      <w:r w:rsidRPr="00B81734">
        <w:rPr>
          <w:rFonts w:ascii="Times New Roman" w:hAnsi="Times New Roman" w:cs="Times New Roman"/>
          <w:bCs/>
          <w:sz w:val="28"/>
          <w:szCs w:val="28"/>
          <w:lang w:val="uk-UA"/>
        </w:rPr>
        <w:t xml:space="preserve">(колишня Лиманська Перша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с.Малий Бакай </w:t>
      </w:r>
      <w:r w:rsidRPr="00B81734">
        <w:rPr>
          <w:rFonts w:ascii="Times New Roman" w:hAnsi="Times New Roman" w:cs="Times New Roman"/>
          <w:bCs/>
          <w:sz w:val="28"/>
          <w:szCs w:val="28"/>
          <w:lang w:val="uk-UA"/>
        </w:rPr>
        <w:t xml:space="preserve">(колишня Малобакайська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с.Бакай </w:t>
      </w:r>
      <w:r w:rsidRPr="00B81734">
        <w:rPr>
          <w:rFonts w:ascii="Times New Roman" w:hAnsi="Times New Roman" w:cs="Times New Roman"/>
          <w:bCs/>
          <w:sz w:val="28"/>
          <w:szCs w:val="28"/>
          <w:lang w:val="uk-UA"/>
        </w:rPr>
        <w:t xml:space="preserve">(колишня Малобакайська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1E4545"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с.Мушти </w:t>
      </w:r>
      <w:r w:rsidRPr="00B81734">
        <w:rPr>
          <w:rFonts w:ascii="Times New Roman" w:hAnsi="Times New Roman" w:cs="Times New Roman"/>
          <w:bCs/>
          <w:sz w:val="28"/>
          <w:szCs w:val="28"/>
          <w:lang w:val="uk-UA"/>
        </w:rPr>
        <w:t xml:space="preserve">(колишня Малобакайська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4A4EE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с.Шевченкове </w:t>
      </w:r>
      <w:r w:rsidRPr="00B81734">
        <w:rPr>
          <w:rFonts w:ascii="Times New Roman" w:hAnsi="Times New Roman" w:cs="Times New Roman"/>
          <w:bCs/>
          <w:sz w:val="28"/>
          <w:szCs w:val="28"/>
          <w:lang w:val="uk-UA"/>
        </w:rPr>
        <w:t xml:space="preserve">(колишня Шевченківська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4A4EE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с.Дружба </w:t>
      </w:r>
      <w:r w:rsidRPr="00B81734">
        <w:rPr>
          <w:rFonts w:ascii="Times New Roman" w:hAnsi="Times New Roman" w:cs="Times New Roman"/>
          <w:bCs/>
          <w:sz w:val="28"/>
          <w:szCs w:val="28"/>
          <w:lang w:val="uk-UA"/>
        </w:rPr>
        <w:t xml:space="preserve">(колишня Шевченківська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1E4545" w:rsidRPr="00B81734" w:rsidRDefault="004A4EEF"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с.Шамраївка </w:t>
      </w:r>
      <w:r w:rsidRPr="00B81734">
        <w:rPr>
          <w:rFonts w:ascii="Times New Roman" w:hAnsi="Times New Roman" w:cs="Times New Roman"/>
          <w:bCs/>
          <w:sz w:val="28"/>
          <w:szCs w:val="28"/>
          <w:lang w:val="uk-UA"/>
        </w:rPr>
        <w:t xml:space="preserve">(колишня Шевченківська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1E4545">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с.Капустяни </w:t>
      </w:r>
      <w:r w:rsidRPr="00B81734">
        <w:rPr>
          <w:rFonts w:ascii="Times New Roman" w:hAnsi="Times New Roman" w:cs="Times New Roman"/>
          <w:bCs/>
          <w:sz w:val="28"/>
          <w:szCs w:val="28"/>
          <w:lang w:val="uk-UA"/>
        </w:rPr>
        <w:t xml:space="preserve">(колишня Шевченківська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4A4EE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с.Нова Михайлівка </w:t>
      </w:r>
      <w:r w:rsidRPr="00B81734">
        <w:rPr>
          <w:rFonts w:ascii="Times New Roman" w:hAnsi="Times New Roman" w:cs="Times New Roman"/>
          <w:bCs/>
          <w:sz w:val="28"/>
          <w:szCs w:val="28"/>
          <w:lang w:val="uk-UA"/>
        </w:rPr>
        <w:t xml:space="preserve">(колишня Новомихайлівська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4A4EE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с.Молодиківщина </w:t>
      </w:r>
      <w:r w:rsidRPr="00B81734">
        <w:rPr>
          <w:rFonts w:ascii="Times New Roman" w:hAnsi="Times New Roman" w:cs="Times New Roman"/>
          <w:bCs/>
          <w:sz w:val="28"/>
          <w:szCs w:val="28"/>
          <w:lang w:val="uk-UA"/>
        </w:rPr>
        <w:t xml:space="preserve">(колишня Новомихайлівська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4A4EE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с.Потеряйки </w:t>
      </w:r>
      <w:r w:rsidRPr="00B81734">
        <w:rPr>
          <w:rFonts w:ascii="Times New Roman" w:hAnsi="Times New Roman" w:cs="Times New Roman"/>
          <w:bCs/>
          <w:sz w:val="28"/>
          <w:szCs w:val="28"/>
          <w:lang w:val="uk-UA"/>
        </w:rPr>
        <w:t xml:space="preserve">(колишня Новомихайлівська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4A4EE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с.Шарлаї </w:t>
      </w:r>
      <w:r w:rsidRPr="00B81734">
        <w:rPr>
          <w:rFonts w:ascii="Times New Roman" w:hAnsi="Times New Roman" w:cs="Times New Roman"/>
          <w:bCs/>
          <w:sz w:val="28"/>
          <w:szCs w:val="28"/>
          <w:lang w:val="uk-UA"/>
        </w:rPr>
        <w:t xml:space="preserve">(колишня Новомихайлівська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4A4EE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с.Пащенки </w:t>
      </w:r>
      <w:r w:rsidRPr="00B81734">
        <w:rPr>
          <w:rFonts w:ascii="Times New Roman" w:hAnsi="Times New Roman" w:cs="Times New Roman"/>
          <w:bCs/>
          <w:sz w:val="28"/>
          <w:szCs w:val="28"/>
          <w:lang w:val="uk-UA"/>
        </w:rPr>
        <w:t xml:space="preserve">(колишня Пащенківська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4A4EE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lastRenderedPageBreak/>
        <w:t xml:space="preserve">с.Яценки </w:t>
      </w:r>
      <w:r w:rsidRPr="00B81734">
        <w:rPr>
          <w:rFonts w:ascii="Times New Roman" w:hAnsi="Times New Roman" w:cs="Times New Roman"/>
          <w:bCs/>
          <w:sz w:val="28"/>
          <w:szCs w:val="28"/>
          <w:lang w:val="uk-UA"/>
        </w:rPr>
        <w:t xml:space="preserve">(колишня Пащенківська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4A4EE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с.Паськівка </w:t>
      </w:r>
      <w:r w:rsidRPr="00B81734">
        <w:rPr>
          <w:rFonts w:ascii="Times New Roman" w:hAnsi="Times New Roman" w:cs="Times New Roman"/>
          <w:bCs/>
          <w:sz w:val="28"/>
          <w:szCs w:val="28"/>
          <w:lang w:val="uk-UA"/>
        </w:rPr>
        <w:t xml:space="preserve">(колишня Пащенківська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4A4EE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с.Гольманівка </w:t>
      </w:r>
      <w:r w:rsidRPr="00B81734">
        <w:rPr>
          <w:rFonts w:ascii="Times New Roman" w:hAnsi="Times New Roman" w:cs="Times New Roman"/>
          <w:bCs/>
          <w:sz w:val="28"/>
          <w:szCs w:val="28"/>
          <w:lang w:val="uk-UA"/>
        </w:rPr>
        <w:t xml:space="preserve">(колишня Пащенківська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4A4EE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с.Говтва </w:t>
      </w:r>
      <w:r w:rsidRPr="00B81734">
        <w:rPr>
          <w:rFonts w:ascii="Times New Roman" w:hAnsi="Times New Roman" w:cs="Times New Roman"/>
          <w:bCs/>
          <w:sz w:val="28"/>
          <w:szCs w:val="28"/>
          <w:lang w:val="uk-UA"/>
        </w:rPr>
        <w:t xml:space="preserve">(колишня Говтвянська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4A4EE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с.Буняківка </w:t>
      </w:r>
      <w:r w:rsidRPr="00B81734">
        <w:rPr>
          <w:rFonts w:ascii="Times New Roman" w:hAnsi="Times New Roman" w:cs="Times New Roman"/>
          <w:bCs/>
          <w:sz w:val="28"/>
          <w:szCs w:val="28"/>
          <w:lang w:val="uk-UA"/>
        </w:rPr>
        <w:t xml:space="preserve">(колишня Говтвянська </w:t>
      </w:r>
      <w:r w:rsidRPr="00B81734">
        <w:rPr>
          <w:rFonts w:ascii="Times New Roman" w:eastAsia="Times New Roman" w:hAnsi="Times New Roman" w:cs="Times New Roman"/>
          <w:color w:val="000000" w:themeColor="text1"/>
          <w:sz w:val="28"/>
          <w:szCs w:val="28"/>
          <w:lang w:val="uk-UA" w:eastAsia="ru-RU"/>
        </w:rPr>
        <w:t>сільська рада),</w:t>
      </w:r>
    </w:p>
    <w:p w:rsidR="004A4EEF" w:rsidRPr="00B81734" w:rsidRDefault="004A4EEF" w:rsidP="004A4EEF">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с.Киселівка </w:t>
      </w:r>
      <w:r w:rsidRPr="00B81734">
        <w:rPr>
          <w:rFonts w:ascii="Times New Roman" w:hAnsi="Times New Roman" w:cs="Times New Roman"/>
          <w:bCs/>
          <w:sz w:val="28"/>
          <w:szCs w:val="28"/>
          <w:lang w:val="uk-UA"/>
        </w:rPr>
        <w:t xml:space="preserve">(колишня Говтвянська </w:t>
      </w:r>
      <w:r w:rsidRPr="00B81734">
        <w:rPr>
          <w:rFonts w:ascii="Times New Roman" w:eastAsia="Times New Roman" w:hAnsi="Times New Roman" w:cs="Times New Roman"/>
          <w:color w:val="000000" w:themeColor="text1"/>
          <w:sz w:val="28"/>
          <w:szCs w:val="28"/>
          <w:lang w:val="uk-UA" w:eastAsia="ru-RU"/>
        </w:rPr>
        <w:t>сільська рада),</w:t>
      </w:r>
    </w:p>
    <w:p w:rsidR="00E91C43" w:rsidRPr="00B81734" w:rsidRDefault="004A4EEF" w:rsidP="00FF026C">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B81734">
        <w:rPr>
          <w:rFonts w:ascii="Times New Roman" w:hAnsi="Times New Roman" w:cs="Times New Roman"/>
          <w:sz w:val="28"/>
          <w:szCs w:val="28"/>
          <w:lang w:val="uk-UA"/>
        </w:rPr>
        <w:t xml:space="preserve">с.Плавні </w:t>
      </w:r>
      <w:r w:rsidRPr="00B81734">
        <w:rPr>
          <w:rFonts w:ascii="Times New Roman" w:hAnsi="Times New Roman" w:cs="Times New Roman"/>
          <w:bCs/>
          <w:sz w:val="28"/>
          <w:szCs w:val="28"/>
          <w:lang w:val="uk-UA"/>
        </w:rPr>
        <w:t xml:space="preserve">(колишня Говтвянська </w:t>
      </w:r>
      <w:r w:rsidRPr="00B81734">
        <w:rPr>
          <w:rFonts w:ascii="Times New Roman" w:eastAsia="Times New Roman" w:hAnsi="Times New Roman" w:cs="Times New Roman"/>
          <w:color w:val="000000" w:themeColor="text1"/>
          <w:sz w:val="28"/>
          <w:szCs w:val="28"/>
          <w:lang w:val="uk-UA" w:eastAsia="ru-RU"/>
        </w:rPr>
        <w:t>сільська рада).</w:t>
      </w:r>
    </w:p>
    <w:p w:rsidR="00515C23" w:rsidRDefault="00F40723" w:rsidP="00F40723">
      <w:pPr>
        <w:shd w:val="clear" w:color="auto" w:fill="FFFFFF"/>
        <w:spacing w:after="0" w:line="240" w:lineRule="auto"/>
        <w:ind w:firstLine="709"/>
        <w:jc w:val="both"/>
        <w:rPr>
          <w:rFonts w:ascii="Times New Roman" w:eastAsia="Times New Roman" w:hAnsi="Times New Roman" w:cs="Times New Roman"/>
          <w:sz w:val="28"/>
          <w:szCs w:val="28"/>
          <w:lang w:val="uk-UA" w:eastAsia="ru-RU"/>
        </w:rPr>
      </w:pPr>
      <w:r w:rsidRPr="00B81734">
        <w:rPr>
          <w:rFonts w:ascii="Times New Roman" w:eastAsia="Times New Roman" w:hAnsi="Times New Roman" w:cs="Times New Roman"/>
          <w:sz w:val="28"/>
          <w:szCs w:val="28"/>
          <w:lang w:val="uk-UA" w:eastAsia="ru-RU"/>
        </w:rPr>
        <w:t xml:space="preserve">Відомості про </w:t>
      </w:r>
      <w:r w:rsidR="00515C23">
        <w:rPr>
          <w:rFonts w:ascii="Times New Roman" w:eastAsia="Times New Roman" w:hAnsi="Times New Roman" w:cs="Times New Roman"/>
          <w:sz w:val="28"/>
          <w:szCs w:val="28"/>
          <w:lang w:val="uk-UA" w:eastAsia="ru-RU"/>
        </w:rPr>
        <w:t>чисельність населення та відстань до Решетилівки представлені у таблиці, що нижче:</w:t>
      </w:r>
    </w:p>
    <w:p w:rsidR="00F40723" w:rsidRPr="00B81734" w:rsidRDefault="00F40723" w:rsidP="00F40723">
      <w:pPr>
        <w:shd w:val="clear" w:color="auto" w:fill="FFFFFF"/>
        <w:spacing w:after="0" w:line="240" w:lineRule="auto"/>
        <w:ind w:firstLine="709"/>
        <w:jc w:val="both"/>
        <w:rPr>
          <w:rFonts w:ascii="Times New Roman" w:eastAsia="Times New Roman" w:hAnsi="Times New Roman" w:cs="Times New Roman"/>
          <w:sz w:val="28"/>
          <w:szCs w:val="28"/>
          <w:lang w:val="uk-UA" w:eastAsia="ru-RU"/>
        </w:rPr>
      </w:pPr>
    </w:p>
    <w:tbl>
      <w:tblPr>
        <w:tblStyle w:val="af7"/>
        <w:tblW w:w="9611" w:type="dxa"/>
        <w:tblInd w:w="108" w:type="dxa"/>
        <w:tblLook w:val="04A0" w:firstRow="1" w:lastRow="0" w:firstColumn="1" w:lastColumn="0" w:noHBand="0" w:noVBand="1"/>
      </w:tblPr>
      <w:tblGrid>
        <w:gridCol w:w="568"/>
        <w:gridCol w:w="3246"/>
        <w:gridCol w:w="2261"/>
        <w:gridCol w:w="3536"/>
      </w:tblGrid>
      <w:tr w:rsidR="002E3A9B" w:rsidRPr="00B81734" w:rsidTr="00102DC6">
        <w:tc>
          <w:tcPr>
            <w:tcW w:w="568"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b/>
                <w:sz w:val="28"/>
                <w:szCs w:val="28"/>
                <w:lang w:val="uk-UA" w:eastAsia="ru-RU"/>
              </w:rPr>
            </w:pPr>
            <w:r w:rsidRPr="00102DC6">
              <w:rPr>
                <w:rFonts w:ascii="Times New Roman" w:eastAsia="Times New Roman" w:hAnsi="Times New Roman" w:cs="Times New Roman"/>
                <w:b/>
                <w:sz w:val="28"/>
                <w:szCs w:val="28"/>
                <w:lang w:val="uk-UA" w:eastAsia="ru-RU"/>
              </w:rPr>
              <w:t>№</w:t>
            </w:r>
            <w:r w:rsidR="00102DC6" w:rsidRPr="00102DC6">
              <w:rPr>
                <w:rFonts w:ascii="Times New Roman" w:eastAsia="Times New Roman" w:hAnsi="Times New Roman" w:cs="Times New Roman"/>
                <w:b/>
                <w:sz w:val="28"/>
                <w:szCs w:val="28"/>
                <w:lang w:val="uk-UA" w:eastAsia="ru-RU"/>
              </w:rPr>
              <w:t xml:space="preserve"> з/п</w:t>
            </w:r>
          </w:p>
        </w:tc>
        <w:tc>
          <w:tcPr>
            <w:tcW w:w="3246" w:type="dxa"/>
            <w:shd w:val="clear" w:color="auto" w:fill="auto"/>
          </w:tcPr>
          <w:p w:rsidR="002E3A9B" w:rsidRPr="00102DC6" w:rsidRDefault="002E3A9B" w:rsidP="00102DC6">
            <w:pPr>
              <w:spacing w:after="0" w:line="240" w:lineRule="auto"/>
              <w:ind w:left="-107"/>
              <w:jc w:val="center"/>
              <w:rPr>
                <w:rFonts w:ascii="Times New Roman" w:eastAsia="Times New Roman" w:hAnsi="Times New Roman" w:cs="Times New Roman"/>
                <w:b/>
                <w:sz w:val="28"/>
                <w:szCs w:val="28"/>
                <w:lang w:val="uk-UA" w:eastAsia="ru-RU"/>
              </w:rPr>
            </w:pPr>
            <w:r w:rsidRPr="00102DC6">
              <w:rPr>
                <w:rFonts w:ascii="Times New Roman" w:eastAsia="Times New Roman" w:hAnsi="Times New Roman" w:cs="Times New Roman"/>
                <w:b/>
                <w:sz w:val="28"/>
                <w:szCs w:val="28"/>
                <w:lang w:val="uk-UA" w:eastAsia="ru-RU"/>
              </w:rPr>
              <w:t>Найменування населених пунктів, що входять до складу Решетилівської територіальної громади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b/>
                <w:sz w:val="28"/>
                <w:szCs w:val="28"/>
                <w:lang w:val="uk-UA" w:eastAsia="ru-RU"/>
              </w:rPr>
            </w:pPr>
            <w:r w:rsidRPr="00102DC6">
              <w:rPr>
                <w:rFonts w:ascii="Times New Roman" w:eastAsia="Times New Roman" w:hAnsi="Times New Roman" w:cs="Times New Roman"/>
                <w:b/>
                <w:sz w:val="28"/>
                <w:szCs w:val="28"/>
                <w:lang w:val="uk-UA" w:eastAsia="ru-RU"/>
              </w:rPr>
              <w:t>Чисельність населення станом на 01.12.2020</w:t>
            </w:r>
            <w:r w:rsidR="00102DC6" w:rsidRPr="00102DC6">
              <w:rPr>
                <w:rFonts w:ascii="Times New Roman" w:eastAsia="Times New Roman" w:hAnsi="Times New Roman" w:cs="Times New Roman"/>
                <w:b/>
                <w:sz w:val="28"/>
                <w:szCs w:val="28"/>
                <w:lang w:val="uk-UA" w:eastAsia="ru-RU"/>
              </w:rPr>
              <w:t xml:space="preserve"> року, осіб</w:t>
            </w:r>
          </w:p>
        </w:tc>
        <w:tc>
          <w:tcPr>
            <w:tcW w:w="3536" w:type="dxa"/>
            <w:shd w:val="clear" w:color="auto" w:fill="auto"/>
          </w:tcPr>
          <w:p w:rsidR="00102DC6" w:rsidRDefault="002E3A9B" w:rsidP="00102DC6">
            <w:pPr>
              <w:spacing w:after="0" w:line="240" w:lineRule="auto"/>
              <w:jc w:val="center"/>
              <w:rPr>
                <w:rFonts w:ascii="Times New Roman" w:eastAsia="Times New Roman" w:hAnsi="Times New Roman" w:cs="Times New Roman"/>
                <w:b/>
                <w:sz w:val="28"/>
                <w:szCs w:val="28"/>
                <w:lang w:val="uk-UA" w:eastAsia="ru-RU"/>
              </w:rPr>
            </w:pPr>
            <w:r w:rsidRPr="00102DC6">
              <w:rPr>
                <w:rFonts w:ascii="Times New Roman" w:eastAsia="Times New Roman" w:hAnsi="Times New Roman" w:cs="Times New Roman"/>
                <w:b/>
                <w:sz w:val="28"/>
                <w:szCs w:val="28"/>
                <w:lang w:val="uk-UA" w:eastAsia="ru-RU"/>
              </w:rPr>
              <w:t xml:space="preserve">Відстань </w:t>
            </w:r>
          </w:p>
          <w:p w:rsidR="002E3A9B" w:rsidRPr="00102DC6" w:rsidRDefault="002E3A9B" w:rsidP="00102DC6">
            <w:pPr>
              <w:spacing w:after="0" w:line="240" w:lineRule="auto"/>
              <w:jc w:val="center"/>
              <w:rPr>
                <w:rFonts w:ascii="Times New Roman" w:eastAsia="Times New Roman" w:hAnsi="Times New Roman" w:cs="Times New Roman"/>
                <w:b/>
                <w:sz w:val="28"/>
                <w:szCs w:val="28"/>
                <w:lang w:val="uk-UA" w:eastAsia="ru-RU"/>
              </w:rPr>
            </w:pPr>
            <w:r w:rsidRPr="00102DC6">
              <w:rPr>
                <w:rFonts w:ascii="Times New Roman" w:eastAsia="Times New Roman" w:hAnsi="Times New Roman" w:cs="Times New Roman"/>
                <w:b/>
                <w:sz w:val="28"/>
                <w:szCs w:val="28"/>
                <w:lang w:val="uk-UA" w:eastAsia="ru-RU"/>
              </w:rPr>
              <w:t>до адміністративного центру</w:t>
            </w:r>
            <w:r w:rsidR="00102DC6" w:rsidRPr="00102DC6">
              <w:rPr>
                <w:rFonts w:ascii="Times New Roman" w:eastAsia="Times New Roman" w:hAnsi="Times New Roman" w:cs="Times New Roman"/>
                <w:b/>
                <w:sz w:val="28"/>
                <w:szCs w:val="28"/>
                <w:lang w:val="uk-UA" w:eastAsia="ru-RU"/>
              </w:rPr>
              <w:t xml:space="preserve"> – міста Решетилівки, км</w:t>
            </w:r>
            <w:r w:rsidRPr="00102DC6">
              <w:rPr>
                <w:rFonts w:ascii="Times New Roman" w:eastAsia="Times New Roman" w:hAnsi="Times New Roman" w:cs="Times New Roman"/>
                <w:b/>
                <w:sz w:val="28"/>
                <w:szCs w:val="28"/>
                <w:lang w:val="uk-UA" w:eastAsia="ru-RU"/>
              </w:rPr>
              <w:t xml:space="preserve">  </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highlight w:val="green"/>
                <w:lang w:val="uk-UA" w:eastAsia="ru-RU"/>
              </w:rPr>
            </w:pPr>
            <w:r w:rsidRPr="00102DC6">
              <w:rPr>
                <w:rFonts w:ascii="Times New Roman" w:eastAsia="Times New Roman" w:hAnsi="Times New Roman" w:cs="Times New Roman"/>
                <w:sz w:val="28"/>
                <w:szCs w:val="28"/>
                <w:lang w:val="uk-UA" w:eastAsia="ru-RU"/>
              </w:rPr>
              <w:t>1</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м.Решетилівка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9462</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с.Білоконі</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211</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10,4</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с.Ганжі</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109</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9,9</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с.Колотії</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269</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5,4</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с.Прокопівка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88</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7,2</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с.Сені</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184</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6,7</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с.Хоружі</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88</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3,6</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8</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с.Шкрупіївка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276</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3,5</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9</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с.Потічок</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296</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16,3</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10</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с.Миколаївка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151</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18,8</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11</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с.Нагірне</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16,5</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12</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с.Пасічники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248</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9,8</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13</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hAnsi="Times New Roman" w:cs="Times New Roman"/>
                <w:bCs/>
                <w:sz w:val="28"/>
                <w:szCs w:val="28"/>
                <w:lang w:val="uk-UA"/>
              </w:rPr>
              <w:t>с.Каленики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458</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18</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14</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hAnsi="Times New Roman" w:cs="Times New Roman"/>
                <w:bCs/>
                <w:sz w:val="28"/>
                <w:szCs w:val="28"/>
                <w:lang w:val="uk-UA"/>
              </w:rPr>
              <w:t>с.Хрещате</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183</w:t>
            </w:r>
          </w:p>
        </w:tc>
        <w:tc>
          <w:tcPr>
            <w:tcW w:w="3536" w:type="dxa"/>
            <w:shd w:val="clear" w:color="auto" w:fill="auto"/>
          </w:tcPr>
          <w:p w:rsidR="002E3A9B" w:rsidRPr="00102DC6" w:rsidRDefault="002E3A9B" w:rsidP="00102DC6">
            <w:pPr>
              <w:spacing w:after="0" w:line="240" w:lineRule="auto"/>
              <w:ind w:hanging="65"/>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25</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15</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hAnsi="Times New Roman" w:cs="Times New Roman"/>
                <w:bCs/>
                <w:sz w:val="28"/>
                <w:szCs w:val="28"/>
                <w:lang w:val="uk-UA"/>
              </w:rPr>
              <w:t>с.Остап’є</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717</w:t>
            </w:r>
          </w:p>
        </w:tc>
        <w:tc>
          <w:tcPr>
            <w:tcW w:w="3536" w:type="dxa"/>
            <w:shd w:val="clear" w:color="auto" w:fill="auto"/>
          </w:tcPr>
          <w:p w:rsidR="002E3A9B" w:rsidRPr="00102DC6" w:rsidRDefault="002E3A9B" w:rsidP="00102DC6">
            <w:pPr>
              <w:spacing w:after="0" w:line="240" w:lineRule="auto"/>
              <w:jc w:val="center"/>
              <w:textAlignment w:val="baseline"/>
              <w:rPr>
                <w:rFonts w:ascii="Times New Roman" w:hAnsi="Times New Roman" w:cs="Times New Roman"/>
                <w:sz w:val="28"/>
                <w:szCs w:val="28"/>
                <w:lang w:val="uk-UA"/>
              </w:rPr>
            </w:pPr>
            <w:r w:rsidRPr="00102DC6">
              <w:rPr>
                <w:rFonts w:ascii="Times New Roman" w:hAnsi="Times New Roman" w:cs="Times New Roman"/>
                <w:sz w:val="28"/>
                <w:szCs w:val="28"/>
                <w:lang w:val="uk-UA"/>
              </w:rPr>
              <w:t>25</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16</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hAnsi="Times New Roman" w:cs="Times New Roman"/>
                <w:bCs/>
                <w:sz w:val="28"/>
                <w:szCs w:val="28"/>
                <w:lang w:val="uk-UA"/>
              </w:rPr>
              <w:t>с.Нове Остапове</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151</w:t>
            </w:r>
          </w:p>
        </w:tc>
        <w:tc>
          <w:tcPr>
            <w:tcW w:w="3536" w:type="dxa"/>
            <w:shd w:val="clear" w:color="auto" w:fill="auto"/>
          </w:tcPr>
          <w:p w:rsidR="002E3A9B" w:rsidRPr="00102DC6" w:rsidRDefault="002E3A9B" w:rsidP="00102DC6">
            <w:pPr>
              <w:spacing w:after="0" w:line="240" w:lineRule="auto"/>
              <w:jc w:val="center"/>
              <w:textAlignment w:val="baseline"/>
              <w:rPr>
                <w:rFonts w:ascii="Times New Roman" w:hAnsi="Times New Roman" w:cs="Times New Roman"/>
                <w:sz w:val="28"/>
                <w:szCs w:val="28"/>
                <w:lang w:val="uk-UA"/>
              </w:rPr>
            </w:pPr>
            <w:r w:rsidRPr="00102DC6">
              <w:rPr>
                <w:rFonts w:ascii="Times New Roman" w:hAnsi="Times New Roman" w:cs="Times New Roman"/>
                <w:sz w:val="28"/>
                <w:szCs w:val="28"/>
                <w:lang w:val="uk-UA"/>
              </w:rPr>
              <w:t>26</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17</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hAnsi="Times New Roman" w:cs="Times New Roman"/>
                <w:bCs/>
                <w:sz w:val="28"/>
                <w:szCs w:val="28"/>
                <w:lang w:val="uk-UA"/>
              </w:rPr>
              <w:t>с.Підгір’я</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56</w:t>
            </w:r>
          </w:p>
        </w:tc>
        <w:tc>
          <w:tcPr>
            <w:tcW w:w="3536" w:type="dxa"/>
            <w:shd w:val="clear" w:color="auto" w:fill="auto"/>
          </w:tcPr>
          <w:p w:rsidR="002E3A9B" w:rsidRPr="00102DC6" w:rsidRDefault="002E3A9B" w:rsidP="00102DC6">
            <w:pPr>
              <w:spacing w:after="0" w:line="240" w:lineRule="auto"/>
              <w:jc w:val="center"/>
              <w:textAlignment w:val="baseline"/>
              <w:rPr>
                <w:rFonts w:ascii="Times New Roman" w:hAnsi="Times New Roman" w:cs="Times New Roman"/>
                <w:sz w:val="28"/>
                <w:szCs w:val="28"/>
                <w:lang w:val="uk-UA"/>
              </w:rPr>
            </w:pPr>
            <w:r w:rsidRPr="00102DC6">
              <w:rPr>
                <w:rFonts w:ascii="Times New Roman" w:hAnsi="Times New Roman" w:cs="Times New Roman"/>
                <w:sz w:val="28"/>
                <w:szCs w:val="28"/>
                <w:lang w:val="uk-UA"/>
              </w:rPr>
              <w:t>26</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18</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hAnsi="Times New Roman" w:cs="Times New Roman"/>
                <w:bCs/>
                <w:sz w:val="28"/>
                <w:szCs w:val="28"/>
                <w:lang w:val="uk-UA"/>
              </w:rPr>
              <w:t>с.Запсілля</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100</w:t>
            </w:r>
          </w:p>
        </w:tc>
        <w:tc>
          <w:tcPr>
            <w:tcW w:w="3536" w:type="dxa"/>
            <w:shd w:val="clear" w:color="auto" w:fill="auto"/>
          </w:tcPr>
          <w:p w:rsidR="002E3A9B" w:rsidRPr="00102DC6" w:rsidRDefault="002E3A9B" w:rsidP="00102DC6">
            <w:pPr>
              <w:spacing w:after="0" w:line="240" w:lineRule="auto"/>
              <w:jc w:val="center"/>
              <w:textAlignment w:val="baseline"/>
              <w:rPr>
                <w:rFonts w:ascii="Times New Roman" w:hAnsi="Times New Roman" w:cs="Times New Roman"/>
                <w:sz w:val="28"/>
                <w:szCs w:val="28"/>
                <w:lang w:val="uk-UA"/>
              </w:rPr>
            </w:pPr>
            <w:r w:rsidRPr="00102DC6">
              <w:rPr>
                <w:rFonts w:ascii="Times New Roman" w:hAnsi="Times New Roman" w:cs="Times New Roman"/>
                <w:sz w:val="28"/>
                <w:szCs w:val="28"/>
                <w:lang w:val="uk-UA"/>
              </w:rPr>
              <w:t>24</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19</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hAnsi="Times New Roman" w:cs="Times New Roman"/>
                <w:bCs/>
                <w:sz w:val="28"/>
                <w:szCs w:val="28"/>
                <w:lang w:val="uk-UA"/>
              </w:rPr>
              <w:t>с.Уханівка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72</w:t>
            </w:r>
          </w:p>
        </w:tc>
        <w:tc>
          <w:tcPr>
            <w:tcW w:w="3536" w:type="dxa"/>
            <w:shd w:val="clear" w:color="auto" w:fill="auto"/>
          </w:tcPr>
          <w:p w:rsidR="002E3A9B" w:rsidRPr="00102DC6" w:rsidRDefault="002E3A9B" w:rsidP="00102DC6">
            <w:pPr>
              <w:spacing w:after="0" w:line="240" w:lineRule="auto"/>
              <w:jc w:val="center"/>
              <w:textAlignment w:val="baseline"/>
              <w:rPr>
                <w:rFonts w:ascii="Times New Roman" w:hAnsi="Times New Roman" w:cs="Times New Roman"/>
                <w:sz w:val="28"/>
                <w:szCs w:val="28"/>
                <w:lang w:val="uk-UA"/>
              </w:rPr>
            </w:pPr>
            <w:r w:rsidRPr="00102DC6">
              <w:rPr>
                <w:rFonts w:ascii="Times New Roman" w:hAnsi="Times New Roman" w:cs="Times New Roman"/>
                <w:sz w:val="28"/>
                <w:szCs w:val="28"/>
                <w:lang w:val="uk-UA"/>
              </w:rPr>
              <w:t>23</w:t>
            </w:r>
          </w:p>
        </w:tc>
      </w:tr>
      <w:tr w:rsidR="002E3A9B" w:rsidRPr="00B81734" w:rsidTr="00102DC6">
        <w:tc>
          <w:tcPr>
            <w:tcW w:w="568" w:type="dxa"/>
            <w:shd w:val="clear" w:color="auto" w:fill="auto"/>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20</w:t>
            </w:r>
          </w:p>
        </w:tc>
        <w:tc>
          <w:tcPr>
            <w:tcW w:w="3246" w:type="dxa"/>
            <w:shd w:val="clear" w:color="auto" w:fill="auto"/>
            <w:vAlign w:val="center"/>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hAnsi="Times New Roman" w:cs="Times New Roman"/>
                <w:bCs/>
                <w:sz w:val="28"/>
                <w:szCs w:val="28"/>
                <w:lang w:val="uk-UA"/>
              </w:rPr>
              <w:t>с.Олефіри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28</w:t>
            </w:r>
          </w:p>
        </w:tc>
      </w:tr>
      <w:tr w:rsidR="002E3A9B" w:rsidRPr="00B81734" w:rsidTr="00102DC6">
        <w:trPr>
          <w:trHeight w:val="280"/>
        </w:trPr>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21</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с.Сухорабівка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692</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25</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22</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с.Березняки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71</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29</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23</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с.Підок</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16</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18</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24</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с.Демидівка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553</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10</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25</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с.Пустовари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272</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15</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26</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с.Литвинівка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192</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12</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27</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с.Нова Диканька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67</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16</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28</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с.Андріївка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28</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29</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с.Шилівка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373</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18</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lastRenderedPageBreak/>
              <w:t>30</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с.Онищенки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173</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14</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31</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с.Паненки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111</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16</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32</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с.Лиман Другий</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432</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20</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33</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с.Братешки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183</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24</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34</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с.Дем’янці</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25</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35</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с.Коліньки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23</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36</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с.Шишацьке</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26</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37</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с.Потеряйки-Горові</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28</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38</w:t>
            </w:r>
          </w:p>
        </w:tc>
        <w:tc>
          <w:tcPr>
            <w:tcW w:w="3246" w:type="dxa"/>
            <w:shd w:val="clear" w:color="auto" w:fill="auto"/>
            <w:vAlign w:val="center"/>
          </w:tcPr>
          <w:p w:rsidR="002E3A9B" w:rsidRPr="00102DC6" w:rsidRDefault="00102DC6" w:rsidP="00102DC6">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с-ще </w:t>
            </w:r>
            <w:r w:rsidR="002E3A9B" w:rsidRPr="00102DC6">
              <w:rPr>
                <w:rFonts w:ascii="Times New Roman" w:hAnsi="Times New Roman" w:cs="Times New Roman"/>
                <w:sz w:val="28"/>
                <w:szCs w:val="28"/>
                <w:lang w:val="uk-UA"/>
              </w:rPr>
              <w:t>Покровське</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2043</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11</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39</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с.Шкурупії</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261</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16</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40</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с.Кривки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151</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18</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41</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с.Голуби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18</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42</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с.Бабичі</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16</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43</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с.Писаренки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26</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15</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44</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с.Кукобівка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181</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9</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45</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с.Долина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209</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11</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46</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с.Лютівка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102</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11</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47</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с.Коломак</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79</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15</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48</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с.Дмитренки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10</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49</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с.Кузьменки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12</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50</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с.Лобачі</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357</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14</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51</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с.Глибока Балка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373</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9</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52</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с.Крохмальці</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79</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17</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53</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с.Тривайли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13</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54</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с.Коржі</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28</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4</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55</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с.М’якеньківка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442</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56</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с.Михнівка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356</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13</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57</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с.Шрамки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53</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8</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58</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с.Федіївка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431</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21</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59</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с.Лучки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160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18</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60</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с.Піщане</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920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23</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61</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с.Славки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71</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21</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62</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с.Лиман Перший</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269</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15</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63</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с.Тури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163</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13</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64</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с.Мирне</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18</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15</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65</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с.Бузинівщина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14</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66</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с.Малий Бакай</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230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19</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67</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с.Бакай</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129</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16</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68</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с.Мушти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198</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22</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69</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с.Шевченкове</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308</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18</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70</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с.Дружба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297</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21</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71</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с.Шамраївка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381</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25</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72</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с.Капустяни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120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17</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lastRenderedPageBreak/>
              <w:t>73</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с.Нова Михайлівка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298</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25</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74</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с.Молодиківщина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136</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26</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75</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с.Потеряйки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76</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21</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76</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с.Шарлаї</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25</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77</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с.Пащенки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409</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24</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78</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с.Яценки</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81</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27</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79</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с.Паськівка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21</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80</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с.Гольманівка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28</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81</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с.Говтва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293</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27</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82</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с.Буняківка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133</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29</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83</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с.Киселівка</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70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24</w:t>
            </w:r>
          </w:p>
        </w:tc>
      </w:tr>
      <w:tr w:rsidR="002E3A9B" w:rsidRPr="00B81734" w:rsidTr="00102DC6">
        <w:tc>
          <w:tcPr>
            <w:tcW w:w="568" w:type="dxa"/>
            <w:shd w:val="clear" w:color="auto" w:fill="auto"/>
            <w:vAlign w:val="bottom"/>
          </w:tcPr>
          <w:p w:rsidR="002E3A9B" w:rsidRPr="00102DC6" w:rsidRDefault="002E3A9B" w:rsidP="00102DC6">
            <w:pPr>
              <w:spacing w:after="0" w:line="240" w:lineRule="auto"/>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84</w:t>
            </w:r>
          </w:p>
        </w:tc>
        <w:tc>
          <w:tcPr>
            <w:tcW w:w="3246" w:type="dxa"/>
            <w:shd w:val="clear" w:color="auto" w:fill="auto"/>
            <w:vAlign w:val="center"/>
          </w:tcPr>
          <w:p w:rsidR="002E3A9B" w:rsidRPr="00102DC6" w:rsidRDefault="002E3A9B" w:rsidP="00102DC6">
            <w:pPr>
              <w:spacing w:after="0" w:line="240" w:lineRule="auto"/>
              <w:rPr>
                <w:rFonts w:ascii="Times New Roman" w:hAnsi="Times New Roman" w:cs="Times New Roman"/>
                <w:sz w:val="28"/>
                <w:szCs w:val="28"/>
                <w:lang w:val="uk-UA"/>
              </w:rPr>
            </w:pPr>
            <w:r w:rsidRPr="00102DC6">
              <w:rPr>
                <w:rFonts w:ascii="Times New Roman" w:hAnsi="Times New Roman" w:cs="Times New Roman"/>
                <w:sz w:val="28"/>
                <w:szCs w:val="28"/>
                <w:lang w:val="uk-UA"/>
              </w:rPr>
              <w:t>с.Плавні</w:t>
            </w:r>
          </w:p>
        </w:tc>
        <w:tc>
          <w:tcPr>
            <w:tcW w:w="2261" w:type="dxa"/>
            <w:shd w:val="clear" w:color="auto" w:fill="auto"/>
          </w:tcPr>
          <w:p w:rsidR="002E3A9B" w:rsidRPr="00102DC6" w:rsidRDefault="002E3A9B" w:rsidP="00102DC6">
            <w:pPr>
              <w:spacing w:after="0" w:line="240" w:lineRule="auto"/>
              <w:jc w:val="center"/>
              <w:rPr>
                <w:rFonts w:ascii="Times New Roman" w:eastAsia="Times New Roman" w:hAnsi="Times New Roman" w:cs="Times New Roman"/>
                <w:sz w:val="28"/>
                <w:szCs w:val="28"/>
                <w:lang w:val="uk-UA" w:eastAsia="ru-RU"/>
              </w:rPr>
            </w:pPr>
            <w:r w:rsidRPr="00102DC6">
              <w:rPr>
                <w:rFonts w:ascii="Times New Roman" w:eastAsia="Times New Roman" w:hAnsi="Times New Roman" w:cs="Times New Roman"/>
                <w:sz w:val="28"/>
                <w:szCs w:val="28"/>
                <w:lang w:val="uk-UA" w:eastAsia="ru-RU"/>
              </w:rPr>
              <w:t>0</w:t>
            </w:r>
          </w:p>
        </w:tc>
        <w:tc>
          <w:tcPr>
            <w:tcW w:w="3536" w:type="dxa"/>
            <w:shd w:val="clear" w:color="auto" w:fill="auto"/>
            <w:vAlign w:val="center"/>
          </w:tcPr>
          <w:p w:rsidR="002E3A9B" w:rsidRPr="00102DC6" w:rsidRDefault="002E3A9B" w:rsidP="00102DC6">
            <w:pPr>
              <w:spacing w:after="0" w:line="240" w:lineRule="auto"/>
              <w:jc w:val="center"/>
              <w:rPr>
                <w:rFonts w:ascii="Times New Roman" w:hAnsi="Times New Roman" w:cs="Times New Roman"/>
                <w:sz w:val="28"/>
                <w:szCs w:val="28"/>
                <w:lang w:val="uk-UA"/>
              </w:rPr>
            </w:pPr>
            <w:r w:rsidRPr="00102DC6">
              <w:rPr>
                <w:rFonts w:ascii="Times New Roman" w:hAnsi="Times New Roman" w:cs="Times New Roman"/>
                <w:sz w:val="28"/>
                <w:szCs w:val="28"/>
                <w:lang w:val="uk-UA"/>
              </w:rPr>
              <w:t>32</w:t>
            </w:r>
          </w:p>
        </w:tc>
      </w:tr>
    </w:tbl>
    <w:p w:rsidR="002E3A9B" w:rsidRDefault="002E3A9B" w:rsidP="00F40723">
      <w:pPr>
        <w:shd w:val="clear" w:color="auto" w:fill="FFFFFF"/>
        <w:spacing w:after="0" w:line="240" w:lineRule="auto"/>
        <w:ind w:firstLine="709"/>
        <w:jc w:val="both"/>
        <w:rPr>
          <w:rFonts w:ascii="Times New Roman" w:eastAsia="Times New Roman" w:hAnsi="Times New Roman" w:cs="Times New Roman"/>
          <w:sz w:val="28"/>
          <w:szCs w:val="28"/>
          <w:lang w:val="uk-UA" w:eastAsia="ru-RU"/>
        </w:rPr>
      </w:pPr>
    </w:p>
    <w:p w:rsidR="00102DC6" w:rsidRPr="00B81734" w:rsidRDefault="00102DC6" w:rsidP="006F74BB">
      <w:pPr>
        <w:shd w:val="clear" w:color="auto" w:fill="FFFFFF"/>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extent cx="6115050" cy="44386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4438650"/>
                    </a:xfrm>
                    <a:prstGeom prst="rect">
                      <a:avLst/>
                    </a:prstGeom>
                    <a:noFill/>
                    <a:ln>
                      <a:noFill/>
                    </a:ln>
                  </pic:spPr>
                </pic:pic>
              </a:graphicData>
            </a:graphic>
          </wp:inline>
        </w:drawing>
      </w:r>
    </w:p>
    <w:p w:rsidR="00A9044D" w:rsidRPr="00B81734" w:rsidRDefault="00A9044D" w:rsidP="00FF026C">
      <w:pPr>
        <w:shd w:val="clear" w:color="auto" w:fill="FFFFFF"/>
        <w:spacing w:after="0" w:line="240" w:lineRule="auto"/>
        <w:ind w:firstLine="709"/>
        <w:jc w:val="both"/>
        <w:rPr>
          <w:rFonts w:ascii="Times New Roman" w:eastAsia="Times New Roman" w:hAnsi="Times New Roman" w:cs="Times New Roman"/>
          <w:sz w:val="28"/>
          <w:szCs w:val="28"/>
          <w:lang w:val="uk-UA" w:eastAsia="ru-RU"/>
        </w:rPr>
      </w:pPr>
    </w:p>
    <w:p w:rsidR="00A9044D" w:rsidRPr="00B81734" w:rsidRDefault="00F44820" w:rsidP="00FF026C">
      <w:pPr>
        <w:shd w:val="clear" w:color="auto" w:fill="FFFFFF"/>
        <w:spacing w:after="0" w:line="240" w:lineRule="auto"/>
        <w:ind w:firstLine="709"/>
        <w:jc w:val="both"/>
        <w:rPr>
          <w:rFonts w:ascii="Times New Roman" w:eastAsia="Times New Roman" w:hAnsi="Times New Roman" w:cs="Times New Roman"/>
          <w:sz w:val="28"/>
          <w:szCs w:val="28"/>
          <w:lang w:val="uk-UA" w:eastAsia="ru-RU"/>
        </w:rPr>
      </w:pPr>
      <w:r w:rsidRPr="00B81734">
        <w:rPr>
          <w:rFonts w:ascii="Times New Roman" w:hAnsi="Times New Roman" w:cs="Times New Roman"/>
          <w:color w:val="000000"/>
          <w:sz w:val="28"/>
          <w:szCs w:val="28"/>
          <w:lang w:val="uk-UA"/>
        </w:rPr>
        <w:t>Решетилівська ОТГ розташована у лісостеповій фізико-географічній зоні. Основу рельєфу становлять плоскі степові вододіли, розділені широкими і глибокими долинами. Ґрунти різноманітні за своїм походженням і родючістю. Більшу частину території становлять</w:t>
      </w:r>
      <w:r w:rsidR="00E505FD" w:rsidRPr="00B81734">
        <w:rPr>
          <w:rFonts w:ascii="Times New Roman" w:hAnsi="Times New Roman" w:cs="Times New Roman"/>
          <w:color w:val="000000"/>
          <w:sz w:val="28"/>
          <w:szCs w:val="28"/>
          <w:lang w:val="uk-UA"/>
        </w:rPr>
        <w:t xml:space="preserve"> чорноземи типові мало гумусні та</w:t>
      </w:r>
      <w:r w:rsidRPr="00B81734">
        <w:rPr>
          <w:rFonts w:ascii="Times New Roman" w:hAnsi="Times New Roman" w:cs="Times New Roman"/>
          <w:color w:val="000000"/>
          <w:sz w:val="28"/>
          <w:szCs w:val="28"/>
          <w:lang w:val="uk-UA"/>
        </w:rPr>
        <w:t xml:space="preserve"> їх змиті різновидності. </w:t>
      </w:r>
    </w:p>
    <w:p w:rsidR="002E3A9B" w:rsidRDefault="002E0EF8" w:rsidP="006F74BB">
      <w:pPr>
        <w:shd w:val="clear" w:color="auto" w:fill="FFFFFF"/>
        <w:spacing w:after="0" w:line="240" w:lineRule="auto"/>
        <w:ind w:firstLine="709"/>
        <w:jc w:val="both"/>
        <w:textAlignment w:val="baseline"/>
        <w:rPr>
          <w:rFonts w:ascii="Times New Roman" w:hAnsi="Times New Roman" w:cs="Times New Roman"/>
          <w:color w:val="000000"/>
          <w:sz w:val="28"/>
          <w:szCs w:val="28"/>
          <w:lang w:val="uk-UA"/>
        </w:rPr>
      </w:pPr>
      <w:r w:rsidRPr="00B81734">
        <w:rPr>
          <w:rFonts w:ascii="Times New Roman" w:hAnsi="Times New Roman" w:cs="Times New Roman"/>
          <w:sz w:val="28"/>
          <w:szCs w:val="28"/>
          <w:lang w:val="uk-UA"/>
        </w:rPr>
        <w:t>Найбільшими землекористувачами на території Решетилівської ОТГ є  такі сільськогосподарські підприємства та приватні агрофірми:</w:t>
      </w:r>
      <w:r w:rsidR="006F74BB">
        <w:rPr>
          <w:rFonts w:ascii="Times New Roman" w:hAnsi="Times New Roman" w:cs="Times New Roman"/>
          <w:sz w:val="28"/>
          <w:szCs w:val="28"/>
          <w:lang w:val="uk-UA"/>
        </w:rPr>
        <w:t xml:space="preserve"> </w:t>
      </w:r>
      <w:r w:rsidR="002E3A9B" w:rsidRPr="00B81734">
        <w:rPr>
          <w:rFonts w:ascii="Times New Roman" w:hAnsi="Times New Roman" w:cs="Times New Roman"/>
          <w:color w:val="000000"/>
          <w:sz w:val="28"/>
          <w:szCs w:val="28"/>
          <w:lang w:val="uk-UA"/>
        </w:rPr>
        <w:t>СТОВ „Хлібороб”, СТОВ „Говтва”, ТОВ „Бурат-Агро”, ТОВ „Агротехсервіс”, СФГ „Івко Ю.Г</w:t>
      </w:r>
      <w:r w:rsidR="006F74BB">
        <w:rPr>
          <w:rFonts w:ascii="Times New Roman" w:hAnsi="Times New Roman" w:cs="Times New Roman"/>
          <w:color w:val="000000"/>
          <w:sz w:val="28"/>
          <w:szCs w:val="28"/>
          <w:lang w:val="uk-UA"/>
        </w:rPr>
        <w:t>.</w:t>
      </w:r>
      <w:r w:rsidR="002E3A9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 xml:space="preserve"> ФГ </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Долина</w:t>
      </w:r>
      <w:r w:rsidR="006F74BB" w:rsidRPr="00B81734">
        <w:rPr>
          <w:rFonts w:ascii="Times New Roman" w:hAnsi="Times New Roman" w:cs="Times New Roman"/>
          <w:color w:val="000000"/>
          <w:sz w:val="28"/>
          <w:szCs w:val="28"/>
          <w:lang w:val="uk-UA"/>
        </w:rPr>
        <w:t>”</w:t>
      </w:r>
      <w:r w:rsidR="002E3A9B" w:rsidRPr="00B81734">
        <w:rPr>
          <w:rFonts w:ascii="Times New Roman" w:hAnsi="Times New Roman" w:cs="Times New Roman"/>
          <w:color w:val="000000"/>
          <w:sz w:val="28"/>
          <w:szCs w:val="28"/>
          <w:lang w:val="uk-UA"/>
        </w:rPr>
        <w:t xml:space="preserve">, СФГ </w:t>
      </w:r>
      <w:r w:rsidR="006F74BB">
        <w:rPr>
          <w:rFonts w:ascii="Times New Roman" w:hAnsi="Times New Roman" w:cs="Times New Roman"/>
          <w:color w:val="000000"/>
          <w:sz w:val="28"/>
          <w:szCs w:val="28"/>
          <w:lang w:val="uk-UA"/>
        </w:rPr>
        <w:t>„Мовчан Г.М.”, СФГ „Арніка</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 xml:space="preserve">, ФГ </w:t>
      </w:r>
      <w:r w:rsidR="006F74BB" w:rsidRPr="00B81734">
        <w:rPr>
          <w:rFonts w:ascii="Times New Roman" w:hAnsi="Times New Roman" w:cs="Times New Roman"/>
          <w:color w:val="000000"/>
          <w:sz w:val="28"/>
          <w:szCs w:val="28"/>
          <w:lang w:val="uk-UA"/>
        </w:rPr>
        <w:t>„</w:t>
      </w:r>
      <w:r w:rsidR="002E3A9B" w:rsidRPr="00B81734">
        <w:rPr>
          <w:rFonts w:ascii="Times New Roman" w:hAnsi="Times New Roman" w:cs="Times New Roman"/>
          <w:color w:val="000000"/>
          <w:sz w:val="28"/>
          <w:szCs w:val="28"/>
          <w:lang w:val="uk-UA"/>
        </w:rPr>
        <w:t xml:space="preserve">Василенко </w:t>
      </w:r>
      <w:r w:rsidR="006F74BB">
        <w:rPr>
          <w:rFonts w:ascii="Times New Roman" w:hAnsi="Times New Roman" w:cs="Times New Roman"/>
          <w:color w:val="000000"/>
          <w:sz w:val="28"/>
          <w:szCs w:val="28"/>
          <w:lang w:val="uk-UA"/>
        </w:rPr>
        <w:lastRenderedPageBreak/>
        <w:t>В.О.</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 xml:space="preserve">, ТОВ </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Нібулон</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 xml:space="preserve">, ТОВ </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Полтавський агрокомплекс</w:t>
      </w:r>
      <w:r w:rsidR="006F74BB" w:rsidRPr="00B81734">
        <w:rPr>
          <w:rFonts w:ascii="Times New Roman" w:hAnsi="Times New Roman" w:cs="Times New Roman"/>
          <w:color w:val="000000"/>
          <w:sz w:val="28"/>
          <w:szCs w:val="28"/>
          <w:lang w:val="uk-UA"/>
        </w:rPr>
        <w:t>”</w:t>
      </w:r>
      <w:r w:rsidR="002E3A9B" w:rsidRPr="00B81734">
        <w:rPr>
          <w:rFonts w:ascii="Times New Roman" w:hAnsi="Times New Roman" w:cs="Times New Roman"/>
          <w:color w:val="000000"/>
          <w:sz w:val="28"/>
          <w:szCs w:val="28"/>
          <w:lang w:val="uk-UA"/>
        </w:rPr>
        <w:t>, СТОВ</w:t>
      </w:r>
      <w:r w:rsidR="006F74BB">
        <w:rPr>
          <w:rFonts w:ascii="Times New Roman" w:hAnsi="Times New Roman" w:cs="Times New Roman"/>
          <w:color w:val="000000"/>
          <w:sz w:val="28"/>
          <w:szCs w:val="28"/>
          <w:lang w:val="uk-UA"/>
        </w:rPr>
        <w:t xml:space="preserve"> </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Світоч</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 xml:space="preserve">, ФОП </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Щаслива доля</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 xml:space="preserve">, ФГ </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Сьомак</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 xml:space="preserve">, ФГ </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Самойленко</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 xml:space="preserve">, ФГ </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Серьогін</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 xml:space="preserve">, ТОВ </w:t>
      </w:r>
      <w:r w:rsidR="006F74BB" w:rsidRPr="00B81734">
        <w:rPr>
          <w:rFonts w:ascii="Times New Roman" w:hAnsi="Times New Roman" w:cs="Times New Roman"/>
          <w:color w:val="000000"/>
          <w:sz w:val="28"/>
          <w:szCs w:val="28"/>
          <w:lang w:val="uk-UA"/>
        </w:rPr>
        <w:t>„</w:t>
      </w:r>
      <w:r w:rsidR="002E3A9B" w:rsidRPr="00B81734">
        <w:rPr>
          <w:rFonts w:ascii="Times New Roman" w:hAnsi="Times New Roman" w:cs="Times New Roman"/>
          <w:color w:val="000000"/>
          <w:sz w:val="28"/>
          <w:szCs w:val="28"/>
          <w:lang w:val="uk-UA"/>
        </w:rPr>
        <w:t>Агр</w:t>
      </w:r>
      <w:r w:rsidR="006F74BB">
        <w:rPr>
          <w:rFonts w:ascii="Times New Roman" w:hAnsi="Times New Roman" w:cs="Times New Roman"/>
          <w:color w:val="000000"/>
          <w:sz w:val="28"/>
          <w:szCs w:val="28"/>
          <w:lang w:val="uk-UA"/>
        </w:rPr>
        <w:t>о об’єднання ФГ Еліта</w:t>
      </w:r>
      <w:r w:rsidR="006F74BB" w:rsidRPr="00B81734">
        <w:rPr>
          <w:rFonts w:ascii="Times New Roman" w:hAnsi="Times New Roman" w:cs="Times New Roman"/>
          <w:color w:val="000000"/>
          <w:sz w:val="28"/>
          <w:szCs w:val="28"/>
          <w:lang w:val="uk-UA"/>
        </w:rPr>
        <w:t>”</w:t>
      </w:r>
      <w:r w:rsidR="002E3A9B" w:rsidRPr="00B81734">
        <w:rPr>
          <w:rFonts w:ascii="Times New Roman" w:hAnsi="Times New Roman" w:cs="Times New Roman"/>
          <w:color w:val="000000"/>
          <w:sz w:val="28"/>
          <w:szCs w:val="28"/>
          <w:lang w:val="uk-UA"/>
        </w:rPr>
        <w:t xml:space="preserve">, ПП </w:t>
      </w:r>
      <w:r w:rsidR="006F74BB" w:rsidRPr="00B81734">
        <w:rPr>
          <w:rFonts w:ascii="Times New Roman" w:hAnsi="Times New Roman" w:cs="Times New Roman"/>
          <w:color w:val="000000"/>
          <w:sz w:val="28"/>
          <w:szCs w:val="28"/>
          <w:lang w:val="uk-UA"/>
        </w:rPr>
        <w:t>„</w:t>
      </w:r>
      <w:r w:rsidR="002E3A9B" w:rsidRPr="00B81734">
        <w:rPr>
          <w:rFonts w:ascii="Times New Roman" w:hAnsi="Times New Roman" w:cs="Times New Roman"/>
          <w:color w:val="000000"/>
          <w:sz w:val="28"/>
          <w:szCs w:val="28"/>
          <w:lang w:val="uk-UA"/>
        </w:rPr>
        <w:t>Подоляка</w:t>
      </w:r>
      <w:r w:rsidR="006F74BB" w:rsidRPr="00B81734">
        <w:rPr>
          <w:rFonts w:ascii="Times New Roman" w:hAnsi="Times New Roman" w:cs="Times New Roman"/>
          <w:color w:val="000000"/>
          <w:sz w:val="28"/>
          <w:szCs w:val="28"/>
          <w:lang w:val="uk-UA"/>
        </w:rPr>
        <w:t>”</w:t>
      </w:r>
      <w:r w:rsidR="002E3A9B" w:rsidRPr="00B81734">
        <w:rPr>
          <w:rFonts w:ascii="Times New Roman" w:hAnsi="Times New Roman" w:cs="Times New Roman"/>
          <w:color w:val="000000"/>
          <w:sz w:val="28"/>
          <w:szCs w:val="28"/>
          <w:lang w:val="uk-UA"/>
        </w:rPr>
        <w:t xml:space="preserve">, ТОВ </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АГРО ЦЕНТР ПЛЮС</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 xml:space="preserve">, ФГ </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Оленка 2005</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 xml:space="preserve">, СФГ </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Ранок</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 xml:space="preserve">, СФГ </w:t>
      </w:r>
      <w:r w:rsidR="006F74BB" w:rsidRPr="00B81734">
        <w:rPr>
          <w:rFonts w:ascii="Times New Roman" w:hAnsi="Times New Roman" w:cs="Times New Roman"/>
          <w:color w:val="000000"/>
          <w:sz w:val="28"/>
          <w:szCs w:val="28"/>
          <w:lang w:val="uk-UA"/>
        </w:rPr>
        <w:t>„</w:t>
      </w:r>
      <w:r w:rsidR="006F74BB">
        <w:rPr>
          <w:rFonts w:ascii="Times New Roman" w:hAnsi="Times New Roman" w:cs="Times New Roman"/>
          <w:color w:val="000000"/>
          <w:sz w:val="28"/>
          <w:szCs w:val="28"/>
          <w:lang w:val="uk-UA"/>
        </w:rPr>
        <w:t>С.Г.М.</w:t>
      </w:r>
      <w:r w:rsidR="006F74BB" w:rsidRPr="00B81734">
        <w:rPr>
          <w:rFonts w:ascii="Times New Roman" w:hAnsi="Times New Roman" w:cs="Times New Roman"/>
          <w:color w:val="000000"/>
          <w:sz w:val="28"/>
          <w:szCs w:val="28"/>
          <w:lang w:val="uk-UA"/>
        </w:rPr>
        <w:t>”</w:t>
      </w:r>
      <w:r w:rsidR="002E3A9B" w:rsidRPr="00B81734">
        <w:rPr>
          <w:rFonts w:ascii="Times New Roman" w:hAnsi="Times New Roman" w:cs="Times New Roman"/>
          <w:color w:val="000000"/>
          <w:sz w:val="28"/>
          <w:szCs w:val="28"/>
          <w:lang w:val="uk-UA"/>
        </w:rPr>
        <w:t>.</w:t>
      </w:r>
    </w:p>
    <w:p w:rsidR="00145F14" w:rsidRDefault="00145F14" w:rsidP="006F74BB">
      <w:pPr>
        <w:shd w:val="clear" w:color="auto" w:fill="FFFFFF"/>
        <w:spacing w:after="0" w:line="240" w:lineRule="auto"/>
        <w:ind w:firstLine="709"/>
        <w:jc w:val="both"/>
        <w:textAlignment w:val="baseline"/>
        <w:rPr>
          <w:rFonts w:ascii="Times New Roman" w:hAnsi="Times New Roman" w:cs="Times New Roman"/>
          <w:color w:val="000000"/>
          <w:sz w:val="28"/>
          <w:szCs w:val="28"/>
          <w:lang w:val="uk-UA"/>
        </w:rPr>
      </w:pPr>
    </w:p>
    <w:p w:rsidR="00145F14" w:rsidRPr="006F74BB" w:rsidRDefault="00145F14" w:rsidP="00145F14">
      <w:pPr>
        <w:shd w:val="clear" w:color="auto" w:fill="FFFFFF"/>
        <w:spacing w:after="0" w:line="240" w:lineRule="auto"/>
        <w:jc w:val="both"/>
        <w:textAlignment w:val="baseline"/>
        <w:rPr>
          <w:rFonts w:ascii="Times New Roman" w:hAnsi="Times New Roman" w:cs="Times New Roman"/>
          <w:sz w:val="28"/>
          <w:szCs w:val="28"/>
          <w:lang w:val="uk-UA"/>
        </w:rPr>
      </w:pPr>
      <w:r>
        <w:rPr>
          <w:rFonts w:ascii="Times New Roman" w:hAnsi="Times New Roman" w:cs="Times New Roman"/>
          <w:noProof/>
          <w:sz w:val="28"/>
          <w:szCs w:val="28"/>
          <w:lang w:eastAsia="ru-RU"/>
        </w:rPr>
        <w:drawing>
          <wp:inline distT="0" distB="0" distL="0" distR="0">
            <wp:extent cx="6115050" cy="50673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5067300"/>
                    </a:xfrm>
                    <a:prstGeom prst="rect">
                      <a:avLst/>
                    </a:prstGeom>
                    <a:noFill/>
                    <a:ln>
                      <a:noFill/>
                    </a:ln>
                  </pic:spPr>
                </pic:pic>
              </a:graphicData>
            </a:graphic>
          </wp:inline>
        </w:drawing>
      </w:r>
    </w:p>
    <w:p w:rsidR="002E3A9B" w:rsidRPr="00B81734" w:rsidRDefault="002E3A9B" w:rsidP="002E3A9B">
      <w:pPr>
        <w:spacing w:after="0" w:line="240" w:lineRule="auto"/>
        <w:ind w:firstLine="709"/>
        <w:jc w:val="both"/>
        <w:rPr>
          <w:rFonts w:ascii="Times New Roman" w:hAnsi="Times New Roman" w:cs="Times New Roman"/>
          <w:sz w:val="28"/>
          <w:szCs w:val="28"/>
          <w:lang w:val="uk-UA"/>
        </w:rPr>
      </w:pPr>
    </w:p>
    <w:p w:rsidR="002E3A9B" w:rsidRPr="00B81734" w:rsidRDefault="002E3A9B" w:rsidP="002E3A9B">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Площа Решетилівської ОТГ становить 110 504,10 га, з них:</w:t>
      </w:r>
    </w:p>
    <w:tbl>
      <w:tblPr>
        <w:tblW w:w="9658"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CellMar>
          <w:top w:w="30" w:type="dxa"/>
          <w:left w:w="19" w:type="dxa"/>
          <w:bottom w:w="30" w:type="dxa"/>
          <w:right w:w="30" w:type="dxa"/>
        </w:tblCellMar>
        <w:tblLook w:val="04A0" w:firstRow="1" w:lastRow="0" w:firstColumn="1" w:lastColumn="0" w:noHBand="0" w:noVBand="1"/>
      </w:tblPr>
      <w:tblGrid>
        <w:gridCol w:w="7283"/>
        <w:gridCol w:w="2375"/>
      </w:tblGrid>
      <w:tr w:rsidR="002E3A9B" w:rsidRPr="00B81734" w:rsidTr="009F7EA6">
        <w:tc>
          <w:tcPr>
            <w:tcW w:w="7283" w:type="dxa"/>
            <w:tcBorders>
              <w:top w:val="single" w:sz="6" w:space="0" w:color="000001"/>
              <w:left w:val="single" w:sz="6" w:space="0" w:color="000001"/>
              <w:bottom w:val="single" w:sz="6" w:space="0" w:color="000001"/>
              <w:right w:val="single" w:sz="6" w:space="0" w:color="000001"/>
            </w:tcBorders>
            <w:shd w:val="clear" w:color="auto" w:fill="auto"/>
          </w:tcPr>
          <w:p w:rsidR="002E3A9B" w:rsidRPr="00B81734" w:rsidRDefault="002E3A9B" w:rsidP="002E3A9B">
            <w:pPr>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Землі сільськогосподарського призначення</w:t>
            </w:r>
          </w:p>
        </w:tc>
        <w:tc>
          <w:tcPr>
            <w:tcW w:w="2375" w:type="dxa"/>
            <w:tcBorders>
              <w:top w:val="single" w:sz="6" w:space="0" w:color="000001"/>
              <w:left w:val="single" w:sz="6" w:space="0" w:color="000001"/>
              <w:bottom w:val="single" w:sz="6" w:space="0" w:color="000001"/>
              <w:right w:val="single" w:sz="6" w:space="0" w:color="000001"/>
            </w:tcBorders>
            <w:shd w:val="clear" w:color="auto" w:fill="auto"/>
          </w:tcPr>
          <w:p w:rsidR="002E3A9B" w:rsidRPr="00B81734" w:rsidRDefault="002E3A9B" w:rsidP="006F74BB">
            <w:pPr>
              <w:spacing w:after="0" w:line="240" w:lineRule="auto"/>
              <w:ind w:right="395" w:firstLine="230"/>
              <w:jc w:val="center"/>
              <w:rPr>
                <w:rFonts w:ascii="Times New Roman" w:hAnsi="Times New Roman" w:cs="Times New Roman"/>
                <w:sz w:val="28"/>
                <w:szCs w:val="28"/>
                <w:lang w:val="uk-UA"/>
              </w:rPr>
            </w:pPr>
            <w:r w:rsidRPr="00B81734">
              <w:rPr>
                <w:rFonts w:ascii="Times New Roman" w:hAnsi="Times New Roman" w:cs="Times New Roman"/>
                <w:sz w:val="28"/>
                <w:szCs w:val="28"/>
                <w:lang w:val="uk-UA"/>
              </w:rPr>
              <w:t>94 310,0558</w:t>
            </w:r>
          </w:p>
        </w:tc>
      </w:tr>
      <w:tr w:rsidR="002E3A9B" w:rsidRPr="00B81734" w:rsidTr="009F7EA6">
        <w:tc>
          <w:tcPr>
            <w:tcW w:w="7283" w:type="dxa"/>
            <w:tcBorders>
              <w:top w:val="single" w:sz="6" w:space="0" w:color="000001"/>
              <w:left w:val="single" w:sz="6" w:space="0" w:color="000001"/>
              <w:bottom w:val="single" w:sz="6" w:space="0" w:color="000001"/>
              <w:right w:val="single" w:sz="6" w:space="0" w:color="000001"/>
            </w:tcBorders>
            <w:shd w:val="clear" w:color="auto" w:fill="auto"/>
          </w:tcPr>
          <w:p w:rsidR="002E3A9B" w:rsidRPr="00B81734" w:rsidRDefault="002E3A9B" w:rsidP="002E3A9B">
            <w:pPr>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Ліси та лісовкриті площі</w:t>
            </w:r>
          </w:p>
        </w:tc>
        <w:tc>
          <w:tcPr>
            <w:tcW w:w="2375" w:type="dxa"/>
            <w:tcBorders>
              <w:top w:val="single" w:sz="6" w:space="0" w:color="000001"/>
              <w:left w:val="single" w:sz="6" w:space="0" w:color="000001"/>
              <w:bottom w:val="single" w:sz="6" w:space="0" w:color="000001"/>
              <w:right w:val="single" w:sz="6" w:space="0" w:color="000001"/>
            </w:tcBorders>
            <w:shd w:val="clear" w:color="auto" w:fill="auto"/>
          </w:tcPr>
          <w:p w:rsidR="002E3A9B" w:rsidRPr="00B81734" w:rsidRDefault="002E3A9B" w:rsidP="006F74BB">
            <w:pPr>
              <w:spacing w:after="0" w:line="240" w:lineRule="auto"/>
              <w:ind w:right="395" w:firstLine="230"/>
              <w:jc w:val="center"/>
              <w:rPr>
                <w:rFonts w:ascii="Times New Roman" w:hAnsi="Times New Roman" w:cs="Times New Roman"/>
                <w:sz w:val="28"/>
                <w:szCs w:val="28"/>
                <w:lang w:val="uk-UA"/>
              </w:rPr>
            </w:pPr>
            <w:r w:rsidRPr="00B81734">
              <w:rPr>
                <w:rFonts w:ascii="Times New Roman" w:hAnsi="Times New Roman" w:cs="Times New Roman"/>
                <w:sz w:val="28"/>
                <w:szCs w:val="28"/>
                <w:lang w:val="uk-UA"/>
              </w:rPr>
              <w:t>7 351,2717</w:t>
            </w:r>
          </w:p>
        </w:tc>
      </w:tr>
      <w:tr w:rsidR="002E3A9B" w:rsidRPr="00B81734" w:rsidTr="009F7EA6">
        <w:tc>
          <w:tcPr>
            <w:tcW w:w="7283" w:type="dxa"/>
            <w:tcBorders>
              <w:top w:val="single" w:sz="6" w:space="0" w:color="000001"/>
              <w:left w:val="single" w:sz="6" w:space="0" w:color="000001"/>
              <w:bottom w:val="single" w:sz="6" w:space="0" w:color="000001"/>
              <w:right w:val="single" w:sz="6" w:space="0" w:color="000001"/>
            </w:tcBorders>
            <w:shd w:val="clear" w:color="auto" w:fill="auto"/>
          </w:tcPr>
          <w:p w:rsidR="002E3A9B" w:rsidRPr="00B81734" w:rsidRDefault="002E3A9B" w:rsidP="002E3A9B">
            <w:pPr>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Забудовані землі</w:t>
            </w:r>
          </w:p>
        </w:tc>
        <w:tc>
          <w:tcPr>
            <w:tcW w:w="2375" w:type="dxa"/>
            <w:tcBorders>
              <w:top w:val="single" w:sz="6" w:space="0" w:color="000001"/>
              <w:left w:val="single" w:sz="6" w:space="0" w:color="000001"/>
              <w:bottom w:val="single" w:sz="6" w:space="0" w:color="000001"/>
              <w:right w:val="single" w:sz="6" w:space="0" w:color="000001"/>
            </w:tcBorders>
            <w:shd w:val="clear" w:color="auto" w:fill="auto"/>
          </w:tcPr>
          <w:p w:rsidR="002E3A9B" w:rsidRPr="00B81734" w:rsidRDefault="002E3A9B" w:rsidP="006F74BB">
            <w:pPr>
              <w:spacing w:after="0" w:line="240" w:lineRule="auto"/>
              <w:ind w:right="395" w:firstLine="230"/>
              <w:jc w:val="center"/>
              <w:rPr>
                <w:rFonts w:ascii="Times New Roman" w:hAnsi="Times New Roman" w:cs="Times New Roman"/>
                <w:sz w:val="28"/>
                <w:szCs w:val="28"/>
                <w:lang w:val="uk-UA"/>
              </w:rPr>
            </w:pPr>
            <w:r w:rsidRPr="00B81734">
              <w:rPr>
                <w:rFonts w:ascii="Times New Roman" w:hAnsi="Times New Roman" w:cs="Times New Roman"/>
                <w:sz w:val="28"/>
                <w:szCs w:val="28"/>
                <w:lang w:val="uk-UA"/>
              </w:rPr>
              <w:t>2997,6476</w:t>
            </w:r>
          </w:p>
        </w:tc>
      </w:tr>
      <w:tr w:rsidR="002E3A9B" w:rsidRPr="00B81734" w:rsidTr="009F7EA6">
        <w:tc>
          <w:tcPr>
            <w:tcW w:w="7283" w:type="dxa"/>
            <w:tcBorders>
              <w:top w:val="single" w:sz="6" w:space="0" w:color="000001"/>
              <w:left w:val="single" w:sz="6" w:space="0" w:color="000001"/>
              <w:bottom w:val="single" w:sz="6" w:space="0" w:color="000001"/>
              <w:right w:val="single" w:sz="6" w:space="0" w:color="000001"/>
            </w:tcBorders>
            <w:shd w:val="clear" w:color="auto" w:fill="auto"/>
          </w:tcPr>
          <w:p w:rsidR="002E3A9B" w:rsidRPr="00B81734" w:rsidRDefault="002E3A9B" w:rsidP="002E3A9B">
            <w:pPr>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Відкриті заболочені землі</w:t>
            </w:r>
          </w:p>
        </w:tc>
        <w:tc>
          <w:tcPr>
            <w:tcW w:w="2375" w:type="dxa"/>
            <w:tcBorders>
              <w:top w:val="single" w:sz="6" w:space="0" w:color="000001"/>
              <w:left w:val="single" w:sz="6" w:space="0" w:color="000001"/>
              <w:bottom w:val="single" w:sz="6" w:space="0" w:color="000001"/>
              <w:right w:val="single" w:sz="6" w:space="0" w:color="000001"/>
            </w:tcBorders>
            <w:shd w:val="clear" w:color="auto" w:fill="auto"/>
          </w:tcPr>
          <w:p w:rsidR="002E3A9B" w:rsidRPr="00B81734" w:rsidRDefault="002E3A9B" w:rsidP="006F74BB">
            <w:pPr>
              <w:spacing w:after="0" w:line="240" w:lineRule="auto"/>
              <w:ind w:right="395" w:firstLine="230"/>
              <w:jc w:val="center"/>
              <w:rPr>
                <w:rFonts w:ascii="Times New Roman" w:hAnsi="Times New Roman" w:cs="Times New Roman"/>
                <w:sz w:val="28"/>
                <w:szCs w:val="28"/>
                <w:lang w:val="uk-UA"/>
              </w:rPr>
            </w:pPr>
            <w:r w:rsidRPr="00B81734">
              <w:rPr>
                <w:rFonts w:ascii="Times New Roman" w:hAnsi="Times New Roman" w:cs="Times New Roman"/>
                <w:sz w:val="28"/>
                <w:szCs w:val="28"/>
                <w:lang w:val="uk-UA"/>
              </w:rPr>
              <w:t>4369,9058</w:t>
            </w:r>
          </w:p>
        </w:tc>
      </w:tr>
      <w:tr w:rsidR="002E3A9B" w:rsidRPr="00B81734" w:rsidTr="009F7EA6">
        <w:tc>
          <w:tcPr>
            <w:tcW w:w="7283" w:type="dxa"/>
            <w:tcBorders>
              <w:top w:val="single" w:sz="6" w:space="0" w:color="000001"/>
              <w:left w:val="single" w:sz="6" w:space="0" w:color="000001"/>
              <w:bottom w:val="single" w:sz="6" w:space="0" w:color="000001"/>
              <w:right w:val="single" w:sz="6" w:space="0" w:color="000001"/>
            </w:tcBorders>
            <w:shd w:val="clear" w:color="auto" w:fill="auto"/>
          </w:tcPr>
          <w:p w:rsidR="002E3A9B" w:rsidRPr="00B81734" w:rsidRDefault="002E3A9B" w:rsidP="002E3A9B">
            <w:pPr>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Відкриті землі без рослинного покриву</w:t>
            </w:r>
          </w:p>
        </w:tc>
        <w:tc>
          <w:tcPr>
            <w:tcW w:w="2375" w:type="dxa"/>
            <w:tcBorders>
              <w:top w:val="single" w:sz="6" w:space="0" w:color="000001"/>
              <w:left w:val="single" w:sz="6" w:space="0" w:color="000001"/>
              <w:bottom w:val="single" w:sz="6" w:space="0" w:color="000001"/>
              <w:right w:val="single" w:sz="6" w:space="0" w:color="000001"/>
            </w:tcBorders>
            <w:shd w:val="clear" w:color="auto" w:fill="auto"/>
          </w:tcPr>
          <w:p w:rsidR="002E3A9B" w:rsidRPr="00B81734" w:rsidRDefault="002E3A9B" w:rsidP="006F74BB">
            <w:pPr>
              <w:spacing w:after="0" w:line="240" w:lineRule="auto"/>
              <w:ind w:right="395" w:firstLine="230"/>
              <w:jc w:val="center"/>
              <w:rPr>
                <w:rFonts w:ascii="Times New Roman" w:hAnsi="Times New Roman" w:cs="Times New Roman"/>
                <w:sz w:val="28"/>
                <w:szCs w:val="28"/>
                <w:lang w:val="uk-UA"/>
              </w:rPr>
            </w:pPr>
            <w:r w:rsidRPr="00B81734">
              <w:rPr>
                <w:rFonts w:ascii="Times New Roman" w:hAnsi="Times New Roman" w:cs="Times New Roman"/>
                <w:sz w:val="28"/>
                <w:szCs w:val="28"/>
                <w:lang w:val="uk-UA"/>
              </w:rPr>
              <w:t>429,8391</w:t>
            </w:r>
          </w:p>
        </w:tc>
      </w:tr>
      <w:tr w:rsidR="002E3A9B" w:rsidRPr="00B81734" w:rsidTr="009F7EA6">
        <w:tc>
          <w:tcPr>
            <w:tcW w:w="7283" w:type="dxa"/>
            <w:tcBorders>
              <w:top w:val="single" w:sz="6" w:space="0" w:color="000001"/>
              <w:left w:val="single" w:sz="6" w:space="0" w:color="000001"/>
              <w:bottom w:val="single" w:sz="6" w:space="0" w:color="000001"/>
              <w:right w:val="single" w:sz="6" w:space="0" w:color="000001"/>
            </w:tcBorders>
            <w:shd w:val="clear" w:color="auto" w:fill="auto"/>
          </w:tcPr>
          <w:p w:rsidR="002E3A9B" w:rsidRPr="00B81734" w:rsidRDefault="002E3A9B" w:rsidP="002E3A9B">
            <w:pPr>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Під водою</w:t>
            </w:r>
          </w:p>
        </w:tc>
        <w:tc>
          <w:tcPr>
            <w:tcW w:w="2375" w:type="dxa"/>
            <w:tcBorders>
              <w:top w:val="single" w:sz="6" w:space="0" w:color="000001"/>
              <w:left w:val="single" w:sz="6" w:space="0" w:color="000001"/>
              <w:bottom w:val="single" w:sz="6" w:space="0" w:color="000001"/>
              <w:right w:val="single" w:sz="6" w:space="0" w:color="000001"/>
            </w:tcBorders>
            <w:shd w:val="clear" w:color="auto" w:fill="auto"/>
          </w:tcPr>
          <w:p w:rsidR="002E3A9B" w:rsidRPr="00B81734" w:rsidRDefault="002E3A9B" w:rsidP="006F74BB">
            <w:pPr>
              <w:spacing w:after="0" w:line="240" w:lineRule="auto"/>
              <w:ind w:right="395" w:firstLine="230"/>
              <w:jc w:val="center"/>
              <w:rPr>
                <w:rFonts w:ascii="Times New Roman" w:hAnsi="Times New Roman" w:cs="Times New Roman"/>
                <w:sz w:val="28"/>
                <w:szCs w:val="28"/>
                <w:lang w:val="uk-UA"/>
              </w:rPr>
            </w:pPr>
            <w:r w:rsidRPr="00B81734">
              <w:rPr>
                <w:rFonts w:ascii="Times New Roman" w:hAnsi="Times New Roman" w:cs="Times New Roman"/>
                <w:sz w:val="28"/>
                <w:szCs w:val="28"/>
                <w:lang w:val="uk-UA"/>
              </w:rPr>
              <w:t>1045,38</w:t>
            </w:r>
          </w:p>
        </w:tc>
      </w:tr>
    </w:tbl>
    <w:p w:rsidR="002E3A9B" w:rsidRDefault="002E3A9B" w:rsidP="00EE6410">
      <w:pPr>
        <w:spacing w:after="0" w:line="240" w:lineRule="auto"/>
        <w:jc w:val="both"/>
        <w:rPr>
          <w:rFonts w:ascii="Times New Roman" w:hAnsi="Times New Roman" w:cs="Times New Roman"/>
          <w:b/>
          <w:sz w:val="28"/>
          <w:szCs w:val="28"/>
          <w:lang w:val="uk-UA"/>
        </w:rPr>
      </w:pPr>
    </w:p>
    <w:p w:rsidR="00671F40" w:rsidRPr="00B81734" w:rsidRDefault="00671F40" w:rsidP="00EE6410">
      <w:pPr>
        <w:spacing w:after="0" w:line="240" w:lineRule="auto"/>
        <w:jc w:val="both"/>
        <w:rPr>
          <w:rFonts w:ascii="Times New Roman" w:hAnsi="Times New Roman" w:cs="Times New Roman"/>
          <w:b/>
          <w:sz w:val="28"/>
          <w:szCs w:val="28"/>
          <w:lang w:val="uk-UA"/>
        </w:rPr>
      </w:pPr>
    </w:p>
    <w:p w:rsidR="00A9044D" w:rsidRPr="00B81734" w:rsidRDefault="00671F40" w:rsidP="00671F40">
      <w:pPr>
        <w:pStyle w:val="af2"/>
        <w:jc w:val="center"/>
        <w:rPr>
          <w:rFonts w:ascii="Times New Roman" w:hAnsi="Times New Roman"/>
          <w:b/>
          <w:sz w:val="28"/>
          <w:szCs w:val="28"/>
          <w:lang w:val="uk-UA"/>
        </w:rPr>
      </w:pPr>
      <w:r>
        <w:rPr>
          <w:rFonts w:ascii="Times New Roman" w:hAnsi="Times New Roman"/>
          <w:b/>
          <w:sz w:val="28"/>
          <w:szCs w:val="28"/>
          <w:lang w:val="uk-UA"/>
        </w:rPr>
        <w:t xml:space="preserve">1.2. </w:t>
      </w:r>
      <w:r w:rsidR="002E0EF8" w:rsidRPr="00B81734">
        <w:rPr>
          <w:rFonts w:ascii="Times New Roman" w:hAnsi="Times New Roman"/>
          <w:b/>
          <w:sz w:val="28"/>
          <w:szCs w:val="28"/>
          <w:lang w:val="uk-UA"/>
        </w:rPr>
        <w:t>Дем</w:t>
      </w:r>
      <w:r>
        <w:rPr>
          <w:rFonts w:ascii="Times New Roman" w:hAnsi="Times New Roman"/>
          <w:b/>
          <w:sz w:val="28"/>
          <w:szCs w:val="28"/>
          <w:lang w:val="uk-UA"/>
        </w:rPr>
        <w:t>ографічна ситуація, ринок праці</w:t>
      </w:r>
    </w:p>
    <w:p w:rsidR="00145F14" w:rsidRDefault="002E0EF8" w:rsidP="00671F40">
      <w:pPr>
        <w:shd w:val="clear" w:color="auto" w:fill="FFFFFF"/>
        <w:spacing w:after="0" w:line="240" w:lineRule="auto"/>
        <w:ind w:firstLine="709"/>
        <w:jc w:val="both"/>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Соціально-демографічна характеристика та характеристика ринку праці на території Решетилівської ОТГ</w:t>
      </w:r>
      <w:r w:rsidR="00671F40">
        <w:rPr>
          <w:rFonts w:ascii="Times New Roman" w:hAnsi="Times New Roman" w:cs="Times New Roman"/>
          <w:sz w:val="28"/>
          <w:szCs w:val="28"/>
          <w:lang w:val="uk-UA"/>
        </w:rPr>
        <w:t xml:space="preserve"> представлені у таблиці нижче</w:t>
      </w:r>
      <w:r w:rsidRPr="00B81734">
        <w:rPr>
          <w:rFonts w:ascii="Times New Roman" w:hAnsi="Times New Roman" w:cs="Times New Roman"/>
          <w:sz w:val="28"/>
          <w:szCs w:val="28"/>
          <w:lang w:val="uk-UA"/>
        </w:rPr>
        <w:t>:</w:t>
      </w:r>
    </w:p>
    <w:p w:rsidR="00145F14" w:rsidRDefault="00145F14" w:rsidP="00E80D8E">
      <w:pPr>
        <w:shd w:val="clear" w:color="auto" w:fill="FFFFFF"/>
        <w:spacing w:after="0" w:line="240" w:lineRule="auto"/>
        <w:ind w:firstLine="709"/>
        <w:jc w:val="both"/>
        <w:textAlignment w:val="baseline"/>
        <w:rPr>
          <w:rFonts w:ascii="Times New Roman" w:hAnsi="Times New Roman" w:cs="Times New Roman"/>
          <w:sz w:val="28"/>
          <w:szCs w:val="28"/>
          <w:lang w:val="uk-UA"/>
        </w:rPr>
      </w:pPr>
    </w:p>
    <w:p w:rsidR="00145F14" w:rsidRPr="00B81734" w:rsidRDefault="00145F14" w:rsidP="00E80D8E">
      <w:pPr>
        <w:shd w:val="clear" w:color="auto" w:fill="FFFFFF"/>
        <w:spacing w:after="0" w:line="240" w:lineRule="auto"/>
        <w:ind w:firstLine="709"/>
        <w:jc w:val="both"/>
        <w:textAlignment w:val="baseline"/>
        <w:rPr>
          <w:rFonts w:ascii="Times New Roman" w:hAnsi="Times New Roman" w:cs="Times New Roman"/>
          <w:sz w:val="28"/>
          <w:szCs w:val="28"/>
          <w:lang w:val="uk-UA"/>
        </w:rPr>
        <w:sectPr w:rsidR="00145F14" w:rsidRPr="00B81734" w:rsidSect="007C63E7">
          <w:footerReference w:type="default" r:id="rId14"/>
          <w:pgSz w:w="11906" w:h="16838" w:code="9"/>
          <w:pgMar w:top="1134" w:right="567" w:bottom="1134" w:left="1701" w:header="0" w:footer="0" w:gutter="0"/>
          <w:pgNumType w:start="1"/>
          <w:cols w:space="720"/>
          <w:formProt w:val="0"/>
          <w:docGrid w:linePitch="360" w:charSpace="4096"/>
        </w:sectPr>
      </w:pPr>
    </w:p>
    <w:tbl>
      <w:tblPr>
        <w:tblStyle w:val="af7"/>
        <w:tblW w:w="15452" w:type="dxa"/>
        <w:tblInd w:w="-318" w:type="dxa"/>
        <w:tblLayout w:type="fixed"/>
        <w:tblLook w:val="04A0" w:firstRow="1" w:lastRow="0" w:firstColumn="1" w:lastColumn="0" w:noHBand="0" w:noVBand="1"/>
      </w:tblPr>
      <w:tblGrid>
        <w:gridCol w:w="426"/>
        <w:gridCol w:w="2127"/>
        <w:gridCol w:w="851"/>
        <w:gridCol w:w="850"/>
        <w:gridCol w:w="992"/>
        <w:gridCol w:w="993"/>
        <w:gridCol w:w="992"/>
        <w:gridCol w:w="992"/>
        <w:gridCol w:w="992"/>
        <w:gridCol w:w="993"/>
        <w:gridCol w:w="992"/>
        <w:gridCol w:w="992"/>
        <w:gridCol w:w="992"/>
        <w:gridCol w:w="1134"/>
        <w:gridCol w:w="1134"/>
      </w:tblGrid>
      <w:tr w:rsidR="009F7EA6" w:rsidRPr="00B81734" w:rsidTr="00E94C1F">
        <w:trPr>
          <w:cantSplit/>
          <w:trHeight w:val="4819"/>
        </w:trPr>
        <w:tc>
          <w:tcPr>
            <w:tcW w:w="426" w:type="dxa"/>
          </w:tcPr>
          <w:p w:rsidR="009F7EA6" w:rsidRPr="00B81734" w:rsidRDefault="009F7EA6" w:rsidP="00671F40">
            <w:pPr>
              <w:ind w:left="-121"/>
              <w:jc w:val="center"/>
              <w:rPr>
                <w:rFonts w:ascii="Times New Roman" w:hAnsi="Times New Roman" w:cs="Times New Roman"/>
                <w:b/>
                <w:szCs w:val="20"/>
                <w:lang w:val="uk-UA"/>
              </w:rPr>
            </w:pPr>
            <w:r w:rsidRPr="00B81734">
              <w:rPr>
                <w:rFonts w:ascii="Times New Roman" w:hAnsi="Times New Roman" w:cs="Times New Roman"/>
                <w:b/>
                <w:szCs w:val="20"/>
                <w:lang w:val="uk-UA"/>
              </w:rPr>
              <w:lastRenderedPageBreak/>
              <w:t xml:space="preserve">№ </w:t>
            </w:r>
          </w:p>
        </w:tc>
        <w:tc>
          <w:tcPr>
            <w:tcW w:w="2127" w:type="dxa"/>
          </w:tcPr>
          <w:p w:rsidR="009F7EA6" w:rsidRPr="00B81734" w:rsidRDefault="009F7EA6" w:rsidP="009F7EA6">
            <w:pPr>
              <w:jc w:val="center"/>
              <w:rPr>
                <w:rFonts w:ascii="Times New Roman" w:hAnsi="Times New Roman" w:cs="Times New Roman"/>
                <w:b/>
                <w:szCs w:val="20"/>
                <w:lang w:val="uk-UA"/>
              </w:rPr>
            </w:pPr>
            <w:r w:rsidRPr="00B81734">
              <w:rPr>
                <w:rFonts w:ascii="Times New Roman" w:hAnsi="Times New Roman" w:cs="Times New Roman"/>
                <w:b/>
                <w:szCs w:val="20"/>
                <w:lang w:val="uk-UA"/>
              </w:rPr>
              <w:t>Назва населеного пункту</w:t>
            </w:r>
          </w:p>
        </w:tc>
        <w:tc>
          <w:tcPr>
            <w:tcW w:w="851" w:type="dxa"/>
            <w:textDirection w:val="btLr"/>
          </w:tcPr>
          <w:p w:rsidR="009F7EA6" w:rsidRPr="00B81734" w:rsidRDefault="009F7EA6" w:rsidP="009F7EA6">
            <w:pPr>
              <w:ind w:left="113" w:right="113"/>
              <w:rPr>
                <w:lang w:val="uk-UA"/>
              </w:rPr>
            </w:pPr>
            <w:r w:rsidRPr="00B81734">
              <w:rPr>
                <w:rFonts w:ascii="Times New Roman" w:hAnsi="Times New Roman" w:cs="Times New Roman"/>
                <w:b/>
                <w:szCs w:val="20"/>
                <w:lang w:val="uk-UA"/>
              </w:rPr>
              <w:t xml:space="preserve">Чисельність постійного населення на кінець звітного року </w:t>
            </w:r>
            <w:r w:rsidR="00671F40">
              <w:rPr>
                <w:rFonts w:ascii="Times New Roman" w:hAnsi="Times New Roman" w:cs="Times New Roman"/>
                <w:b/>
                <w:szCs w:val="20"/>
                <w:lang w:val="uk-UA"/>
              </w:rPr>
              <w:t>(</w:t>
            </w:r>
            <w:r w:rsidRPr="00B81734">
              <w:rPr>
                <w:rFonts w:ascii="Times New Roman" w:hAnsi="Times New Roman" w:cs="Times New Roman"/>
                <w:b/>
                <w:szCs w:val="20"/>
                <w:lang w:val="uk-UA"/>
              </w:rPr>
              <w:t>на 01.12.2020 року), осіб</w:t>
            </w:r>
          </w:p>
        </w:tc>
        <w:tc>
          <w:tcPr>
            <w:tcW w:w="850" w:type="dxa"/>
            <w:textDirection w:val="btLr"/>
          </w:tcPr>
          <w:p w:rsidR="009F7EA6" w:rsidRPr="00B81734" w:rsidRDefault="009F7EA6" w:rsidP="009F7EA6">
            <w:pPr>
              <w:ind w:left="113" w:right="113"/>
              <w:rPr>
                <w:lang w:val="uk-UA"/>
              </w:rPr>
            </w:pPr>
            <w:r w:rsidRPr="00B81734">
              <w:rPr>
                <w:rFonts w:ascii="Times New Roman" w:hAnsi="Times New Roman" w:cs="Times New Roman"/>
                <w:b/>
                <w:szCs w:val="20"/>
                <w:lang w:val="uk-UA"/>
              </w:rPr>
              <w:t>Середньорічна чисельність наявного населення, осіб</w:t>
            </w:r>
          </w:p>
        </w:tc>
        <w:tc>
          <w:tcPr>
            <w:tcW w:w="992" w:type="dxa"/>
            <w:textDirection w:val="btLr"/>
          </w:tcPr>
          <w:p w:rsidR="009F7EA6" w:rsidRPr="00B81734" w:rsidRDefault="009F7EA6" w:rsidP="009F7EA6">
            <w:pPr>
              <w:ind w:left="113" w:right="113"/>
              <w:rPr>
                <w:lang w:val="uk-UA"/>
              </w:rPr>
            </w:pPr>
            <w:r w:rsidRPr="00B81734">
              <w:rPr>
                <w:rFonts w:ascii="Times New Roman" w:hAnsi="Times New Roman" w:cs="Times New Roman"/>
                <w:b/>
                <w:szCs w:val="20"/>
                <w:lang w:val="uk-UA"/>
              </w:rPr>
              <w:t>Чисельність наявного населення на кінець звітного року (на 01.01.2020 року), осіб</w:t>
            </w:r>
          </w:p>
        </w:tc>
        <w:tc>
          <w:tcPr>
            <w:tcW w:w="993" w:type="dxa"/>
            <w:textDirection w:val="btLr"/>
          </w:tcPr>
          <w:p w:rsidR="009F7EA6" w:rsidRPr="00B81734" w:rsidRDefault="009F7EA6" w:rsidP="009F7EA6">
            <w:pPr>
              <w:spacing w:after="0"/>
              <w:ind w:left="113" w:right="113"/>
              <w:textAlignment w:val="baseline"/>
              <w:rPr>
                <w:rFonts w:ascii="Times New Roman" w:hAnsi="Times New Roman" w:cs="Times New Roman"/>
                <w:b/>
                <w:szCs w:val="20"/>
                <w:lang w:val="uk-UA"/>
              </w:rPr>
            </w:pPr>
            <w:r w:rsidRPr="00B81734">
              <w:rPr>
                <w:rFonts w:ascii="Times New Roman" w:hAnsi="Times New Roman" w:cs="Times New Roman"/>
                <w:b/>
                <w:szCs w:val="20"/>
                <w:lang w:val="uk-UA"/>
              </w:rPr>
              <w:t>Кількість чоловіків, осіб</w:t>
            </w:r>
          </w:p>
        </w:tc>
        <w:tc>
          <w:tcPr>
            <w:tcW w:w="992" w:type="dxa"/>
            <w:textDirection w:val="btLr"/>
          </w:tcPr>
          <w:p w:rsidR="009F7EA6" w:rsidRPr="00B81734" w:rsidRDefault="009F7EA6" w:rsidP="009F7EA6">
            <w:pPr>
              <w:ind w:left="113" w:right="113"/>
              <w:rPr>
                <w:lang w:val="uk-UA"/>
              </w:rPr>
            </w:pPr>
            <w:r w:rsidRPr="00B81734">
              <w:rPr>
                <w:rFonts w:ascii="Times New Roman" w:hAnsi="Times New Roman" w:cs="Times New Roman"/>
                <w:b/>
                <w:szCs w:val="20"/>
                <w:lang w:val="uk-UA"/>
              </w:rPr>
              <w:t>Кількість жінок, осіб</w:t>
            </w:r>
          </w:p>
        </w:tc>
        <w:tc>
          <w:tcPr>
            <w:tcW w:w="992" w:type="dxa"/>
            <w:textDirection w:val="btLr"/>
          </w:tcPr>
          <w:p w:rsidR="009F7EA6" w:rsidRPr="00B81734" w:rsidRDefault="009F7EA6" w:rsidP="009F7EA6">
            <w:pPr>
              <w:ind w:left="113" w:right="113"/>
              <w:rPr>
                <w:lang w:val="uk-UA"/>
              </w:rPr>
            </w:pPr>
            <w:r w:rsidRPr="00B81734">
              <w:rPr>
                <w:rFonts w:ascii="Times New Roman" w:hAnsi="Times New Roman" w:cs="Times New Roman"/>
                <w:b/>
                <w:szCs w:val="20"/>
                <w:lang w:val="uk-UA"/>
              </w:rPr>
              <w:t>Кількість населення, молодшого від працездатного віку, в тому числі осіб</w:t>
            </w:r>
          </w:p>
        </w:tc>
        <w:tc>
          <w:tcPr>
            <w:tcW w:w="992" w:type="dxa"/>
            <w:textDirection w:val="btLr"/>
          </w:tcPr>
          <w:p w:rsidR="009F7EA6" w:rsidRPr="00B81734" w:rsidRDefault="009F7EA6" w:rsidP="009F7EA6">
            <w:pPr>
              <w:ind w:left="113" w:right="113"/>
              <w:rPr>
                <w:lang w:val="uk-UA"/>
              </w:rPr>
            </w:pPr>
            <w:r w:rsidRPr="00B81734">
              <w:rPr>
                <w:rFonts w:ascii="Times New Roman" w:hAnsi="Times New Roman" w:cs="Times New Roman"/>
                <w:b/>
                <w:szCs w:val="20"/>
                <w:lang w:val="uk-UA"/>
              </w:rPr>
              <w:t>Кількість населення працездатного віку, осіб</w:t>
            </w:r>
          </w:p>
        </w:tc>
        <w:tc>
          <w:tcPr>
            <w:tcW w:w="993" w:type="dxa"/>
            <w:textDirection w:val="btLr"/>
          </w:tcPr>
          <w:p w:rsidR="009F7EA6" w:rsidRPr="00B81734" w:rsidRDefault="009F7EA6" w:rsidP="009F7EA6">
            <w:pPr>
              <w:ind w:left="113" w:right="113"/>
              <w:rPr>
                <w:lang w:val="uk-UA"/>
              </w:rPr>
            </w:pPr>
            <w:r w:rsidRPr="00B81734">
              <w:rPr>
                <w:rFonts w:ascii="Times New Roman" w:hAnsi="Times New Roman" w:cs="Times New Roman"/>
                <w:b/>
                <w:szCs w:val="20"/>
                <w:lang w:val="uk-UA"/>
              </w:rPr>
              <w:t>Кількість населення старшого від працездатного віку, осіб</w:t>
            </w:r>
          </w:p>
        </w:tc>
        <w:tc>
          <w:tcPr>
            <w:tcW w:w="992" w:type="dxa"/>
            <w:textDirection w:val="btLr"/>
          </w:tcPr>
          <w:p w:rsidR="009F7EA6" w:rsidRPr="00B81734" w:rsidRDefault="009F7EA6" w:rsidP="009F7EA6">
            <w:pPr>
              <w:ind w:left="113" w:right="113"/>
              <w:rPr>
                <w:lang w:val="uk-UA"/>
              </w:rPr>
            </w:pPr>
            <w:r w:rsidRPr="00B81734">
              <w:rPr>
                <w:rFonts w:ascii="Times New Roman" w:hAnsi="Times New Roman" w:cs="Times New Roman"/>
                <w:b/>
                <w:szCs w:val="20"/>
                <w:lang w:val="uk-UA"/>
              </w:rPr>
              <w:t>Кількість народжених за звітний рік, осіб</w:t>
            </w:r>
          </w:p>
        </w:tc>
        <w:tc>
          <w:tcPr>
            <w:tcW w:w="992" w:type="dxa"/>
            <w:textDirection w:val="btLr"/>
          </w:tcPr>
          <w:p w:rsidR="009F7EA6" w:rsidRPr="00B81734" w:rsidRDefault="009F7EA6" w:rsidP="009F7EA6">
            <w:pPr>
              <w:ind w:left="113" w:right="113"/>
              <w:rPr>
                <w:lang w:val="uk-UA"/>
              </w:rPr>
            </w:pPr>
            <w:r w:rsidRPr="00B81734">
              <w:rPr>
                <w:rFonts w:ascii="Times New Roman" w:hAnsi="Times New Roman" w:cs="Times New Roman"/>
                <w:b/>
                <w:szCs w:val="20"/>
                <w:lang w:val="uk-UA"/>
              </w:rPr>
              <w:t>Кількість померлих за звітний рік, осіб</w:t>
            </w:r>
          </w:p>
        </w:tc>
        <w:tc>
          <w:tcPr>
            <w:tcW w:w="992" w:type="dxa"/>
            <w:textDirection w:val="btLr"/>
          </w:tcPr>
          <w:p w:rsidR="009F7EA6" w:rsidRPr="00B81734" w:rsidRDefault="009F7EA6" w:rsidP="009F7EA6">
            <w:pPr>
              <w:ind w:left="113" w:right="113"/>
              <w:rPr>
                <w:lang w:val="uk-UA"/>
              </w:rPr>
            </w:pPr>
            <w:r w:rsidRPr="00B81734">
              <w:rPr>
                <w:rFonts w:ascii="Times New Roman" w:hAnsi="Times New Roman" w:cs="Times New Roman"/>
                <w:b/>
                <w:szCs w:val="20"/>
                <w:lang w:val="uk-UA"/>
              </w:rPr>
              <w:t>Приріст (зменшення) наявного населення порівняно з попереднім роком, осіб</w:t>
            </w:r>
          </w:p>
        </w:tc>
        <w:tc>
          <w:tcPr>
            <w:tcW w:w="1134" w:type="dxa"/>
            <w:textDirection w:val="btLr"/>
          </w:tcPr>
          <w:p w:rsidR="009F7EA6" w:rsidRPr="00B81734" w:rsidRDefault="009F7EA6" w:rsidP="009F7EA6">
            <w:pPr>
              <w:ind w:left="113" w:right="113"/>
              <w:rPr>
                <w:lang w:val="uk-UA"/>
              </w:rPr>
            </w:pPr>
            <w:r w:rsidRPr="00B81734">
              <w:rPr>
                <w:rFonts w:ascii="Times New Roman" w:hAnsi="Times New Roman" w:cs="Times New Roman"/>
                <w:b/>
                <w:szCs w:val="20"/>
                <w:lang w:val="uk-UA"/>
              </w:rPr>
              <w:t>Природний приріст (зменшення), осіб</w:t>
            </w:r>
          </w:p>
        </w:tc>
        <w:tc>
          <w:tcPr>
            <w:tcW w:w="1134" w:type="dxa"/>
            <w:textDirection w:val="btLr"/>
          </w:tcPr>
          <w:p w:rsidR="009F7EA6" w:rsidRPr="00B81734" w:rsidRDefault="009F7EA6" w:rsidP="009F7EA6">
            <w:pPr>
              <w:ind w:left="113" w:right="113"/>
              <w:rPr>
                <w:lang w:val="uk-UA"/>
              </w:rPr>
            </w:pPr>
            <w:r w:rsidRPr="00B81734">
              <w:rPr>
                <w:rFonts w:ascii="Times New Roman" w:hAnsi="Times New Roman" w:cs="Times New Roman"/>
                <w:b/>
                <w:szCs w:val="20"/>
                <w:lang w:val="uk-UA"/>
              </w:rPr>
              <w:t>Міграційний приріст</w:t>
            </w:r>
            <w:r w:rsidR="00671F40">
              <w:rPr>
                <w:rFonts w:ascii="Times New Roman" w:hAnsi="Times New Roman" w:cs="Times New Roman"/>
                <w:b/>
                <w:szCs w:val="20"/>
                <w:lang w:val="uk-UA"/>
              </w:rPr>
              <w:t xml:space="preserve"> </w:t>
            </w:r>
            <w:r w:rsidRPr="00B81734">
              <w:rPr>
                <w:rFonts w:ascii="Times New Roman" w:hAnsi="Times New Roman" w:cs="Times New Roman"/>
                <w:b/>
                <w:szCs w:val="20"/>
                <w:lang w:val="uk-UA"/>
              </w:rPr>
              <w:t>(зменшення), осіб</w:t>
            </w:r>
          </w:p>
        </w:tc>
      </w:tr>
      <w:tr w:rsidR="001A16F2" w:rsidRPr="00B81734" w:rsidTr="00671F40">
        <w:tc>
          <w:tcPr>
            <w:tcW w:w="426" w:type="dxa"/>
            <w:vAlign w:val="bottom"/>
          </w:tcPr>
          <w:p w:rsidR="001A16F2" w:rsidRPr="00671F40" w:rsidRDefault="001A16F2" w:rsidP="009F7EA6">
            <w:pPr>
              <w:ind w:left="-121"/>
              <w:rPr>
                <w:rFonts w:asciiTheme="minorHAnsi" w:hAnsiTheme="minorHAnsi" w:cstheme="minorHAnsi"/>
                <w:sz w:val="23"/>
                <w:szCs w:val="23"/>
                <w:lang w:val="uk-UA"/>
              </w:rPr>
            </w:pPr>
          </w:p>
        </w:tc>
        <w:tc>
          <w:tcPr>
            <w:tcW w:w="2127" w:type="dxa"/>
            <w:vAlign w:val="bottom"/>
          </w:tcPr>
          <w:p w:rsidR="001A16F2" w:rsidRPr="00671F40" w:rsidRDefault="001A16F2" w:rsidP="009F7EA6">
            <w:pPr>
              <w:spacing w:after="0" w:line="408" w:lineRule="atLeast"/>
              <w:ind w:right="-108"/>
              <w:rPr>
                <w:rFonts w:asciiTheme="minorHAnsi" w:eastAsia="Times New Roman" w:hAnsiTheme="minorHAnsi" w:cstheme="minorHAnsi"/>
                <w:b/>
                <w:sz w:val="23"/>
                <w:szCs w:val="23"/>
                <w:lang w:val="uk-UA" w:eastAsia="ru-RU"/>
              </w:rPr>
            </w:pPr>
            <w:r w:rsidRPr="00671F40">
              <w:rPr>
                <w:rFonts w:asciiTheme="minorHAnsi" w:hAnsiTheme="minorHAnsi" w:cstheme="minorHAnsi"/>
                <w:b/>
                <w:sz w:val="23"/>
                <w:szCs w:val="23"/>
                <w:lang w:val="uk-UA"/>
              </w:rPr>
              <w:t>Всього:</w:t>
            </w:r>
          </w:p>
        </w:tc>
        <w:tc>
          <w:tcPr>
            <w:tcW w:w="851" w:type="dxa"/>
            <w:vAlign w:val="bottom"/>
          </w:tcPr>
          <w:p w:rsidR="001A16F2" w:rsidRPr="00671F40" w:rsidRDefault="001A16F2" w:rsidP="00671F40">
            <w:pPr>
              <w:spacing w:after="0"/>
              <w:jc w:val="center"/>
              <w:rPr>
                <w:rFonts w:asciiTheme="minorHAnsi" w:hAnsiTheme="minorHAnsi" w:cstheme="minorHAnsi"/>
                <w:b/>
                <w:color w:val="000000"/>
                <w:sz w:val="23"/>
                <w:szCs w:val="23"/>
                <w:lang w:val="uk-UA"/>
              </w:rPr>
            </w:pPr>
            <w:r w:rsidRPr="00671F40">
              <w:rPr>
                <w:rFonts w:asciiTheme="minorHAnsi" w:hAnsiTheme="minorHAnsi" w:cstheme="minorHAnsi"/>
                <w:b/>
                <w:color w:val="000000"/>
                <w:sz w:val="23"/>
                <w:szCs w:val="23"/>
                <w:lang w:val="uk-UA"/>
              </w:rPr>
              <w:t>26252</w:t>
            </w:r>
          </w:p>
        </w:tc>
        <w:tc>
          <w:tcPr>
            <w:tcW w:w="850" w:type="dxa"/>
            <w:vAlign w:val="bottom"/>
          </w:tcPr>
          <w:p w:rsidR="001A16F2" w:rsidRPr="00671F40" w:rsidRDefault="001A16F2" w:rsidP="00671F40">
            <w:pPr>
              <w:spacing w:after="0"/>
              <w:jc w:val="center"/>
              <w:rPr>
                <w:rFonts w:asciiTheme="minorHAnsi" w:hAnsiTheme="minorHAnsi" w:cstheme="minorHAnsi"/>
                <w:b/>
                <w:color w:val="000000"/>
                <w:sz w:val="23"/>
                <w:szCs w:val="23"/>
                <w:lang w:val="uk-UA"/>
              </w:rPr>
            </w:pPr>
            <w:r w:rsidRPr="00671F40">
              <w:rPr>
                <w:rFonts w:asciiTheme="minorHAnsi" w:hAnsiTheme="minorHAnsi" w:cstheme="minorHAnsi"/>
                <w:b/>
                <w:color w:val="000000"/>
                <w:sz w:val="23"/>
                <w:szCs w:val="23"/>
                <w:lang w:val="uk-UA"/>
              </w:rPr>
              <w:t>26211</w:t>
            </w:r>
          </w:p>
        </w:tc>
        <w:tc>
          <w:tcPr>
            <w:tcW w:w="992" w:type="dxa"/>
            <w:vAlign w:val="bottom"/>
          </w:tcPr>
          <w:p w:rsidR="001A16F2" w:rsidRPr="00671F40" w:rsidRDefault="001A16F2" w:rsidP="00671F40">
            <w:pPr>
              <w:spacing w:after="0"/>
              <w:jc w:val="center"/>
              <w:rPr>
                <w:rFonts w:asciiTheme="minorHAnsi" w:hAnsiTheme="minorHAnsi" w:cstheme="minorHAnsi"/>
                <w:b/>
                <w:color w:val="000000"/>
                <w:sz w:val="23"/>
                <w:szCs w:val="23"/>
                <w:lang w:val="uk-UA"/>
              </w:rPr>
            </w:pPr>
            <w:r w:rsidRPr="00671F40">
              <w:rPr>
                <w:rFonts w:asciiTheme="minorHAnsi" w:hAnsiTheme="minorHAnsi" w:cstheme="minorHAnsi"/>
                <w:b/>
                <w:color w:val="000000"/>
                <w:sz w:val="23"/>
                <w:szCs w:val="23"/>
                <w:lang w:val="uk-UA"/>
              </w:rPr>
              <w:t>26148</w:t>
            </w:r>
          </w:p>
        </w:tc>
        <w:tc>
          <w:tcPr>
            <w:tcW w:w="993" w:type="dxa"/>
            <w:vAlign w:val="bottom"/>
          </w:tcPr>
          <w:p w:rsidR="001A16F2" w:rsidRPr="00671F40" w:rsidRDefault="001A16F2" w:rsidP="00671F40">
            <w:pPr>
              <w:spacing w:after="0"/>
              <w:jc w:val="center"/>
              <w:rPr>
                <w:rFonts w:asciiTheme="minorHAnsi" w:hAnsiTheme="minorHAnsi" w:cstheme="minorHAnsi"/>
                <w:b/>
                <w:color w:val="000000"/>
                <w:sz w:val="23"/>
                <w:szCs w:val="23"/>
                <w:lang w:val="uk-UA"/>
              </w:rPr>
            </w:pPr>
            <w:r w:rsidRPr="00671F40">
              <w:rPr>
                <w:rFonts w:asciiTheme="minorHAnsi" w:hAnsiTheme="minorHAnsi" w:cstheme="minorHAnsi"/>
                <w:b/>
                <w:color w:val="000000"/>
                <w:sz w:val="23"/>
                <w:szCs w:val="23"/>
                <w:lang w:val="uk-UA"/>
              </w:rPr>
              <w:t>12527</w:t>
            </w:r>
          </w:p>
        </w:tc>
        <w:tc>
          <w:tcPr>
            <w:tcW w:w="992" w:type="dxa"/>
            <w:vAlign w:val="bottom"/>
          </w:tcPr>
          <w:p w:rsidR="001A16F2" w:rsidRPr="00671F40" w:rsidRDefault="001A16F2" w:rsidP="00671F40">
            <w:pPr>
              <w:spacing w:after="0"/>
              <w:jc w:val="center"/>
              <w:rPr>
                <w:rFonts w:asciiTheme="minorHAnsi" w:hAnsiTheme="minorHAnsi" w:cstheme="minorHAnsi"/>
                <w:b/>
                <w:color w:val="000000"/>
                <w:sz w:val="23"/>
                <w:szCs w:val="23"/>
                <w:lang w:val="uk-UA"/>
              </w:rPr>
            </w:pPr>
            <w:r w:rsidRPr="00671F40">
              <w:rPr>
                <w:rFonts w:asciiTheme="minorHAnsi" w:hAnsiTheme="minorHAnsi" w:cstheme="minorHAnsi"/>
                <w:b/>
                <w:color w:val="000000"/>
                <w:sz w:val="23"/>
                <w:szCs w:val="23"/>
                <w:lang w:val="uk-UA"/>
              </w:rPr>
              <w:t>13725</w:t>
            </w:r>
          </w:p>
        </w:tc>
        <w:tc>
          <w:tcPr>
            <w:tcW w:w="992" w:type="dxa"/>
            <w:vAlign w:val="bottom"/>
          </w:tcPr>
          <w:p w:rsidR="001A16F2" w:rsidRPr="00671F40" w:rsidRDefault="001A16F2" w:rsidP="00671F40">
            <w:pPr>
              <w:spacing w:after="0"/>
              <w:jc w:val="center"/>
              <w:rPr>
                <w:rFonts w:asciiTheme="minorHAnsi" w:hAnsiTheme="minorHAnsi" w:cstheme="minorHAnsi"/>
                <w:b/>
                <w:color w:val="000000"/>
                <w:sz w:val="23"/>
                <w:szCs w:val="23"/>
                <w:lang w:val="uk-UA"/>
              </w:rPr>
            </w:pPr>
            <w:r w:rsidRPr="00671F40">
              <w:rPr>
                <w:rFonts w:asciiTheme="minorHAnsi" w:hAnsiTheme="minorHAnsi" w:cstheme="minorHAnsi"/>
                <w:b/>
                <w:color w:val="000000"/>
                <w:sz w:val="23"/>
                <w:szCs w:val="23"/>
                <w:lang w:val="uk-UA"/>
              </w:rPr>
              <w:t>4524</w:t>
            </w:r>
          </w:p>
        </w:tc>
        <w:tc>
          <w:tcPr>
            <w:tcW w:w="992" w:type="dxa"/>
            <w:vAlign w:val="bottom"/>
          </w:tcPr>
          <w:p w:rsidR="001A16F2" w:rsidRPr="00671F40" w:rsidRDefault="001A16F2" w:rsidP="00671F40">
            <w:pPr>
              <w:spacing w:after="0"/>
              <w:jc w:val="center"/>
              <w:rPr>
                <w:rFonts w:asciiTheme="minorHAnsi" w:hAnsiTheme="minorHAnsi" w:cstheme="minorHAnsi"/>
                <w:b/>
                <w:color w:val="000000"/>
                <w:sz w:val="23"/>
                <w:szCs w:val="23"/>
                <w:lang w:val="uk-UA"/>
              </w:rPr>
            </w:pPr>
            <w:r w:rsidRPr="00671F40">
              <w:rPr>
                <w:rFonts w:asciiTheme="minorHAnsi" w:hAnsiTheme="minorHAnsi" w:cstheme="minorHAnsi"/>
                <w:b/>
                <w:color w:val="000000"/>
                <w:sz w:val="23"/>
                <w:szCs w:val="23"/>
                <w:lang w:val="uk-UA"/>
              </w:rPr>
              <w:t>14510</w:t>
            </w:r>
          </w:p>
        </w:tc>
        <w:tc>
          <w:tcPr>
            <w:tcW w:w="993" w:type="dxa"/>
            <w:vAlign w:val="bottom"/>
          </w:tcPr>
          <w:p w:rsidR="001A16F2" w:rsidRPr="00671F40" w:rsidRDefault="001A16F2" w:rsidP="00671F40">
            <w:pPr>
              <w:spacing w:after="0"/>
              <w:jc w:val="center"/>
              <w:rPr>
                <w:rFonts w:asciiTheme="minorHAnsi" w:hAnsiTheme="minorHAnsi" w:cstheme="minorHAnsi"/>
                <w:b/>
                <w:color w:val="000000"/>
                <w:sz w:val="23"/>
                <w:szCs w:val="23"/>
                <w:lang w:val="uk-UA"/>
              </w:rPr>
            </w:pPr>
            <w:r w:rsidRPr="00671F40">
              <w:rPr>
                <w:rFonts w:asciiTheme="minorHAnsi" w:hAnsiTheme="minorHAnsi" w:cstheme="minorHAnsi"/>
                <w:b/>
                <w:color w:val="000000"/>
                <w:sz w:val="23"/>
                <w:szCs w:val="23"/>
                <w:lang w:val="uk-UA"/>
              </w:rPr>
              <w:t>7218</w:t>
            </w:r>
          </w:p>
        </w:tc>
        <w:tc>
          <w:tcPr>
            <w:tcW w:w="992" w:type="dxa"/>
            <w:vAlign w:val="bottom"/>
          </w:tcPr>
          <w:p w:rsidR="001A16F2" w:rsidRPr="00671F40" w:rsidRDefault="001A16F2" w:rsidP="00671F40">
            <w:pPr>
              <w:spacing w:after="0"/>
              <w:jc w:val="center"/>
              <w:rPr>
                <w:rFonts w:asciiTheme="minorHAnsi" w:hAnsiTheme="minorHAnsi" w:cstheme="minorHAnsi"/>
                <w:b/>
                <w:color w:val="000000"/>
                <w:sz w:val="23"/>
                <w:szCs w:val="23"/>
                <w:lang w:val="uk-UA"/>
              </w:rPr>
            </w:pPr>
            <w:r w:rsidRPr="00671F40">
              <w:rPr>
                <w:rFonts w:asciiTheme="minorHAnsi" w:hAnsiTheme="minorHAnsi" w:cstheme="minorHAnsi"/>
                <w:b/>
                <w:color w:val="000000"/>
                <w:sz w:val="23"/>
                <w:szCs w:val="23"/>
                <w:lang w:val="uk-UA"/>
              </w:rPr>
              <w:t>146</w:t>
            </w:r>
          </w:p>
        </w:tc>
        <w:tc>
          <w:tcPr>
            <w:tcW w:w="992" w:type="dxa"/>
            <w:vAlign w:val="bottom"/>
          </w:tcPr>
          <w:p w:rsidR="001A16F2" w:rsidRPr="00671F40" w:rsidRDefault="001A16F2" w:rsidP="00671F40">
            <w:pPr>
              <w:spacing w:after="0"/>
              <w:jc w:val="center"/>
              <w:rPr>
                <w:rFonts w:asciiTheme="minorHAnsi" w:hAnsiTheme="minorHAnsi" w:cstheme="minorHAnsi"/>
                <w:b/>
                <w:color w:val="000000"/>
                <w:sz w:val="23"/>
                <w:szCs w:val="23"/>
                <w:lang w:val="uk-UA"/>
              </w:rPr>
            </w:pPr>
            <w:r w:rsidRPr="00671F40">
              <w:rPr>
                <w:rFonts w:asciiTheme="minorHAnsi" w:hAnsiTheme="minorHAnsi" w:cstheme="minorHAnsi"/>
                <w:b/>
                <w:color w:val="000000"/>
                <w:sz w:val="23"/>
                <w:szCs w:val="23"/>
                <w:lang w:val="uk-UA"/>
              </w:rPr>
              <w:t>408</w:t>
            </w:r>
          </w:p>
        </w:tc>
        <w:tc>
          <w:tcPr>
            <w:tcW w:w="992" w:type="dxa"/>
            <w:vAlign w:val="bottom"/>
          </w:tcPr>
          <w:p w:rsidR="001A16F2" w:rsidRPr="00671F40" w:rsidRDefault="001A16F2" w:rsidP="00671F40">
            <w:pPr>
              <w:spacing w:after="0"/>
              <w:jc w:val="center"/>
              <w:rPr>
                <w:rFonts w:asciiTheme="minorHAnsi" w:hAnsiTheme="minorHAnsi" w:cstheme="minorHAnsi"/>
                <w:b/>
                <w:color w:val="000000"/>
                <w:sz w:val="23"/>
                <w:szCs w:val="23"/>
                <w:lang w:val="uk-UA"/>
              </w:rPr>
            </w:pPr>
            <w:r w:rsidRPr="00671F40">
              <w:rPr>
                <w:rFonts w:asciiTheme="minorHAnsi" w:hAnsiTheme="minorHAnsi" w:cstheme="minorHAnsi"/>
                <w:b/>
                <w:color w:val="000000"/>
                <w:sz w:val="23"/>
                <w:szCs w:val="23"/>
                <w:lang w:val="uk-UA"/>
              </w:rPr>
              <w:t>104</w:t>
            </w:r>
          </w:p>
        </w:tc>
        <w:tc>
          <w:tcPr>
            <w:tcW w:w="1134" w:type="dxa"/>
            <w:vAlign w:val="bottom"/>
          </w:tcPr>
          <w:p w:rsidR="001A16F2" w:rsidRPr="00671F40" w:rsidRDefault="001A16F2" w:rsidP="00671F40">
            <w:pPr>
              <w:spacing w:after="0"/>
              <w:jc w:val="center"/>
              <w:rPr>
                <w:rFonts w:asciiTheme="minorHAnsi" w:hAnsiTheme="minorHAnsi" w:cstheme="minorHAnsi"/>
                <w:b/>
                <w:color w:val="000000"/>
                <w:sz w:val="23"/>
                <w:szCs w:val="23"/>
                <w:lang w:val="uk-UA"/>
              </w:rPr>
            </w:pPr>
            <w:r w:rsidRPr="00671F40">
              <w:rPr>
                <w:rFonts w:asciiTheme="minorHAnsi" w:hAnsiTheme="minorHAnsi" w:cstheme="minorHAnsi"/>
                <w:b/>
                <w:color w:val="000000"/>
                <w:sz w:val="23"/>
                <w:szCs w:val="23"/>
                <w:lang w:val="uk-UA"/>
              </w:rPr>
              <w:t>-262</w:t>
            </w:r>
          </w:p>
        </w:tc>
        <w:tc>
          <w:tcPr>
            <w:tcW w:w="1134" w:type="dxa"/>
            <w:vAlign w:val="bottom"/>
          </w:tcPr>
          <w:p w:rsidR="001A16F2" w:rsidRPr="00671F40" w:rsidRDefault="001A16F2" w:rsidP="00671F40">
            <w:pPr>
              <w:spacing w:after="0"/>
              <w:jc w:val="center"/>
              <w:rPr>
                <w:rFonts w:asciiTheme="minorHAnsi" w:hAnsiTheme="minorHAnsi" w:cstheme="minorHAnsi"/>
                <w:b/>
                <w:color w:val="000000"/>
                <w:sz w:val="23"/>
                <w:szCs w:val="23"/>
                <w:lang w:val="uk-UA"/>
              </w:rPr>
            </w:pPr>
            <w:r w:rsidRPr="00671F40">
              <w:rPr>
                <w:rFonts w:asciiTheme="minorHAnsi" w:hAnsiTheme="minorHAnsi" w:cstheme="minorHAnsi"/>
                <w:b/>
                <w:color w:val="000000"/>
                <w:sz w:val="23"/>
                <w:szCs w:val="23"/>
                <w:lang w:val="uk-UA"/>
              </w:rPr>
              <w:t>174</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highlight w:val="green"/>
                <w:lang w:val="uk-UA" w:eastAsia="ru-RU"/>
              </w:rPr>
            </w:pPr>
            <w:r w:rsidRPr="00671F40">
              <w:rPr>
                <w:rFonts w:asciiTheme="minorHAnsi" w:eastAsia="Times New Roman" w:hAnsiTheme="minorHAnsi" w:cstheme="minorHAnsi"/>
                <w:sz w:val="23"/>
                <w:szCs w:val="23"/>
                <w:lang w:val="uk-UA" w:eastAsia="ru-RU"/>
              </w:rPr>
              <w:t>1</w:t>
            </w:r>
          </w:p>
        </w:tc>
        <w:tc>
          <w:tcPr>
            <w:tcW w:w="2127" w:type="dxa"/>
            <w:vAlign w:val="bottom"/>
          </w:tcPr>
          <w:p w:rsidR="00E94C1F" w:rsidRPr="00671F40" w:rsidRDefault="00E94C1F" w:rsidP="00671F40">
            <w:pPr>
              <w:spacing w:after="62" w:line="408" w:lineRule="atLeast"/>
              <w:ind w:right="-108"/>
              <w:rPr>
                <w:rFonts w:asciiTheme="minorHAnsi" w:eastAsia="Times New Roman" w:hAnsiTheme="minorHAnsi" w:cstheme="minorHAnsi"/>
                <w:b/>
                <w:sz w:val="23"/>
                <w:szCs w:val="23"/>
                <w:lang w:val="uk-UA" w:eastAsia="ru-RU"/>
              </w:rPr>
            </w:pPr>
            <w:r w:rsidRPr="00671F40">
              <w:rPr>
                <w:rFonts w:asciiTheme="minorHAnsi" w:eastAsia="Times New Roman" w:hAnsiTheme="minorHAnsi" w:cstheme="minorHAnsi"/>
                <w:b/>
                <w:sz w:val="23"/>
                <w:szCs w:val="23"/>
                <w:lang w:val="uk-UA" w:eastAsia="ru-RU"/>
              </w:rPr>
              <w:t>м.Решетилівка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9462</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9471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9480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4482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4980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1788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4932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2742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-64</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46</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2</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eastAsia="Times New Roman" w:hAnsiTheme="minorHAnsi" w:cstheme="minorHAnsi"/>
                <w:b/>
                <w:sz w:val="23"/>
                <w:szCs w:val="23"/>
                <w:lang w:val="uk-UA" w:eastAsia="ru-RU"/>
              </w:rPr>
              <w:t>с.Білоконі</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211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211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211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3</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eastAsia="Times New Roman" w:hAnsiTheme="minorHAnsi" w:cstheme="minorHAnsi"/>
                <w:b/>
                <w:sz w:val="23"/>
                <w:szCs w:val="23"/>
                <w:lang w:val="uk-UA" w:eastAsia="ru-RU"/>
              </w:rPr>
              <w:t>с.Ганжі</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109</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4</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eastAsia="Times New Roman" w:hAnsiTheme="minorHAnsi" w:cstheme="minorHAnsi"/>
                <w:b/>
                <w:sz w:val="23"/>
                <w:szCs w:val="23"/>
                <w:lang w:val="uk-UA" w:eastAsia="ru-RU"/>
              </w:rPr>
              <w:t>с.Колотії</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269</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266</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142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210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5</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eastAsia="Times New Roman" w:hAnsiTheme="minorHAnsi" w:cstheme="minorHAnsi"/>
                <w:b/>
                <w:sz w:val="23"/>
                <w:szCs w:val="23"/>
                <w:lang w:val="uk-UA" w:eastAsia="ru-RU"/>
              </w:rPr>
              <w:t>с.Прокопівка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88</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6</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eastAsia="Times New Roman" w:hAnsiTheme="minorHAnsi" w:cstheme="minorHAnsi"/>
                <w:b/>
                <w:sz w:val="23"/>
                <w:szCs w:val="23"/>
                <w:lang w:val="uk-UA" w:eastAsia="ru-RU"/>
              </w:rPr>
              <w:t>с.Сені</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184</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7</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eastAsia="Times New Roman" w:hAnsiTheme="minorHAnsi" w:cstheme="minorHAnsi"/>
                <w:b/>
                <w:sz w:val="23"/>
                <w:szCs w:val="23"/>
                <w:lang w:val="uk-UA" w:eastAsia="ru-RU"/>
              </w:rPr>
              <w:t>с.Хоружі</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88</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8</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eastAsia="Times New Roman" w:hAnsiTheme="minorHAnsi" w:cstheme="minorHAnsi"/>
                <w:b/>
                <w:sz w:val="23"/>
                <w:szCs w:val="23"/>
                <w:lang w:val="uk-UA" w:eastAsia="ru-RU"/>
              </w:rPr>
              <w:t>с.Шкрупіївка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276</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276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276</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9</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eastAsia="Times New Roman" w:hAnsiTheme="minorHAnsi" w:cstheme="minorHAnsi"/>
                <w:b/>
                <w:sz w:val="23"/>
                <w:szCs w:val="23"/>
                <w:lang w:val="uk-UA" w:eastAsia="ru-RU"/>
              </w:rPr>
              <w:t>с.Потічок</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296</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296</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144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215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lastRenderedPageBreak/>
              <w:t>10</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eastAsia="Times New Roman" w:hAnsiTheme="minorHAnsi" w:cstheme="minorHAnsi"/>
                <w:b/>
                <w:sz w:val="23"/>
                <w:szCs w:val="23"/>
                <w:lang w:val="uk-UA" w:eastAsia="ru-RU"/>
              </w:rPr>
              <w:t>с.Миколаївка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11</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eastAsia="Times New Roman" w:hAnsiTheme="minorHAnsi" w:cstheme="minorHAnsi"/>
                <w:b/>
                <w:sz w:val="23"/>
                <w:szCs w:val="23"/>
                <w:lang w:val="uk-UA" w:eastAsia="ru-RU"/>
              </w:rPr>
              <w:t>с.Нагірне</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12</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eastAsia="Times New Roman" w:hAnsiTheme="minorHAnsi" w:cstheme="minorHAnsi"/>
                <w:b/>
                <w:sz w:val="23"/>
                <w:szCs w:val="23"/>
                <w:lang w:val="uk-UA" w:eastAsia="ru-RU"/>
              </w:rPr>
              <w:t>с.Пасічники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248</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248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248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13</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hAnsiTheme="minorHAnsi" w:cstheme="minorHAnsi"/>
                <w:b/>
                <w:bCs/>
                <w:sz w:val="23"/>
                <w:szCs w:val="23"/>
                <w:lang w:val="uk-UA"/>
              </w:rPr>
              <w:t>с.Каленики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458</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455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452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228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230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14</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hAnsiTheme="minorHAnsi" w:cstheme="minorHAnsi"/>
                <w:b/>
                <w:bCs/>
                <w:sz w:val="23"/>
                <w:szCs w:val="23"/>
                <w:lang w:val="uk-UA"/>
              </w:rPr>
              <w:t>с.Хрещате</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183</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15</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hAnsiTheme="minorHAnsi" w:cstheme="minorHAnsi"/>
                <w:b/>
                <w:bCs/>
                <w:sz w:val="23"/>
                <w:szCs w:val="23"/>
                <w:lang w:val="uk-UA"/>
              </w:rPr>
              <w:t>с.Остап’є</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717</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723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728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351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366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141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437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16</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hAnsiTheme="minorHAnsi" w:cstheme="minorHAnsi"/>
                <w:b/>
                <w:bCs/>
                <w:sz w:val="23"/>
                <w:szCs w:val="23"/>
                <w:lang w:val="uk-UA"/>
              </w:rPr>
              <w:t>с.Нове Остапове</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17</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hAnsiTheme="minorHAnsi" w:cstheme="minorHAnsi"/>
                <w:b/>
                <w:bCs/>
                <w:sz w:val="23"/>
                <w:szCs w:val="23"/>
                <w:lang w:val="uk-UA"/>
              </w:rPr>
              <w:t>с.Підгір’я</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56</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56</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24</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18</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hAnsiTheme="minorHAnsi" w:cstheme="minorHAnsi"/>
                <w:b/>
                <w:bCs/>
                <w:sz w:val="23"/>
                <w:szCs w:val="23"/>
                <w:lang w:val="uk-UA"/>
              </w:rPr>
              <w:t>с.Запсілля</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96</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19</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hAnsiTheme="minorHAnsi" w:cstheme="minorHAnsi"/>
                <w:b/>
                <w:bCs/>
                <w:sz w:val="23"/>
                <w:szCs w:val="23"/>
                <w:lang w:val="uk-UA"/>
              </w:rPr>
              <w:t>с.Уханівка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72</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20</w:t>
            </w:r>
          </w:p>
        </w:tc>
        <w:tc>
          <w:tcPr>
            <w:tcW w:w="2127" w:type="dxa"/>
            <w:vAlign w:val="bottom"/>
          </w:tcPr>
          <w:p w:rsidR="00E94C1F" w:rsidRPr="00671F40" w:rsidRDefault="00E94C1F" w:rsidP="00671F40">
            <w:pPr>
              <w:spacing w:after="62" w:line="408" w:lineRule="atLeast"/>
              <w:rPr>
                <w:rFonts w:asciiTheme="minorHAnsi" w:eastAsia="Times New Roman" w:hAnsiTheme="minorHAnsi" w:cstheme="minorHAnsi"/>
                <w:b/>
                <w:sz w:val="23"/>
                <w:szCs w:val="23"/>
                <w:lang w:val="uk-UA" w:eastAsia="ru-RU"/>
              </w:rPr>
            </w:pPr>
            <w:r w:rsidRPr="00671F40">
              <w:rPr>
                <w:rFonts w:asciiTheme="minorHAnsi" w:hAnsiTheme="minorHAnsi" w:cstheme="minorHAnsi"/>
                <w:b/>
                <w:bCs/>
                <w:sz w:val="23"/>
                <w:szCs w:val="23"/>
                <w:lang w:val="uk-UA"/>
              </w:rPr>
              <w:t>с.Олефіри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21</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с.Сухорабівка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692</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696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699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322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370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266</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22</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с.Березняки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74</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46</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23</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с.Підок</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24</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с.Демидівка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553</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561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569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329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25</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с.Пустовари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272</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282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145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26</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с.Литвинівка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192</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196</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27</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с.Нова Диканька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67</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28</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с.Андріївка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29</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с.Шилівка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373</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373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373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220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lastRenderedPageBreak/>
              <w:t>30</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с.Онищенки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173</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116</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31</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с.Паненки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32</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с.Лиман Другий</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432</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400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368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203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229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264</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64</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33</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с.Братешки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183</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14</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34</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с.Дем’янці</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35</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с.Коліньки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36</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с.Шишацьке</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37</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с.Потеряйки-Горові</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38</w:t>
            </w:r>
          </w:p>
        </w:tc>
        <w:tc>
          <w:tcPr>
            <w:tcW w:w="2127" w:type="dxa"/>
            <w:vAlign w:val="bottom"/>
          </w:tcPr>
          <w:p w:rsidR="00E94C1F" w:rsidRPr="00671F40" w:rsidRDefault="00671F40" w:rsidP="00671F40">
            <w:pPr>
              <w:spacing w:after="62"/>
              <w:rPr>
                <w:rFonts w:asciiTheme="minorHAnsi" w:hAnsiTheme="minorHAnsi" w:cstheme="minorHAnsi"/>
                <w:b/>
                <w:sz w:val="23"/>
                <w:szCs w:val="23"/>
                <w:lang w:val="uk-UA"/>
              </w:rPr>
            </w:pPr>
            <w:r>
              <w:rPr>
                <w:rFonts w:asciiTheme="minorHAnsi" w:hAnsiTheme="minorHAnsi" w:cstheme="minorHAnsi"/>
                <w:b/>
                <w:sz w:val="23"/>
                <w:szCs w:val="23"/>
                <w:lang w:val="uk-UA"/>
              </w:rPr>
              <w:t>с-ще</w:t>
            </w:r>
            <w:r w:rsidR="00E94C1F" w:rsidRPr="00671F40">
              <w:rPr>
                <w:rFonts w:asciiTheme="minorHAnsi" w:hAnsiTheme="minorHAnsi" w:cstheme="minorHAnsi"/>
                <w:b/>
                <w:sz w:val="23"/>
                <w:szCs w:val="23"/>
                <w:lang w:val="uk-UA"/>
              </w:rPr>
              <w:t xml:space="preserve"> Покровське</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2043</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2029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2015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943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1100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425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1123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495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28</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39</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с.Шкурупії</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258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143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147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40</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с.Кривки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148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41</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с.Голуби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42</w:t>
            </w:r>
          </w:p>
        </w:tc>
        <w:tc>
          <w:tcPr>
            <w:tcW w:w="2127" w:type="dxa"/>
            <w:vAlign w:val="bottom"/>
          </w:tcPr>
          <w:p w:rsidR="00E94C1F" w:rsidRPr="00671F40" w:rsidRDefault="00E94C1F" w:rsidP="00671F40">
            <w:pPr>
              <w:spacing w:after="62"/>
              <w:rPr>
                <w:rFonts w:asciiTheme="minorHAnsi" w:hAnsiTheme="minorHAnsi" w:cstheme="minorHAnsi"/>
                <w:b/>
                <w:sz w:val="23"/>
                <w:szCs w:val="23"/>
                <w:highlight w:val="yellow"/>
                <w:lang w:val="uk-UA"/>
              </w:rPr>
            </w:pPr>
            <w:r w:rsidRPr="00671F40">
              <w:rPr>
                <w:rFonts w:asciiTheme="minorHAnsi" w:hAnsiTheme="minorHAnsi" w:cstheme="minorHAnsi"/>
                <w:b/>
                <w:sz w:val="23"/>
                <w:szCs w:val="23"/>
                <w:lang w:val="uk-UA"/>
              </w:rPr>
              <w:t>с.Бабичі</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43</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с.Писаренки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44</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с.Кукобівка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45</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с.Долина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209</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209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209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46</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с.Лютівка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102</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47</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с.Коломак</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79</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36</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48</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с.Дмитренки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lastRenderedPageBreak/>
              <w:t>49</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с.Кузьменки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50</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с.Лобачі</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357</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357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357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51</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с.Глибока Балка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373</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373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372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207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213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52</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с.Крохмальці</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79</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53</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с.Тривайли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54</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с.Коржі</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28</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55</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с.М’якеньківка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442</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441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440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224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218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331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56</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с.Михнівка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356</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354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352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214</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57</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с.Шрамки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53</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58</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с.Федіївка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431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431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430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237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256</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59</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с.Лучки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164</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60</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с.Піщане</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920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920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919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437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483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531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218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14</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61</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с.Славки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62</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с.Лиман Перший</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269</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63</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с.Тури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163</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102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64</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с.Мирне</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65</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с.Бузинівщина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66</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с.Малий Бакай</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230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230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230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67</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с.Бакай</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129</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68</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с.Мушти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198</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lastRenderedPageBreak/>
              <w:t>69</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с.Шевченкове</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308</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140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70</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с.Дружба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297</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71</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с.Шамраївка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381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381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381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182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263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72</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с.Капустяни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66</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73</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с.Нова Михайлівка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298</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304</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166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129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74</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с.Молодиківщина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136</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139</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69</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75</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с.Потеряйки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76</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28</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76</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с.Шарлаї</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77</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с.Пащенки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409</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387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365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217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192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243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44</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78</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с.Яценки</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75</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79</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с.Паськівка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80</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с.Гольманівка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34"/>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81</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с.Говтва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293</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293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155</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24</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173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96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108"/>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82</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с.Буняківка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133</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133</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133</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67</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66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57</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56</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108"/>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83</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с.Киселівка</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70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32</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38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8</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22</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40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-1</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r w:rsidR="00E94C1F" w:rsidRPr="00B81734" w:rsidTr="00671F40">
        <w:tc>
          <w:tcPr>
            <w:tcW w:w="426" w:type="dxa"/>
            <w:vAlign w:val="bottom"/>
          </w:tcPr>
          <w:p w:rsidR="00E94C1F" w:rsidRPr="00671F40" w:rsidRDefault="00E94C1F" w:rsidP="00671F40">
            <w:pPr>
              <w:tabs>
                <w:tab w:val="left" w:pos="-108"/>
              </w:tabs>
              <w:spacing w:after="62" w:line="408" w:lineRule="atLeast"/>
              <w:ind w:left="-121"/>
              <w:jc w:val="center"/>
              <w:rPr>
                <w:rFonts w:asciiTheme="minorHAnsi" w:eastAsia="Times New Roman" w:hAnsiTheme="minorHAnsi" w:cstheme="minorHAnsi"/>
                <w:sz w:val="23"/>
                <w:szCs w:val="23"/>
                <w:lang w:val="uk-UA" w:eastAsia="ru-RU"/>
              </w:rPr>
            </w:pPr>
            <w:r w:rsidRPr="00671F40">
              <w:rPr>
                <w:rFonts w:asciiTheme="minorHAnsi" w:eastAsia="Times New Roman" w:hAnsiTheme="minorHAnsi" w:cstheme="minorHAnsi"/>
                <w:sz w:val="23"/>
                <w:szCs w:val="23"/>
                <w:lang w:val="uk-UA" w:eastAsia="ru-RU"/>
              </w:rPr>
              <w:t>84</w:t>
            </w:r>
          </w:p>
        </w:tc>
        <w:tc>
          <w:tcPr>
            <w:tcW w:w="2127" w:type="dxa"/>
            <w:vAlign w:val="bottom"/>
          </w:tcPr>
          <w:p w:rsidR="00E94C1F" w:rsidRPr="00671F40" w:rsidRDefault="00E94C1F" w:rsidP="00671F40">
            <w:pPr>
              <w:spacing w:after="62"/>
              <w:rPr>
                <w:rFonts w:asciiTheme="minorHAnsi" w:hAnsiTheme="minorHAnsi" w:cstheme="minorHAnsi"/>
                <w:b/>
                <w:sz w:val="23"/>
                <w:szCs w:val="23"/>
                <w:lang w:val="uk-UA"/>
              </w:rPr>
            </w:pPr>
            <w:r w:rsidRPr="00671F40">
              <w:rPr>
                <w:rFonts w:asciiTheme="minorHAnsi" w:hAnsiTheme="minorHAnsi" w:cstheme="minorHAnsi"/>
                <w:b/>
                <w:sz w:val="23"/>
                <w:szCs w:val="23"/>
                <w:lang w:val="uk-UA"/>
              </w:rPr>
              <w:t>с.Плавні</w:t>
            </w:r>
          </w:p>
        </w:tc>
        <w:tc>
          <w:tcPr>
            <w:tcW w:w="851"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850"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3"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992"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c>
          <w:tcPr>
            <w:tcW w:w="1134" w:type="dxa"/>
            <w:vAlign w:val="bottom"/>
          </w:tcPr>
          <w:p w:rsidR="00E94C1F" w:rsidRPr="00671F40" w:rsidRDefault="00E94C1F" w:rsidP="00671F40">
            <w:pPr>
              <w:spacing w:after="62"/>
              <w:jc w:val="center"/>
              <w:rPr>
                <w:rFonts w:asciiTheme="minorHAnsi" w:hAnsiTheme="minorHAnsi" w:cstheme="minorHAnsi"/>
                <w:sz w:val="23"/>
                <w:szCs w:val="23"/>
                <w:lang w:val="uk-UA"/>
              </w:rPr>
            </w:pPr>
            <w:r w:rsidRPr="00671F40">
              <w:rPr>
                <w:rFonts w:asciiTheme="minorHAnsi" w:hAnsiTheme="minorHAnsi" w:cstheme="minorHAnsi"/>
                <w:sz w:val="23"/>
                <w:szCs w:val="23"/>
                <w:lang w:val="uk-UA"/>
              </w:rPr>
              <w:t>0</w:t>
            </w:r>
          </w:p>
        </w:tc>
      </w:tr>
    </w:tbl>
    <w:p w:rsidR="009F7EA6" w:rsidRPr="00B81734" w:rsidRDefault="009F7EA6" w:rsidP="00E80D8E">
      <w:pPr>
        <w:shd w:val="clear" w:color="auto" w:fill="FFFFFF"/>
        <w:spacing w:after="0" w:line="240" w:lineRule="auto"/>
        <w:ind w:firstLine="709"/>
        <w:jc w:val="both"/>
        <w:textAlignment w:val="baseline"/>
        <w:rPr>
          <w:rFonts w:ascii="Times New Roman" w:hAnsi="Times New Roman" w:cs="Times New Roman"/>
          <w:sz w:val="28"/>
          <w:szCs w:val="28"/>
          <w:lang w:val="uk-UA"/>
        </w:rPr>
      </w:pPr>
    </w:p>
    <w:p w:rsidR="009F7EA6" w:rsidRPr="00B81734" w:rsidRDefault="009F7EA6" w:rsidP="00E80D8E">
      <w:pPr>
        <w:shd w:val="clear" w:color="auto" w:fill="FFFFFF"/>
        <w:spacing w:after="0" w:line="240" w:lineRule="auto"/>
        <w:ind w:firstLine="709"/>
        <w:jc w:val="both"/>
        <w:textAlignment w:val="baseline"/>
        <w:rPr>
          <w:rFonts w:ascii="Times New Roman" w:hAnsi="Times New Roman" w:cs="Times New Roman"/>
          <w:sz w:val="28"/>
          <w:szCs w:val="28"/>
          <w:lang w:val="uk-UA"/>
        </w:rPr>
      </w:pPr>
    </w:p>
    <w:p w:rsidR="009F7EA6" w:rsidRPr="00B81734" w:rsidRDefault="009F7EA6" w:rsidP="00E80D8E">
      <w:pPr>
        <w:shd w:val="clear" w:color="auto" w:fill="FFFFFF"/>
        <w:spacing w:after="0" w:line="240" w:lineRule="auto"/>
        <w:ind w:firstLine="709"/>
        <w:jc w:val="both"/>
        <w:textAlignment w:val="baseline"/>
        <w:rPr>
          <w:rFonts w:ascii="Times New Roman" w:hAnsi="Times New Roman" w:cs="Times New Roman"/>
          <w:sz w:val="28"/>
          <w:szCs w:val="28"/>
          <w:lang w:val="uk-UA"/>
        </w:rPr>
        <w:sectPr w:rsidR="009F7EA6" w:rsidRPr="00B81734" w:rsidSect="009F7EA6">
          <w:pgSz w:w="16838" w:h="11906" w:orient="landscape" w:code="9"/>
          <w:pgMar w:top="1701" w:right="1134" w:bottom="567" w:left="1134" w:header="0" w:footer="0" w:gutter="0"/>
          <w:cols w:space="720"/>
          <w:formProt w:val="0"/>
          <w:docGrid w:linePitch="360" w:charSpace="4096"/>
        </w:sectPr>
      </w:pPr>
    </w:p>
    <w:p w:rsidR="00A9044D" w:rsidRPr="00B81734" w:rsidRDefault="002E0EF8" w:rsidP="00686E12">
      <w:pPr>
        <w:spacing w:after="0" w:line="240" w:lineRule="auto"/>
        <w:jc w:val="center"/>
        <w:rPr>
          <w:rFonts w:ascii="Times New Roman" w:hAnsi="Times New Roman" w:cs="Times New Roman"/>
          <w:b/>
          <w:sz w:val="28"/>
          <w:szCs w:val="28"/>
          <w:lang w:val="uk-UA"/>
        </w:rPr>
      </w:pPr>
      <w:r w:rsidRPr="00B81734">
        <w:rPr>
          <w:rFonts w:ascii="Times New Roman" w:hAnsi="Times New Roman" w:cs="Times New Roman"/>
          <w:b/>
          <w:bCs/>
          <w:sz w:val="28"/>
          <w:szCs w:val="28"/>
          <w:lang w:val="uk-UA"/>
        </w:rPr>
        <w:lastRenderedPageBreak/>
        <w:t>1.3. Стан розвитку інфраструктури</w:t>
      </w:r>
      <w:r w:rsidR="00E80D8E" w:rsidRPr="00B81734">
        <w:rPr>
          <w:rFonts w:ascii="Times New Roman" w:hAnsi="Times New Roman" w:cs="Times New Roman"/>
          <w:b/>
          <w:bCs/>
          <w:sz w:val="28"/>
          <w:szCs w:val="28"/>
          <w:lang w:val="uk-UA"/>
        </w:rPr>
        <w:t xml:space="preserve"> громади</w:t>
      </w:r>
    </w:p>
    <w:p w:rsidR="000143EE" w:rsidRPr="00B81734" w:rsidRDefault="002E0EF8" w:rsidP="00686E12">
      <w:pPr>
        <w:spacing w:after="0" w:line="240" w:lineRule="auto"/>
        <w:jc w:val="center"/>
        <w:rPr>
          <w:rFonts w:ascii="Times New Roman" w:hAnsi="Times New Roman" w:cs="Times New Roman"/>
          <w:b/>
          <w:bCs/>
          <w:sz w:val="28"/>
          <w:szCs w:val="28"/>
          <w:u w:val="single"/>
          <w:shd w:val="clear" w:color="auto" w:fill="FFFFFF"/>
          <w:lang w:val="uk-UA"/>
        </w:rPr>
      </w:pPr>
      <w:r w:rsidRPr="00B81734">
        <w:rPr>
          <w:rFonts w:ascii="Times New Roman" w:hAnsi="Times New Roman" w:cs="Times New Roman"/>
          <w:b/>
          <w:sz w:val="28"/>
          <w:szCs w:val="28"/>
          <w:u w:val="single"/>
          <w:lang w:val="uk-UA"/>
        </w:rPr>
        <w:t>1.3.1</w:t>
      </w:r>
      <w:r w:rsidR="00E80D8E" w:rsidRPr="00B81734">
        <w:rPr>
          <w:rFonts w:ascii="Times New Roman" w:hAnsi="Times New Roman" w:cs="Times New Roman"/>
          <w:b/>
          <w:sz w:val="28"/>
          <w:szCs w:val="28"/>
          <w:u w:val="single"/>
          <w:lang w:val="uk-UA"/>
        </w:rPr>
        <w:t>.</w:t>
      </w:r>
      <w:r w:rsidRPr="00B81734">
        <w:rPr>
          <w:rFonts w:ascii="Times New Roman" w:hAnsi="Times New Roman" w:cs="Times New Roman"/>
          <w:b/>
          <w:sz w:val="28"/>
          <w:szCs w:val="28"/>
          <w:u w:val="single"/>
          <w:lang w:val="uk-UA"/>
        </w:rPr>
        <w:t xml:space="preserve"> </w:t>
      </w:r>
      <w:r w:rsidR="00671F40">
        <w:rPr>
          <w:rFonts w:ascii="Times New Roman" w:hAnsi="Times New Roman" w:cs="Times New Roman"/>
          <w:b/>
          <w:bCs/>
          <w:sz w:val="28"/>
          <w:szCs w:val="28"/>
          <w:u w:val="single"/>
          <w:shd w:val="clear" w:color="auto" w:fill="FFFFFF"/>
          <w:lang w:val="uk-UA"/>
        </w:rPr>
        <w:t>Житлово-комунальне господарство</w:t>
      </w:r>
    </w:p>
    <w:p w:rsidR="009F7EA6" w:rsidRPr="00B81734" w:rsidRDefault="009F7EA6" w:rsidP="008269CE">
      <w:pPr>
        <w:tabs>
          <w:tab w:val="left" w:pos="709"/>
          <w:tab w:val="left" w:pos="7088"/>
        </w:tabs>
        <w:spacing w:after="0" w:line="240" w:lineRule="auto"/>
        <w:ind w:firstLine="709"/>
        <w:jc w:val="both"/>
        <w:rPr>
          <w:rFonts w:ascii="Times New Roman" w:hAnsi="Times New Roman" w:cs="Times New Roman"/>
          <w:bCs/>
          <w:sz w:val="28"/>
          <w:szCs w:val="28"/>
          <w:shd w:val="clear" w:color="auto" w:fill="FFFFFF"/>
          <w:lang w:val="uk-UA"/>
        </w:rPr>
      </w:pPr>
      <w:r w:rsidRPr="00B81734">
        <w:rPr>
          <w:rFonts w:ascii="Times New Roman" w:hAnsi="Times New Roman" w:cs="Times New Roman"/>
          <w:bCs/>
          <w:sz w:val="28"/>
          <w:szCs w:val="28"/>
          <w:shd w:val="clear" w:color="auto" w:fill="FFFFFF"/>
          <w:lang w:val="uk-UA"/>
        </w:rPr>
        <w:t>Житлово-комунальне господарство</w:t>
      </w:r>
      <w:r w:rsidR="00671F40">
        <w:rPr>
          <w:rFonts w:ascii="Times New Roman" w:hAnsi="Times New Roman" w:cs="Times New Roman"/>
          <w:bCs/>
          <w:sz w:val="28"/>
          <w:szCs w:val="28"/>
          <w:shd w:val="clear" w:color="auto" w:fill="FFFFFF"/>
          <w:lang w:val="uk-UA"/>
        </w:rPr>
        <w:t xml:space="preserve"> – </w:t>
      </w:r>
      <w:r w:rsidRPr="00B81734">
        <w:rPr>
          <w:rFonts w:ascii="Times New Roman" w:hAnsi="Times New Roman" w:cs="Times New Roman"/>
          <w:bCs/>
          <w:sz w:val="28"/>
          <w:szCs w:val="28"/>
          <w:shd w:val="clear" w:color="auto" w:fill="FFFFFF"/>
          <w:lang w:val="uk-UA"/>
        </w:rPr>
        <w:t>це важлива галузь, яка забезпечує населення, підприємства та організації необхідними житлово-комунальними послугами, суттєво впливає на розвиток економічних взаємовідносин.</w:t>
      </w:r>
    </w:p>
    <w:p w:rsidR="009F7EA6" w:rsidRPr="00B81734" w:rsidRDefault="009F7EA6" w:rsidP="008269CE">
      <w:pPr>
        <w:tabs>
          <w:tab w:val="left" w:pos="709"/>
          <w:tab w:val="left" w:pos="7088"/>
        </w:tabs>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bCs/>
          <w:sz w:val="28"/>
          <w:szCs w:val="28"/>
          <w:shd w:val="clear" w:color="auto" w:fill="FFFFFF"/>
          <w:lang w:val="uk-UA"/>
        </w:rPr>
        <w:t xml:space="preserve">Житловий фонд об’єднаної територіальної громади налічує </w:t>
      </w:r>
      <w:r w:rsidRPr="00B81734">
        <w:rPr>
          <w:rFonts w:ascii="Times New Roman" w:hAnsi="Times New Roman" w:cs="Times New Roman"/>
          <w:bCs/>
          <w:color w:val="auto"/>
          <w:sz w:val="28"/>
          <w:szCs w:val="28"/>
          <w:shd w:val="clear" w:color="auto" w:fill="FFFFFF"/>
          <w:lang w:val="uk-UA"/>
        </w:rPr>
        <w:t xml:space="preserve">103 </w:t>
      </w:r>
      <w:r w:rsidRPr="00B81734">
        <w:rPr>
          <w:rFonts w:ascii="Times New Roman" w:hAnsi="Times New Roman" w:cs="Times New Roman"/>
          <w:bCs/>
          <w:sz w:val="28"/>
          <w:szCs w:val="28"/>
          <w:shd w:val="clear" w:color="auto" w:fill="FFFFFF"/>
          <w:lang w:val="uk-UA"/>
        </w:rPr>
        <w:t>багатоквартирні житлові будинки, з яких три дев’ятиповерхові будинки.</w:t>
      </w:r>
      <w:r w:rsidRPr="00B81734">
        <w:rPr>
          <w:rFonts w:ascii="Times New Roman" w:hAnsi="Times New Roman" w:cs="Times New Roman"/>
          <w:sz w:val="28"/>
          <w:szCs w:val="28"/>
          <w:lang w:val="uk-UA"/>
        </w:rPr>
        <w:t xml:space="preserve">                    </w:t>
      </w:r>
    </w:p>
    <w:p w:rsidR="009F7EA6" w:rsidRPr="00B81734" w:rsidRDefault="008269CE" w:rsidP="008269CE">
      <w:pPr>
        <w:tabs>
          <w:tab w:val="left" w:pos="0"/>
          <w:tab w:val="left" w:pos="709"/>
          <w:tab w:val="left" w:pos="7088"/>
        </w:tabs>
        <w:spacing w:after="0" w:line="240" w:lineRule="auto"/>
        <w:ind w:firstLine="709"/>
        <w:jc w:val="both"/>
        <w:rPr>
          <w:rFonts w:ascii="Times New Roman" w:hAnsi="Times New Roman" w:cs="Times New Roman"/>
          <w:b/>
          <w:bCs/>
          <w:sz w:val="30"/>
          <w:szCs w:val="30"/>
          <w:u w:val="single"/>
          <w:shd w:val="clear" w:color="auto" w:fill="FFFFFF"/>
          <w:lang w:val="uk-UA"/>
        </w:rPr>
      </w:pPr>
      <w:r>
        <w:rPr>
          <w:rFonts w:ascii="Times New Roman" w:hAnsi="Times New Roman" w:cs="Times New Roman"/>
          <w:sz w:val="28"/>
          <w:szCs w:val="28"/>
          <w:lang w:val="uk-UA"/>
        </w:rPr>
        <w:t>В місті</w:t>
      </w:r>
      <w:r w:rsidR="009F7EA6" w:rsidRPr="00B81734">
        <w:rPr>
          <w:rFonts w:ascii="Times New Roman" w:hAnsi="Times New Roman" w:cs="Times New Roman"/>
          <w:sz w:val="28"/>
          <w:szCs w:val="28"/>
          <w:lang w:val="uk-UA"/>
        </w:rPr>
        <w:t xml:space="preserve"> Решетилівка</w:t>
      </w:r>
      <w:r w:rsidR="009F7EA6" w:rsidRPr="00B81734">
        <w:rPr>
          <w:rFonts w:ascii="Times New Roman" w:eastAsia="Times New Roman" w:hAnsi="Times New Roman" w:cs="Times New Roman"/>
          <w:sz w:val="28"/>
          <w:szCs w:val="28"/>
          <w:lang w:val="uk-UA" w:eastAsia="ru-RU"/>
        </w:rPr>
        <w:t xml:space="preserve"> </w:t>
      </w:r>
      <w:r w:rsidR="009F7EA6" w:rsidRPr="00B81734">
        <w:rPr>
          <w:rFonts w:ascii="Times New Roman" w:hAnsi="Times New Roman" w:cs="Times New Roman"/>
          <w:sz w:val="28"/>
          <w:szCs w:val="28"/>
          <w:lang w:val="uk-UA"/>
        </w:rPr>
        <w:t>створено п’ять об'єднань співвласників багатоквартирних будинків</w:t>
      </w:r>
      <w:r w:rsidR="00DF5D0D" w:rsidRPr="00B81734">
        <w:rPr>
          <w:rFonts w:ascii="Times New Roman" w:hAnsi="Times New Roman" w:cs="Times New Roman"/>
          <w:color w:val="auto"/>
          <w:sz w:val="28"/>
          <w:szCs w:val="28"/>
          <w:lang w:val="uk-UA"/>
        </w:rPr>
        <w:t>: ОСББ «Родина-2015», ОСББ «Квартал-50», ОСББ «Роса», ОСББ «Калина», ОСББ «Новоселівський моноліт»</w:t>
      </w:r>
      <w:r w:rsidR="009F7EA6" w:rsidRPr="00B81734">
        <w:rPr>
          <w:rFonts w:ascii="Times New Roman" w:hAnsi="Times New Roman" w:cs="Times New Roman"/>
          <w:sz w:val="28"/>
          <w:szCs w:val="28"/>
          <w:lang w:val="uk-UA"/>
        </w:rPr>
        <w:t>, до яких входить 13 житлових будинків.</w:t>
      </w:r>
      <w:r w:rsidR="009F7EA6" w:rsidRPr="00B81734">
        <w:rPr>
          <w:rFonts w:ascii="Times New Roman" w:hAnsi="Times New Roman" w:cs="Times New Roman"/>
          <w:b/>
          <w:bCs/>
          <w:sz w:val="30"/>
          <w:szCs w:val="30"/>
          <w:u w:val="single"/>
          <w:shd w:val="clear" w:color="auto" w:fill="FFFFFF"/>
          <w:lang w:val="uk-UA"/>
        </w:rPr>
        <w:t xml:space="preserve"> </w:t>
      </w:r>
    </w:p>
    <w:p w:rsidR="00DF5D0D" w:rsidRPr="00B81734" w:rsidRDefault="00DF5D0D" w:rsidP="008269CE">
      <w:pPr>
        <w:spacing w:after="0"/>
        <w:ind w:firstLine="709"/>
        <w:jc w:val="both"/>
        <w:rPr>
          <w:rFonts w:ascii="Times New Roman" w:hAnsi="Times New Roman" w:cs="Times New Roman"/>
          <w:color w:val="auto"/>
          <w:lang w:val="uk-UA"/>
        </w:rPr>
      </w:pPr>
      <w:r w:rsidRPr="00B81734">
        <w:rPr>
          <w:rFonts w:ascii="Times New Roman" w:hAnsi="Times New Roman" w:cs="Times New Roman"/>
          <w:color w:val="auto"/>
          <w:sz w:val="28"/>
          <w:szCs w:val="28"/>
          <w:lang w:val="uk-UA"/>
        </w:rPr>
        <w:t>Житлові багатоквартирні будинки Решетилівки, які не об’єдналися в ОСББ, обслуговує приватне підприємство Решетилівський «Житлосервіс».</w:t>
      </w:r>
    </w:p>
    <w:p w:rsidR="009F7EA6" w:rsidRPr="00B81734" w:rsidRDefault="009F7EA6" w:rsidP="008269CE">
      <w:pPr>
        <w:spacing w:after="0" w:line="240" w:lineRule="auto"/>
        <w:ind w:firstLine="709"/>
        <w:jc w:val="both"/>
        <w:rPr>
          <w:rFonts w:ascii="Times New Roman" w:hAnsi="Times New Roman" w:cs="Times New Roman"/>
          <w:sz w:val="28"/>
          <w:szCs w:val="28"/>
          <w:highlight w:val="yellow"/>
          <w:lang w:val="uk-UA"/>
        </w:rPr>
      </w:pPr>
      <w:r w:rsidRPr="00B81734">
        <w:rPr>
          <w:rFonts w:ascii="Times New Roman" w:hAnsi="Times New Roman" w:cs="Times New Roman"/>
          <w:sz w:val="28"/>
          <w:szCs w:val="28"/>
          <w:lang w:val="uk-UA"/>
        </w:rPr>
        <w:t>Підприємством надаються послуги по поточному ремонту мереж, вивезенню сміття з багатоквартирних будинків та приватного сектору, прибирання прибудинкової території, послуги з  викачування нечистот, як у комунальних будинках так і в приватному секторі.</w:t>
      </w:r>
    </w:p>
    <w:p w:rsidR="009F7EA6" w:rsidRPr="00B81734" w:rsidRDefault="009F7EA6" w:rsidP="008269CE">
      <w:pPr>
        <w:spacing w:after="0" w:line="240" w:lineRule="auto"/>
        <w:ind w:firstLine="709"/>
        <w:jc w:val="both"/>
        <w:rPr>
          <w:rFonts w:ascii="Times New Roman" w:hAnsi="Times New Roman" w:cs="Times New Roman"/>
          <w:bCs/>
          <w:sz w:val="28"/>
          <w:szCs w:val="28"/>
          <w:shd w:val="clear" w:color="auto" w:fill="FFFFFF"/>
          <w:lang w:val="uk-UA"/>
        </w:rPr>
      </w:pPr>
      <w:r w:rsidRPr="00B81734">
        <w:rPr>
          <w:rFonts w:ascii="Times New Roman" w:hAnsi="Times New Roman" w:cs="Times New Roman"/>
          <w:bCs/>
          <w:sz w:val="28"/>
          <w:szCs w:val="28"/>
          <w:lang w:val="uk-UA"/>
        </w:rPr>
        <w:tab/>
      </w:r>
      <w:r w:rsidR="008269CE">
        <w:rPr>
          <w:rFonts w:ascii="Times New Roman" w:hAnsi="Times New Roman" w:cs="Times New Roman"/>
          <w:bCs/>
          <w:sz w:val="28"/>
          <w:szCs w:val="28"/>
          <w:shd w:val="clear" w:color="auto" w:fill="FFFFFF"/>
          <w:lang w:val="uk-UA"/>
        </w:rPr>
        <w:t>ПП Решетилівський «Житлосервіс»</w:t>
      </w:r>
      <w:r w:rsidRPr="00B81734">
        <w:rPr>
          <w:rFonts w:ascii="Times New Roman" w:hAnsi="Times New Roman" w:cs="Times New Roman"/>
          <w:bCs/>
          <w:sz w:val="28"/>
          <w:szCs w:val="28"/>
          <w:shd w:val="clear" w:color="auto" w:fill="FFFFFF"/>
          <w:lang w:val="uk-UA"/>
        </w:rPr>
        <w:t xml:space="preserve"> та КП «</w:t>
      </w:r>
      <w:r w:rsidR="008269CE">
        <w:rPr>
          <w:rFonts w:ascii="Times New Roman" w:hAnsi="Times New Roman" w:cs="Times New Roman"/>
          <w:bCs/>
          <w:sz w:val="28"/>
          <w:szCs w:val="28"/>
          <w:shd w:val="clear" w:color="auto" w:fill="FFFFFF"/>
          <w:lang w:val="uk-UA"/>
        </w:rPr>
        <w:t>Покровське сількомунгосп» займаю</w:t>
      </w:r>
      <w:r w:rsidRPr="00B81734">
        <w:rPr>
          <w:rFonts w:ascii="Times New Roman" w:hAnsi="Times New Roman" w:cs="Times New Roman"/>
          <w:bCs/>
          <w:sz w:val="28"/>
          <w:szCs w:val="28"/>
          <w:shd w:val="clear" w:color="auto" w:fill="FFFFFF"/>
          <w:lang w:val="uk-UA"/>
        </w:rPr>
        <w:t>ться збором та вивозом твердих побутових відходів.</w:t>
      </w:r>
      <w:r w:rsidRPr="00B81734">
        <w:rPr>
          <w:rFonts w:ascii="Times New Roman" w:hAnsi="Times New Roman" w:cs="Times New Roman"/>
          <w:sz w:val="28"/>
          <w:szCs w:val="28"/>
          <w:lang w:val="uk-UA"/>
        </w:rPr>
        <w:t xml:space="preserve"> </w:t>
      </w:r>
      <w:r w:rsidRPr="00B81734">
        <w:rPr>
          <w:rFonts w:ascii="Times New Roman" w:hAnsi="Times New Roman" w:cs="Times New Roman"/>
          <w:bCs/>
          <w:sz w:val="28"/>
          <w:szCs w:val="28"/>
          <w:shd w:val="clear" w:color="auto" w:fill="FFFFFF"/>
          <w:lang w:val="uk-UA"/>
        </w:rPr>
        <w:t>На обслуговуванні ПП Решетилівський «Житлосервіс» знаходиться звалище твердих побутових відходів</w:t>
      </w:r>
      <w:r w:rsidR="008269CE">
        <w:rPr>
          <w:rFonts w:ascii="Times New Roman" w:hAnsi="Times New Roman" w:cs="Times New Roman"/>
          <w:bCs/>
          <w:sz w:val="28"/>
          <w:szCs w:val="28"/>
          <w:shd w:val="clear" w:color="auto" w:fill="FFFFFF"/>
          <w:lang w:val="uk-UA"/>
        </w:rPr>
        <w:t xml:space="preserve"> (МВВ)</w:t>
      </w:r>
      <w:r w:rsidRPr="00B81734">
        <w:rPr>
          <w:rFonts w:ascii="Times New Roman" w:hAnsi="Times New Roman" w:cs="Times New Roman"/>
          <w:bCs/>
          <w:sz w:val="28"/>
          <w:szCs w:val="28"/>
          <w:shd w:val="clear" w:color="auto" w:fill="FFFFFF"/>
          <w:lang w:val="uk-UA"/>
        </w:rPr>
        <w:t xml:space="preserve"> в с. Пасічники площею 11 га. У власності КП «Покровське сількомунгосп» знаходиться звалище твердих побутових відходів </w:t>
      </w:r>
      <w:r w:rsidR="008269CE">
        <w:rPr>
          <w:rFonts w:ascii="Times New Roman" w:hAnsi="Times New Roman" w:cs="Times New Roman"/>
          <w:bCs/>
          <w:sz w:val="28"/>
          <w:szCs w:val="28"/>
          <w:shd w:val="clear" w:color="auto" w:fill="FFFFFF"/>
          <w:lang w:val="uk-UA"/>
        </w:rPr>
        <w:t xml:space="preserve">(МВВ)            </w:t>
      </w:r>
      <w:r w:rsidRPr="00B81734">
        <w:rPr>
          <w:rFonts w:ascii="Times New Roman" w:hAnsi="Times New Roman" w:cs="Times New Roman"/>
          <w:bCs/>
          <w:sz w:val="28"/>
          <w:szCs w:val="28"/>
          <w:shd w:val="clear" w:color="auto" w:fill="FFFFFF"/>
          <w:lang w:val="uk-UA"/>
        </w:rPr>
        <w:t>в с. Тутаки площею 6,2 га.</w:t>
      </w:r>
    </w:p>
    <w:p w:rsidR="009F7EA6" w:rsidRPr="00B81734" w:rsidRDefault="00DF5D0D" w:rsidP="008269CE">
      <w:pPr>
        <w:spacing w:after="0" w:line="240" w:lineRule="auto"/>
        <w:ind w:firstLine="709"/>
        <w:jc w:val="both"/>
        <w:rPr>
          <w:rFonts w:ascii="Times New Roman" w:hAnsi="Times New Roman" w:cs="Times New Roman"/>
          <w:bCs/>
          <w:color w:val="auto"/>
          <w:sz w:val="28"/>
          <w:szCs w:val="28"/>
          <w:shd w:val="clear" w:color="auto" w:fill="FFFFFF"/>
          <w:lang w:val="uk-UA"/>
        </w:rPr>
      </w:pPr>
      <w:r w:rsidRPr="00B81734">
        <w:rPr>
          <w:rFonts w:ascii="Times New Roman" w:hAnsi="Times New Roman" w:cs="Times New Roman"/>
          <w:color w:val="auto"/>
          <w:sz w:val="28"/>
          <w:szCs w:val="28"/>
          <w:lang w:val="uk-UA"/>
        </w:rPr>
        <w:t xml:space="preserve">На території Решетилівської громади </w:t>
      </w:r>
      <w:r w:rsidR="009F7EA6" w:rsidRPr="00B81734">
        <w:rPr>
          <w:rFonts w:ascii="Times New Roman" w:hAnsi="Times New Roman" w:cs="Times New Roman"/>
          <w:color w:val="auto"/>
          <w:sz w:val="28"/>
          <w:szCs w:val="28"/>
          <w:lang w:val="uk-UA"/>
        </w:rPr>
        <w:t>встановлено 210 контейнерів для збору твердих побутових відходів, з яких 24</w:t>
      </w:r>
      <w:r w:rsidR="008269CE">
        <w:rPr>
          <w:rFonts w:ascii="Times New Roman" w:hAnsi="Times New Roman" w:cs="Times New Roman"/>
          <w:color w:val="auto"/>
          <w:sz w:val="28"/>
          <w:szCs w:val="28"/>
          <w:lang w:val="uk-UA"/>
        </w:rPr>
        <w:t xml:space="preserve"> –</w:t>
      </w:r>
      <w:r w:rsidR="009F7EA6" w:rsidRPr="00B81734">
        <w:rPr>
          <w:rFonts w:ascii="Times New Roman" w:hAnsi="Times New Roman" w:cs="Times New Roman"/>
          <w:color w:val="auto"/>
          <w:sz w:val="28"/>
          <w:szCs w:val="28"/>
          <w:lang w:val="uk-UA"/>
        </w:rPr>
        <w:t xml:space="preserve"> для роздільного збору.</w:t>
      </w:r>
      <w:r w:rsidR="009F7EA6" w:rsidRPr="00B81734">
        <w:rPr>
          <w:rFonts w:ascii="Times New Roman" w:hAnsi="Times New Roman" w:cs="Times New Roman"/>
          <w:bCs/>
          <w:color w:val="auto"/>
          <w:sz w:val="28"/>
          <w:szCs w:val="28"/>
          <w:shd w:val="clear" w:color="auto" w:fill="FFFFFF"/>
          <w:lang w:val="uk-UA"/>
        </w:rPr>
        <w:t xml:space="preserve"> </w:t>
      </w:r>
    </w:p>
    <w:p w:rsidR="009F7EA6" w:rsidRPr="00B81734" w:rsidRDefault="009F7EA6" w:rsidP="008269CE">
      <w:pPr>
        <w:tabs>
          <w:tab w:val="left" w:pos="709"/>
          <w:tab w:val="left" w:pos="7088"/>
        </w:tabs>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bCs/>
          <w:sz w:val="28"/>
          <w:szCs w:val="28"/>
          <w:shd w:val="clear" w:color="auto" w:fill="FFFFFF"/>
          <w:lang w:val="uk-UA"/>
        </w:rPr>
        <w:t xml:space="preserve">Послуги з централізованого теплопостачання надає котельня </w:t>
      </w:r>
      <w:r w:rsidRPr="00B81734">
        <w:rPr>
          <w:rFonts w:ascii="Times New Roman" w:hAnsi="Times New Roman" w:cs="Times New Roman"/>
          <w:sz w:val="28"/>
          <w:szCs w:val="28"/>
          <w:lang w:val="uk-UA"/>
        </w:rPr>
        <w:t xml:space="preserve">Полтавського обласного комунального виробничого підприємства теплового господарства  «Полтаватеплоенерго».   </w:t>
      </w:r>
    </w:p>
    <w:p w:rsidR="009F7EA6" w:rsidRPr="00B81734" w:rsidRDefault="009F7EA6" w:rsidP="008269CE">
      <w:pPr>
        <w:tabs>
          <w:tab w:val="left" w:pos="709"/>
          <w:tab w:val="left" w:pos="7088"/>
        </w:tabs>
        <w:spacing w:after="0" w:line="240" w:lineRule="auto"/>
        <w:ind w:firstLine="709"/>
        <w:jc w:val="both"/>
        <w:rPr>
          <w:rFonts w:ascii="Times New Roman" w:hAnsi="Times New Roman" w:cs="Times New Roman"/>
          <w:color w:val="FF0000"/>
          <w:sz w:val="28"/>
          <w:szCs w:val="28"/>
          <w:lang w:val="uk-UA"/>
        </w:rPr>
      </w:pPr>
      <w:r w:rsidRPr="00B81734">
        <w:rPr>
          <w:rFonts w:ascii="Times New Roman" w:hAnsi="Times New Roman" w:cs="Times New Roman"/>
          <w:color w:val="auto"/>
          <w:sz w:val="28"/>
          <w:szCs w:val="28"/>
          <w:lang w:val="uk-UA"/>
        </w:rPr>
        <w:t>Газопостачання житлових будинків здійснюється Решетилівською ДЕГС Глобинського УЕГС АТ «Полтавагаз».</w:t>
      </w:r>
    </w:p>
    <w:p w:rsidR="009F7EA6" w:rsidRPr="00B81734" w:rsidRDefault="009F7EA6" w:rsidP="008269CE">
      <w:pPr>
        <w:tabs>
          <w:tab w:val="left" w:pos="709"/>
          <w:tab w:val="left" w:pos="7088"/>
        </w:tabs>
        <w:spacing w:after="0" w:line="240" w:lineRule="auto"/>
        <w:ind w:firstLine="709"/>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Послуги з постачання електричної енергії населенню на території  грома</w:t>
      </w:r>
      <w:r w:rsidR="008269CE">
        <w:rPr>
          <w:rFonts w:ascii="Times New Roman" w:hAnsi="Times New Roman" w:cs="Times New Roman"/>
          <w:color w:val="auto"/>
          <w:sz w:val="28"/>
          <w:szCs w:val="28"/>
          <w:lang w:val="uk-UA"/>
        </w:rPr>
        <w:t>ди надає Решетилівський ЦОС ТОВ</w:t>
      </w:r>
      <w:r w:rsidRPr="00B81734">
        <w:rPr>
          <w:rFonts w:ascii="Times New Roman" w:hAnsi="Times New Roman" w:cs="Times New Roman"/>
          <w:color w:val="auto"/>
          <w:sz w:val="28"/>
          <w:szCs w:val="28"/>
          <w:lang w:val="uk-UA"/>
        </w:rPr>
        <w:t xml:space="preserve"> «Полтаваенергозбут». </w:t>
      </w:r>
    </w:p>
    <w:p w:rsidR="009F7EA6" w:rsidRPr="00B81734" w:rsidRDefault="00291171" w:rsidP="008269CE">
      <w:pPr>
        <w:spacing w:after="0"/>
        <w:ind w:firstLine="709"/>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Одним із головних питань для нашої ОТГ є саме водопостачання та водовідведення. На даний час на</w:t>
      </w:r>
      <w:r w:rsidR="008269CE">
        <w:rPr>
          <w:rFonts w:ascii="Times New Roman" w:hAnsi="Times New Roman" w:cs="Times New Roman"/>
          <w:color w:val="auto"/>
          <w:sz w:val="28"/>
          <w:szCs w:val="28"/>
          <w:lang w:val="uk-UA"/>
        </w:rPr>
        <w:t xml:space="preserve">дання послуг з централізованого </w:t>
      </w:r>
      <w:r w:rsidRPr="00B81734">
        <w:rPr>
          <w:rFonts w:ascii="Times New Roman" w:hAnsi="Times New Roman" w:cs="Times New Roman"/>
          <w:color w:val="auto"/>
          <w:sz w:val="28"/>
          <w:szCs w:val="28"/>
          <w:lang w:val="uk-UA"/>
        </w:rPr>
        <w:t>водопостачання та водовідведення зді</w:t>
      </w:r>
      <w:r w:rsidR="008269CE">
        <w:rPr>
          <w:rFonts w:ascii="Times New Roman" w:hAnsi="Times New Roman" w:cs="Times New Roman"/>
          <w:color w:val="auto"/>
          <w:sz w:val="28"/>
          <w:szCs w:val="28"/>
          <w:lang w:val="uk-UA"/>
        </w:rPr>
        <w:t xml:space="preserve">йснює комунальне підприємство «Решетилівське КП «Водоканал»».  </w:t>
      </w:r>
      <w:r w:rsidR="009F7EA6" w:rsidRPr="00B81734">
        <w:rPr>
          <w:rFonts w:ascii="Times New Roman" w:hAnsi="Times New Roman" w:cs="Times New Roman"/>
          <w:sz w:val="28"/>
          <w:szCs w:val="28"/>
          <w:lang w:val="uk-UA"/>
        </w:rPr>
        <w:t xml:space="preserve">На обслуговуванні даного підприємства знаходиться близько </w:t>
      </w:r>
      <w:r w:rsidR="009F7EA6" w:rsidRPr="00B81734">
        <w:rPr>
          <w:rFonts w:ascii="Times New Roman" w:hAnsi="Times New Roman" w:cs="Times New Roman"/>
          <w:color w:val="auto"/>
          <w:sz w:val="28"/>
          <w:szCs w:val="28"/>
          <w:lang w:val="uk-UA"/>
        </w:rPr>
        <w:t>131,4 км мереж водопостачання</w:t>
      </w:r>
      <w:r w:rsidR="009F7EA6" w:rsidRPr="00B81734">
        <w:rPr>
          <w:rFonts w:ascii="Times New Roman" w:hAnsi="Times New Roman" w:cs="Times New Roman"/>
          <w:sz w:val="28"/>
          <w:szCs w:val="28"/>
          <w:lang w:val="uk-UA"/>
        </w:rPr>
        <w:t xml:space="preserve">. </w:t>
      </w:r>
      <w:r w:rsidR="009F7EA6" w:rsidRPr="00B81734">
        <w:rPr>
          <w:rFonts w:ascii="Times New Roman" w:hAnsi="Times New Roman" w:cs="Times New Roman"/>
          <w:bCs/>
          <w:sz w:val="28"/>
          <w:szCs w:val="28"/>
          <w:shd w:val="clear" w:color="auto" w:fill="FFFFFF"/>
          <w:lang w:val="uk-UA"/>
        </w:rPr>
        <w:t>Подача води здійснюється цілодобово.</w:t>
      </w:r>
      <w:r w:rsidR="009F7EA6" w:rsidRPr="00B81734">
        <w:rPr>
          <w:rFonts w:ascii="Times New Roman" w:hAnsi="Times New Roman" w:cs="Times New Roman"/>
          <w:color w:val="auto"/>
          <w:sz w:val="28"/>
          <w:szCs w:val="28"/>
          <w:lang w:val="uk-UA"/>
        </w:rPr>
        <w:t xml:space="preserve"> </w:t>
      </w:r>
    </w:p>
    <w:p w:rsidR="009F7EA6" w:rsidRPr="00B81734" w:rsidRDefault="009F7EA6" w:rsidP="008269CE">
      <w:pPr>
        <w:tabs>
          <w:tab w:val="left" w:pos="709"/>
        </w:tabs>
        <w:spacing w:after="0" w:line="240" w:lineRule="auto"/>
        <w:ind w:firstLine="709"/>
        <w:jc w:val="both"/>
        <w:rPr>
          <w:rFonts w:ascii="Times New Roman" w:hAnsi="Times New Roman" w:cs="Times New Roman"/>
          <w:bCs/>
          <w:sz w:val="28"/>
          <w:szCs w:val="28"/>
          <w:shd w:val="clear" w:color="auto" w:fill="FFFFFF"/>
          <w:lang w:val="uk-UA"/>
        </w:rPr>
      </w:pPr>
      <w:r w:rsidRPr="00B81734">
        <w:rPr>
          <w:rFonts w:ascii="Times New Roman" w:hAnsi="Times New Roman" w:cs="Times New Roman"/>
          <w:bCs/>
          <w:sz w:val="28"/>
          <w:szCs w:val="28"/>
          <w:shd w:val="clear" w:color="auto" w:fill="FFFFFF"/>
          <w:lang w:val="uk-UA"/>
        </w:rPr>
        <w:tab/>
        <w:t>Разом з цим</w:t>
      </w:r>
      <w:r w:rsidR="008269CE">
        <w:rPr>
          <w:rFonts w:ascii="Times New Roman" w:hAnsi="Times New Roman" w:cs="Times New Roman"/>
          <w:bCs/>
          <w:sz w:val="28"/>
          <w:szCs w:val="28"/>
          <w:shd w:val="clear" w:color="auto" w:fill="FFFFFF"/>
          <w:lang w:val="uk-UA"/>
        </w:rPr>
        <w:t>,</w:t>
      </w:r>
      <w:r w:rsidRPr="00B81734">
        <w:rPr>
          <w:rFonts w:ascii="Times New Roman" w:hAnsi="Times New Roman" w:cs="Times New Roman"/>
          <w:bCs/>
          <w:sz w:val="28"/>
          <w:szCs w:val="28"/>
          <w:shd w:val="clear" w:color="auto" w:fill="FFFFFF"/>
          <w:lang w:val="uk-UA"/>
        </w:rPr>
        <w:t xml:space="preserve"> послуги по централізованому водопостачанню надає КП «Покровське сількомунгосп». На балансі підприємства знаходяться 5 свердловин. Підприємство</w:t>
      </w:r>
      <w:r w:rsidR="008269CE">
        <w:rPr>
          <w:rFonts w:ascii="Times New Roman" w:hAnsi="Times New Roman" w:cs="Times New Roman"/>
          <w:bCs/>
          <w:sz w:val="28"/>
          <w:szCs w:val="28"/>
          <w:shd w:val="clear" w:color="auto" w:fill="FFFFFF"/>
          <w:lang w:val="uk-UA"/>
        </w:rPr>
        <w:t xml:space="preserve"> обслуговує 461 домогосподарств</w:t>
      </w:r>
      <w:r w:rsidRPr="00B81734">
        <w:rPr>
          <w:rFonts w:ascii="Times New Roman" w:hAnsi="Times New Roman" w:cs="Times New Roman"/>
          <w:bCs/>
          <w:sz w:val="28"/>
          <w:szCs w:val="28"/>
          <w:shd w:val="clear" w:color="auto" w:fill="FFFFFF"/>
          <w:lang w:val="uk-UA"/>
        </w:rPr>
        <w:t xml:space="preserve">.  </w:t>
      </w:r>
    </w:p>
    <w:p w:rsidR="009F7EA6" w:rsidRPr="00B81734" w:rsidRDefault="007B4A69" w:rsidP="008269CE">
      <w:pPr>
        <w:tabs>
          <w:tab w:val="left" w:pos="709"/>
        </w:tabs>
        <w:spacing w:after="0" w:line="240" w:lineRule="auto"/>
        <w:ind w:firstLine="709"/>
        <w:jc w:val="both"/>
        <w:rPr>
          <w:rFonts w:ascii="Times New Roman" w:hAnsi="Times New Roman" w:cs="Times New Roman"/>
          <w:bCs/>
          <w:sz w:val="28"/>
          <w:szCs w:val="28"/>
          <w:shd w:val="clear" w:color="auto" w:fill="FFFFFF"/>
          <w:lang w:val="uk-UA"/>
        </w:rPr>
      </w:pPr>
      <w:r w:rsidRPr="00B81734">
        <w:rPr>
          <w:rFonts w:ascii="Times New Roman" w:hAnsi="Times New Roman" w:cs="Times New Roman"/>
          <w:bCs/>
          <w:sz w:val="28"/>
          <w:szCs w:val="28"/>
          <w:shd w:val="clear" w:color="auto" w:fill="FFFFFF"/>
          <w:lang w:val="uk-UA"/>
        </w:rPr>
        <w:tab/>
        <w:t xml:space="preserve">При виконавчому комітеті міської ради створена і працює група «Благоустрій». </w:t>
      </w:r>
      <w:r w:rsidRPr="00B81734">
        <w:rPr>
          <w:rFonts w:ascii="Times New Roman" w:hAnsi="Times New Roman" w:cs="Times New Roman"/>
          <w:sz w:val="28"/>
          <w:szCs w:val="28"/>
          <w:lang w:val="uk-UA"/>
        </w:rPr>
        <w:t xml:space="preserve">Групою «Благоустрій» проводяться роботи по утриманню та наведенню порядку в парках, скверах, вулицях, тротуарах всієї території </w:t>
      </w:r>
      <w:r w:rsidR="008269CE">
        <w:rPr>
          <w:rFonts w:ascii="Times New Roman" w:hAnsi="Times New Roman" w:cs="Times New Roman"/>
          <w:sz w:val="28"/>
          <w:szCs w:val="28"/>
          <w:lang w:val="uk-UA"/>
        </w:rPr>
        <w:t>ОТГ</w:t>
      </w:r>
      <w:r w:rsidRPr="00B81734">
        <w:rPr>
          <w:rFonts w:ascii="Times New Roman" w:hAnsi="Times New Roman" w:cs="Times New Roman"/>
          <w:sz w:val="28"/>
          <w:szCs w:val="28"/>
          <w:lang w:val="uk-UA"/>
        </w:rPr>
        <w:t xml:space="preserve">. </w:t>
      </w:r>
      <w:r w:rsidRPr="00B81734">
        <w:rPr>
          <w:rFonts w:ascii="Times New Roman" w:hAnsi="Times New Roman" w:cs="Times New Roman"/>
          <w:sz w:val="28"/>
          <w:szCs w:val="28"/>
          <w:lang w:val="uk-UA"/>
        </w:rPr>
        <w:lastRenderedPageBreak/>
        <w:t>Значну увагу Решетилівська місь</w:t>
      </w:r>
      <w:r w:rsidR="008269CE">
        <w:rPr>
          <w:rFonts w:ascii="Times New Roman" w:hAnsi="Times New Roman" w:cs="Times New Roman"/>
          <w:sz w:val="28"/>
          <w:szCs w:val="28"/>
          <w:lang w:val="uk-UA"/>
        </w:rPr>
        <w:t>ка рада приділяє благоустрою в місця</w:t>
      </w:r>
      <w:r w:rsidRPr="00B81734">
        <w:rPr>
          <w:rFonts w:ascii="Times New Roman" w:hAnsi="Times New Roman" w:cs="Times New Roman"/>
          <w:sz w:val="28"/>
          <w:szCs w:val="28"/>
          <w:lang w:val="uk-UA"/>
        </w:rPr>
        <w:t>х громадського відпочинку біля води. Працівники групи постійно підтримують санітарний стан на територіях кладовищ.</w:t>
      </w:r>
    </w:p>
    <w:p w:rsidR="009F7EA6" w:rsidRPr="00B81734" w:rsidRDefault="009F7EA6" w:rsidP="008269CE">
      <w:pPr>
        <w:tabs>
          <w:tab w:val="left" w:pos="709"/>
        </w:tabs>
        <w:spacing w:after="0" w:line="240" w:lineRule="auto"/>
        <w:ind w:firstLine="709"/>
        <w:jc w:val="both"/>
        <w:rPr>
          <w:rFonts w:ascii="Times New Roman" w:hAnsi="Times New Roman" w:cs="Times New Roman"/>
          <w:bCs/>
          <w:sz w:val="28"/>
          <w:szCs w:val="28"/>
          <w:shd w:val="clear" w:color="auto" w:fill="FFFFFF"/>
          <w:lang w:val="uk-UA"/>
        </w:rPr>
      </w:pPr>
      <w:r w:rsidRPr="00B81734">
        <w:rPr>
          <w:rFonts w:ascii="Times New Roman" w:hAnsi="Times New Roman" w:cs="Times New Roman"/>
          <w:bCs/>
          <w:color w:val="FF0000"/>
          <w:sz w:val="28"/>
          <w:szCs w:val="28"/>
          <w:shd w:val="clear" w:color="auto" w:fill="FFFFFF"/>
          <w:lang w:val="uk-UA"/>
        </w:rPr>
        <w:t xml:space="preserve"> </w:t>
      </w:r>
      <w:r w:rsidRPr="00B81734">
        <w:rPr>
          <w:rFonts w:ascii="Times New Roman" w:hAnsi="Times New Roman" w:cs="Times New Roman"/>
          <w:sz w:val="28"/>
          <w:szCs w:val="28"/>
          <w:lang w:val="uk-UA"/>
        </w:rPr>
        <w:t>На території Решетилівської ОТГ функціону</w:t>
      </w:r>
      <w:r w:rsidR="00F67E88" w:rsidRPr="00B81734">
        <w:rPr>
          <w:rFonts w:ascii="Times New Roman" w:hAnsi="Times New Roman" w:cs="Times New Roman"/>
          <w:sz w:val="28"/>
          <w:szCs w:val="28"/>
          <w:lang w:val="uk-UA"/>
        </w:rPr>
        <w:t>ють</w:t>
      </w:r>
      <w:r w:rsidRPr="00B81734">
        <w:rPr>
          <w:rFonts w:ascii="Times New Roman" w:hAnsi="Times New Roman" w:cs="Times New Roman"/>
          <w:sz w:val="28"/>
          <w:szCs w:val="28"/>
          <w:lang w:val="uk-UA"/>
        </w:rPr>
        <w:t xml:space="preserve"> відділення поштового зв’язку ПАТ </w:t>
      </w:r>
      <w:r w:rsidR="008269CE">
        <w:rPr>
          <w:rFonts w:ascii="Times New Roman" w:hAnsi="Times New Roman" w:cs="Times New Roman"/>
          <w:color w:val="auto"/>
          <w:sz w:val="28"/>
          <w:szCs w:val="28"/>
          <w:lang w:val="uk-UA"/>
        </w:rPr>
        <w:t>«</w:t>
      </w:r>
      <w:r w:rsidRPr="00B81734">
        <w:rPr>
          <w:rFonts w:ascii="Times New Roman" w:hAnsi="Times New Roman" w:cs="Times New Roman"/>
          <w:sz w:val="28"/>
          <w:szCs w:val="28"/>
          <w:lang w:val="uk-UA"/>
        </w:rPr>
        <w:t>Укрпошта</w:t>
      </w:r>
      <w:r w:rsidR="008269CE">
        <w:rPr>
          <w:rFonts w:ascii="Times New Roman" w:hAnsi="Times New Roman" w:cs="Times New Roman"/>
          <w:color w:val="auto"/>
          <w:sz w:val="28"/>
          <w:szCs w:val="28"/>
          <w:lang w:val="uk-UA"/>
        </w:rPr>
        <w:t>» та ТОВ «</w:t>
      </w:r>
      <w:r w:rsidRPr="00B81734">
        <w:rPr>
          <w:rFonts w:ascii="Times New Roman" w:hAnsi="Times New Roman" w:cs="Times New Roman"/>
          <w:sz w:val="28"/>
          <w:szCs w:val="28"/>
          <w:lang w:val="uk-UA"/>
        </w:rPr>
        <w:t>Нова пошта</w:t>
      </w:r>
      <w:r w:rsidR="008269CE">
        <w:rPr>
          <w:rFonts w:ascii="Times New Roman" w:hAnsi="Times New Roman" w:cs="Times New Roman"/>
          <w:color w:val="auto"/>
          <w:sz w:val="28"/>
          <w:szCs w:val="28"/>
          <w:lang w:val="uk-UA"/>
        </w:rPr>
        <w:t>»</w:t>
      </w:r>
      <w:r w:rsidRPr="00B81734">
        <w:rPr>
          <w:rFonts w:ascii="Times New Roman" w:hAnsi="Times New Roman" w:cs="Times New Roman"/>
          <w:color w:val="auto"/>
          <w:sz w:val="28"/>
          <w:szCs w:val="28"/>
          <w:lang w:val="uk-UA"/>
        </w:rPr>
        <w:t>.</w:t>
      </w:r>
    </w:p>
    <w:p w:rsidR="00A9044D" w:rsidRPr="00B81734" w:rsidRDefault="009F7EA6" w:rsidP="00F67E88">
      <w:pPr>
        <w:tabs>
          <w:tab w:val="left" w:pos="709"/>
        </w:tabs>
        <w:spacing w:after="0" w:line="240" w:lineRule="auto"/>
        <w:jc w:val="both"/>
        <w:rPr>
          <w:rFonts w:ascii="Times New Roman" w:hAnsi="Times New Roman" w:cs="Times New Roman"/>
          <w:b/>
          <w:bCs/>
          <w:sz w:val="30"/>
          <w:szCs w:val="30"/>
          <w:u w:val="single"/>
          <w:lang w:val="uk-UA"/>
        </w:rPr>
      </w:pPr>
      <w:r w:rsidRPr="00B81734">
        <w:rPr>
          <w:rFonts w:ascii="Times New Roman" w:hAnsi="Times New Roman" w:cs="Times New Roman"/>
          <w:bCs/>
          <w:sz w:val="28"/>
          <w:szCs w:val="28"/>
          <w:shd w:val="clear" w:color="auto" w:fill="FFFFFF"/>
          <w:lang w:val="uk-UA"/>
        </w:rPr>
        <w:tab/>
      </w:r>
    </w:p>
    <w:p w:rsidR="00A9044D" w:rsidRPr="00B81734" w:rsidRDefault="002E0EF8" w:rsidP="00686E12">
      <w:pPr>
        <w:spacing w:after="0" w:line="240" w:lineRule="auto"/>
        <w:jc w:val="center"/>
        <w:rPr>
          <w:rFonts w:ascii="Times New Roman" w:hAnsi="Times New Roman" w:cs="Times New Roman"/>
          <w:b/>
          <w:bCs/>
          <w:color w:val="auto"/>
          <w:sz w:val="28"/>
          <w:szCs w:val="28"/>
          <w:u w:val="single"/>
          <w:shd w:val="clear" w:color="auto" w:fill="FFFFFF"/>
          <w:lang w:val="uk-UA"/>
        </w:rPr>
      </w:pPr>
      <w:r w:rsidRPr="00B81734">
        <w:rPr>
          <w:rFonts w:ascii="Times New Roman" w:hAnsi="Times New Roman" w:cs="Times New Roman"/>
          <w:b/>
          <w:bCs/>
          <w:color w:val="auto"/>
          <w:sz w:val="28"/>
          <w:szCs w:val="28"/>
          <w:u w:val="single"/>
          <w:shd w:val="clear" w:color="auto" w:fill="FFFFFF"/>
          <w:lang w:val="uk-UA"/>
        </w:rPr>
        <w:t>1.3.2. Заклади освіти</w:t>
      </w:r>
    </w:p>
    <w:p w:rsidR="003B3ED8" w:rsidRPr="00B81734" w:rsidRDefault="003B3ED8" w:rsidP="00AA7933">
      <w:pPr>
        <w:pStyle w:val="af9"/>
        <w:ind w:firstLine="709"/>
        <w:jc w:val="both"/>
        <w:rPr>
          <w:rFonts w:ascii="Times New Roman" w:hAnsi="Times New Roman" w:cs="Times New Roman"/>
          <w:sz w:val="28"/>
          <w:szCs w:val="28"/>
        </w:rPr>
      </w:pPr>
      <w:r w:rsidRPr="00B81734">
        <w:rPr>
          <w:rFonts w:ascii="Times New Roman" w:hAnsi="Times New Roman" w:cs="Times New Roman"/>
          <w:sz w:val="28"/>
          <w:szCs w:val="28"/>
        </w:rPr>
        <w:t>На території Решетилівської ОТГ функціонує 25 закладів загальної середньої освіти, 15 закладів дошкільної освіти та 3</w:t>
      </w:r>
      <w:r w:rsidR="00AA7933">
        <w:rPr>
          <w:rFonts w:ascii="Times New Roman" w:hAnsi="Times New Roman" w:cs="Times New Roman"/>
          <w:sz w:val="28"/>
          <w:szCs w:val="28"/>
        </w:rPr>
        <w:t xml:space="preserve"> заклади позашкільної освіти. </w:t>
      </w:r>
      <w:r w:rsidRPr="00B81734">
        <w:rPr>
          <w:rFonts w:ascii="Times New Roman" w:hAnsi="Times New Roman" w:cs="Times New Roman"/>
          <w:sz w:val="28"/>
          <w:szCs w:val="28"/>
        </w:rPr>
        <w:t xml:space="preserve">У 2020 році загальну середню освіту здобували 3346 учнів. Дошкільною освітою охоплено </w:t>
      </w:r>
      <w:r w:rsidR="00F670CA" w:rsidRPr="00B81734">
        <w:rPr>
          <w:rFonts w:ascii="Times New Roman" w:hAnsi="Times New Roman" w:cs="Times New Roman"/>
          <w:sz w:val="28"/>
          <w:szCs w:val="28"/>
        </w:rPr>
        <w:t>770</w:t>
      </w:r>
      <w:r w:rsidR="008269CE">
        <w:rPr>
          <w:rFonts w:ascii="Times New Roman" w:hAnsi="Times New Roman" w:cs="Times New Roman"/>
          <w:sz w:val="28"/>
          <w:szCs w:val="28"/>
        </w:rPr>
        <w:t xml:space="preserve"> вихованців. </w:t>
      </w:r>
    </w:p>
    <w:p w:rsidR="00300103" w:rsidRPr="00AA7933" w:rsidRDefault="00300103" w:rsidP="00AA7933">
      <w:pPr>
        <w:pStyle w:val="af9"/>
        <w:ind w:firstLine="709"/>
        <w:rPr>
          <w:rFonts w:ascii="Times New Roman" w:hAnsi="Times New Roman" w:cs="Times New Roman"/>
          <w:sz w:val="28"/>
          <w:szCs w:val="28"/>
        </w:rPr>
      </w:pPr>
      <w:r w:rsidRPr="00B81734">
        <w:rPr>
          <w:rFonts w:ascii="Times New Roman" w:hAnsi="Times New Roman" w:cs="Times New Roman"/>
          <w:sz w:val="28"/>
          <w:szCs w:val="28"/>
        </w:rPr>
        <w:t>Інформація про завантаженість закладів освіти</w:t>
      </w:r>
      <w:r w:rsidR="008269CE">
        <w:rPr>
          <w:rFonts w:ascii="Times New Roman" w:hAnsi="Times New Roman" w:cs="Times New Roman"/>
          <w:sz w:val="28"/>
          <w:szCs w:val="28"/>
        </w:rPr>
        <w:t xml:space="preserve"> представлена нижче:</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6946"/>
        <w:gridCol w:w="1276"/>
        <w:gridCol w:w="1417"/>
        <w:gridCol w:w="12"/>
      </w:tblGrid>
      <w:tr w:rsidR="00300103" w:rsidRPr="00B81734" w:rsidTr="00AA7933">
        <w:trPr>
          <w:gridAfter w:val="1"/>
          <w:wAfter w:w="12" w:type="dxa"/>
        </w:trPr>
        <w:tc>
          <w:tcPr>
            <w:tcW w:w="6946" w:type="dxa"/>
            <w:tcBorders>
              <w:top w:val="single" w:sz="4" w:space="0" w:color="000000"/>
              <w:left w:val="single" w:sz="4" w:space="0" w:color="000000"/>
              <w:bottom w:val="single" w:sz="4" w:space="0" w:color="000000"/>
            </w:tcBorders>
            <w:shd w:val="clear" w:color="auto" w:fill="auto"/>
          </w:tcPr>
          <w:p w:rsidR="00300103" w:rsidRPr="008269CE" w:rsidRDefault="008269CE" w:rsidP="0009624F">
            <w:pPr>
              <w:pStyle w:val="afa"/>
              <w:jc w:val="center"/>
              <w:rPr>
                <w:rFonts w:cs="Times New Roman"/>
                <w:sz w:val="28"/>
                <w:szCs w:val="28"/>
              </w:rPr>
            </w:pPr>
            <w:r w:rsidRPr="008269CE">
              <w:rPr>
                <w:rFonts w:cs="Times New Roman"/>
                <w:b/>
                <w:bCs/>
                <w:color w:val="000000"/>
                <w:sz w:val="28"/>
                <w:szCs w:val="28"/>
              </w:rPr>
              <w:t>Назва акладу</w:t>
            </w:r>
            <w:r w:rsidR="00300103" w:rsidRPr="008269CE">
              <w:rPr>
                <w:rFonts w:cs="Times New Roman"/>
                <w:b/>
                <w:bCs/>
                <w:color w:val="000000"/>
                <w:sz w:val="28"/>
                <w:szCs w:val="28"/>
              </w:rPr>
              <w:t xml:space="preserve"> освіти</w:t>
            </w:r>
          </w:p>
        </w:tc>
        <w:tc>
          <w:tcPr>
            <w:tcW w:w="1276" w:type="dxa"/>
            <w:tcBorders>
              <w:top w:val="single" w:sz="4" w:space="0" w:color="000000"/>
              <w:left w:val="single" w:sz="4" w:space="0" w:color="000000"/>
              <w:bottom w:val="single" w:sz="4" w:space="0" w:color="000000"/>
            </w:tcBorders>
            <w:shd w:val="clear" w:color="auto" w:fill="auto"/>
          </w:tcPr>
          <w:p w:rsidR="00300103" w:rsidRPr="008269CE" w:rsidRDefault="00300103" w:rsidP="0009624F">
            <w:pPr>
              <w:pStyle w:val="afa"/>
              <w:jc w:val="center"/>
              <w:rPr>
                <w:rFonts w:cs="Times New Roman"/>
              </w:rPr>
            </w:pPr>
            <w:r w:rsidRPr="008269CE">
              <w:rPr>
                <w:rFonts w:cs="Times New Roman"/>
                <w:b/>
                <w:bCs/>
                <w:color w:val="000000"/>
              </w:rPr>
              <w:t>Кількість класів/</w:t>
            </w:r>
            <w:r w:rsidR="008269CE">
              <w:rPr>
                <w:rFonts w:cs="Times New Roman"/>
                <w:b/>
                <w:bCs/>
                <w:color w:val="000000"/>
              </w:rPr>
              <w:t xml:space="preserve"> </w:t>
            </w:r>
            <w:r w:rsidRPr="008269CE">
              <w:rPr>
                <w:rFonts w:cs="Times New Roman"/>
                <w:b/>
                <w:bCs/>
                <w:color w:val="000000"/>
              </w:rPr>
              <w:t>груп</w:t>
            </w:r>
            <w:r w:rsidR="00643D3E" w:rsidRPr="008269CE">
              <w:rPr>
                <w:rFonts w:cs="Times New Roman"/>
                <w:b/>
                <w:bCs/>
                <w:color w:val="000000"/>
              </w:rPr>
              <w:t>, штук</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783D22" w:rsidRPr="008269CE" w:rsidRDefault="00300103" w:rsidP="0009624F">
            <w:pPr>
              <w:pStyle w:val="afa"/>
              <w:jc w:val="center"/>
              <w:rPr>
                <w:rFonts w:cs="Times New Roman"/>
                <w:b/>
                <w:bCs/>
                <w:color w:val="000000"/>
              </w:rPr>
            </w:pPr>
            <w:r w:rsidRPr="008269CE">
              <w:rPr>
                <w:rFonts w:cs="Times New Roman"/>
                <w:b/>
                <w:bCs/>
                <w:color w:val="000000"/>
              </w:rPr>
              <w:t>Кількість учнів/</w:t>
            </w:r>
          </w:p>
          <w:p w:rsidR="00300103" w:rsidRPr="008269CE" w:rsidRDefault="00643D3E" w:rsidP="0009624F">
            <w:pPr>
              <w:pStyle w:val="afa"/>
              <w:jc w:val="center"/>
              <w:rPr>
                <w:rFonts w:cs="Times New Roman"/>
              </w:rPr>
            </w:pPr>
            <w:r w:rsidRPr="008269CE">
              <w:rPr>
                <w:rFonts w:cs="Times New Roman"/>
                <w:b/>
                <w:bCs/>
                <w:color w:val="000000"/>
              </w:rPr>
              <w:t>в</w:t>
            </w:r>
            <w:r w:rsidR="00300103" w:rsidRPr="008269CE">
              <w:rPr>
                <w:rFonts w:cs="Times New Roman"/>
                <w:b/>
                <w:bCs/>
                <w:color w:val="000000"/>
              </w:rPr>
              <w:t>ихованців</w:t>
            </w:r>
            <w:r w:rsidRPr="008269CE">
              <w:rPr>
                <w:rFonts w:cs="Times New Roman"/>
                <w:b/>
                <w:bCs/>
                <w:color w:val="000000"/>
              </w:rPr>
              <w:t>, осіб</w:t>
            </w:r>
          </w:p>
        </w:tc>
      </w:tr>
      <w:tr w:rsidR="00300103" w:rsidRPr="00B81734" w:rsidTr="00AA7933">
        <w:tc>
          <w:tcPr>
            <w:tcW w:w="9651" w:type="dxa"/>
            <w:gridSpan w:val="4"/>
            <w:tcBorders>
              <w:left w:val="single" w:sz="4" w:space="0" w:color="000000"/>
              <w:bottom w:val="single" w:sz="4" w:space="0" w:color="000000"/>
              <w:right w:val="single" w:sz="4" w:space="0" w:color="000000"/>
            </w:tcBorders>
            <w:shd w:val="clear" w:color="auto" w:fill="auto"/>
          </w:tcPr>
          <w:p w:rsidR="00300103" w:rsidRPr="00B81734" w:rsidRDefault="00300103" w:rsidP="0009624F">
            <w:pPr>
              <w:pStyle w:val="af9"/>
              <w:jc w:val="both"/>
            </w:pPr>
            <w:r w:rsidRPr="00B81734">
              <w:rPr>
                <w:rFonts w:ascii="Times New Roman" w:hAnsi="Times New Roman" w:cs="Times New Roman"/>
                <w:b/>
                <w:bCs/>
                <w:color w:val="000000"/>
                <w:sz w:val="28"/>
                <w:szCs w:val="28"/>
              </w:rPr>
              <w:t>ЗЗСО</w:t>
            </w:r>
          </w:p>
        </w:tc>
      </w:tr>
      <w:tr w:rsidR="005C3381" w:rsidRPr="00B81734" w:rsidTr="00AA7933">
        <w:trPr>
          <w:gridAfter w:val="1"/>
          <w:wAfter w:w="12" w:type="dxa"/>
        </w:trPr>
        <w:tc>
          <w:tcPr>
            <w:tcW w:w="6946" w:type="dxa"/>
            <w:tcBorders>
              <w:left w:val="single" w:sz="4" w:space="0" w:color="000000"/>
              <w:bottom w:val="single" w:sz="4" w:space="0" w:color="000000"/>
            </w:tcBorders>
            <w:shd w:val="clear" w:color="auto" w:fill="auto"/>
          </w:tcPr>
          <w:p w:rsidR="005C3381" w:rsidRPr="00B81734" w:rsidRDefault="005C3381" w:rsidP="0009624F">
            <w:pPr>
              <w:pStyle w:val="af9"/>
              <w:jc w:val="both"/>
            </w:pPr>
            <w:r w:rsidRPr="00B81734">
              <w:rPr>
                <w:rFonts w:ascii="Times New Roman" w:hAnsi="Times New Roman" w:cs="Times New Roman"/>
                <w:sz w:val="28"/>
                <w:szCs w:val="28"/>
              </w:rPr>
              <w:t>Опорний заклад „Решетилівський ліцей імені І.Л.Олійника Решетилівської міської ради”</w:t>
            </w:r>
          </w:p>
        </w:tc>
        <w:tc>
          <w:tcPr>
            <w:tcW w:w="1276" w:type="dxa"/>
            <w:tcBorders>
              <w:left w:val="single" w:sz="4" w:space="0" w:color="000000"/>
              <w:bottom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28</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697</w:t>
            </w:r>
          </w:p>
        </w:tc>
      </w:tr>
      <w:tr w:rsidR="005C3381" w:rsidRPr="00B81734" w:rsidTr="00AA7933">
        <w:trPr>
          <w:gridAfter w:val="1"/>
          <w:wAfter w:w="12" w:type="dxa"/>
        </w:trPr>
        <w:tc>
          <w:tcPr>
            <w:tcW w:w="6946" w:type="dxa"/>
            <w:tcBorders>
              <w:left w:val="single" w:sz="4" w:space="0" w:color="000000"/>
              <w:bottom w:val="single" w:sz="4" w:space="0" w:color="000000"/>
            </w:tcBorders>
            <w:shd w:val="clear" w:color="auto" w:fill="auto"/>
          </w:tcPr>
          <w:p w:rsidR="005C3381" w:rsidRPr="00B81734" w:rsidRDefault="005C3381" w:rsidP="0009624F">
            <w:pPr>
              <w:pStyle w:val="af9"/>
              <w:jc w:val="both"/>
              <w:rPr>
                <w:rFonts w:ascii="Times New Roman" w:hAnsi="Times New Roman" w:cs="Times New Roman"/>
                <w:sz w:val="28"/>
                <w:szCs w:val="28"/>
              </w:rPr>
            </w:pPr>
            <w:r w:rsidRPr="00B81734">
              <w:rPr>
                <w:rFonts w:ascii="Times New Roman" w:hAnsi="Times New Roman" w:cs="Times New Roman"/>
                <w:sz w:val="28"/>
                <w:szCs w:val="28"/>
              </w:rPr>
              <w:t>Калениківський заклад загальної середньої освіти І-ІІІ ступенів</w:t>
            </w:r>
          </w:p>
        </w:tc>
        <w:tc>
          <w:tcPr>
            <w:tcW w:w="1276" w:type="dxa"/>
            <w:tcBorders>
              <w:left w:val="single" w:sz="4" w:space="0" w:color="000000"/>
              <w:bottom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11</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92</w:t>
            </w:r>
          </w:p>
        </w:tc>
      </w:tr>
      <w:tr w:rsidR="005C3381" w:rsidRPr="00B81734" w:rsidTr="00AA7933">
        <w:trPr>
          <w:gridAfter w:val="1"/>
          <w:wAfter w:w="12" w:type="dxa"/>
        </w:trPr>
        <w:tc>
          <w:tcPr>
            <w:tcW w:w="6946" w:type="dxa"/>
            <w:tcBorders>
              <w:left w:val="single" w:sz="4" w:space="0" w:color="000000"/>
              <w:bottom w:val="single" w:sz="4" w:space="0" w:color="000000"/>
            </w:tcBorders>
            <w:shd w:val="clear" w:color="auto" w:fill="auto"/>
          </w:tcPr>
          <w:p w:rsidR="005C3381" w:rsidRPr="00B81734" w:rsidRDefault="005C3381" w:rsidP="0009624F">
            <w:pPr>
              <w:pStyle w:val="af9"/>
              <w:jc w:val="both"/>
            </w:pPr>
            <w:r w:rsidRPr="00B81734">
              <w:rPr>
                <w:rFonts w:ascii="Times New Roman" w:hAnsi="Times New Roman" w:cs="Times New Roman"/>
                <w:sz w:val="28"/>
                <w:szCs w:val="28"/>
              </w:rPr>
              <w:t>Решетилівська філія І ступеня Опорного закладу „Решетилівський ліцей імені І.Л. Олійника Решетилівської міської ради”</w:t>
            </w:r>
          </w:p>
        </w:tc>
        <w:tc>
          <w:tcPr>
            <w:tcW w:w="1276" w:type="dxa"/>
            <w:tcBorders>
              <w:left w:val="single" w:sz="4" w:space="0" w:color="000000"/>
              <w:bottom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19</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487</w:t>
            </w:r>
          </w:p>
        </w:tc>
      </w:tr>
      <w:tr w:rsidR="005C3381" w:rsidRPr="00B81734" w:rsidTr="00AA7933">
        <w:trPr>
          <w:gridAfter w:val="1"/>
          <w:wAfter w:w="12" w:type="dxa"/>
        </w:trPr>
        <w:tc>
          <w:tcPr>
            <w:tcW w:w="6946" w:type="dxa"/>
            <w:tcBorders>
              <w:left w:val="single" w:sz="4" w:space="0" w:color="000000"/>
              <w:bottom w:val="single" w:sz="4" w:space="0" w:color="000000"/>
            </w:tcBorders>
            <w:shd w:val="clear" w:color="auto" w:fill="auto"/>
          </w:tcPr>
          <w:p w:rsidR="005C3381" w:rsidRPr="00B81734" w:rsidRDefault="005C3381" w:rsidP="0009624F">
            <w:pPr>
              <w:pStyle w:val="af9"/>
              <w:jc w:val="both"/>
            </w:pPr>
            <w:r w:rsidRPr="00B81734">
              <w:rPr>
                <w:rFonts w:ascii="Times New Roman" w:hAnsi="Times New Roman" w:cs="Times New Roman"/>
                <w:sz w:val="28"/>
                <w:szCs w:val="28"/>
              </w:rPr>
              <w:t>Колотіївська філія  І-ІІ ступенів Опорного закладу „Решетилівський ліцей імені І.Л. Олійника Решетилівської міської ради”</w:t>
            </w:r>
          </w:p>
        </w:tc>
        <w:tc>
          <w:tcPr>
            <w:tcW w:w="1276" w:type="dxa"/>
            <w:tcBorders>
              <w:left w:val="single" w:sz="4" w:space="0" w:color="000000"/>
              <w:bottom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3/3</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25</w:t>
            </w:r>
          </w:p>
        </w:tc>
      </w:tr>
      <w:tr w:rsidR="005C3381" w:rsidRPr="00B81734" w:rsidTr="00AA7933">
        <w:trPr>
          <w:gridAfter w:val="1"/>
          <w:wAfter w:w="12" w:type="dxa"/>
        </w:trPr>
        <w:tc>
          <w:tcPr>
            <w:tcW w:w="6946" w:type="dxa"/>
            <w:tcBorders>
              <w:left w:val="single" w:sz="4" w:space="0" w:color="000000"/>
              <w:bottom w:val="single" w:sz="4" w:space="0" w:color="000000"/>
            </w:tcBorders>
            <w:shd w:val="clear" w:color="auto" w:fill="auto"/>
          </w:tcPr>
          <w:p w:rsidR="005C3381" w:rsidRPr="00B81734" w:rsidRDefault="005C3381" w:rsidP="0009624F">
            <w:pPr>
              <w:pStyle w:val="af9"/>
              <w:jc w:val="both"/>
            </w:pPr>
            <w:r w:rsidRPr="00B81734">
              <w:rPr>
                <w:rFonts w:ascii="Times New Roman" w:hAnsi="Times New Roman" w:cs="Times New Roman"/>
                <w:sz w:val="28"/>
                <w:szCs w:val="28"/>
              </w:rPr>
              <w:t>Решетилівська філія І ступеня з дошкільним підрозділом Опорного закладу „Решетилівський ліцей імені І.Л. Олійника Решетилівської міської ради”</w:t>
            </w:r>
          </w:p>
        </w:tc>
        <w:tc>
          <w:tcPr>
            <w:tcW w:w="1276" w:type="dxa"/>
            <w:tcBorders>
              <w:left w:val="single" w:sz="4" w:space="0" w:color="000000"/>
              <w:bottom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3/1</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27</w:t>
            </w:r>
          </w:p>
        </w:tc>
      </w:tr>
      <w:tr w:rsidR="005C3381" w:rsidRPr="00B81734" w:rsidTr="00AA7933">
        <w:trPr>
          <w:gridAfter w:val="1"/>
          <w:wAfter w:w="12" w:type="dxa"/>
        </w:trPr>
        <w:tc>
          <w:tcPr>
            <w:tcW w:w="6946" w:type="dxa"/>
            <w:tcBorders>
              <w:left w:val="single" w:sz="4" w:space="0" w:color="000000"/>
              <w:bottom w:val="single" w:sz="4" w:space="0" w:color="000000"/>
            </w:tcBorders>
            <w:shd w:val="clear" w:color="auto" w:fill="auto"/>
          </w:tcPr>
          <w:p w:rsidR="005C3381" w:rsidRPr="00B81734" w:rsidRDefault="005C3381" w:rsidP="0009624F">
            <w:pPr>
              <w:pStyle w:val="af9"/>
              <w:jc w:val="both"/>
            </w:pPr>
            <w:r w:rsidRPr="00B81734">
              <w:rPr>
                <w:rFonts w:ascii="Times New Roman" w:hAnsi="Times New Roman" w:cs="Times New Roman"/>
                <w:sz w:val="28"/>
                <w:szCs w:val="28"/>
              </w:rPr>
              <w:t>Потічанська філія І-ІІ ступенів з дошкільним підрозділом Опорного закладу „Решетилівський ліцей імені І.Л. Олійника Решетилівської міської ради”</w:t>
            </w:r>
          </w:p>
        </w:tc>
        <w:tc>
          <w:tcPr>
            <w:tcW w:w="1276" w:type="dxa"/>
            <w:tcBorders>
              <w:left w:val="single" w:sz="4" w:space="0" w:color="000000"/>
              <w:bottom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8/1</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53</w:t>
            </w:r>
          </w:p>
        </w:tc>
      </w:tr>
      <w:tr w:rsidR="00300103" w:rsidRPr="00B81734" w:rsidTr="00AA7933">
        <w:tc>
          <w:tcPr>
            <w:tcW w:w="9651" w:type="dxa"/>
            <w:gridSpan w:val="4"/>
            <w:tcBorders>
              <w:left w:val="single" w:sz="4" w:space="0" w:color="000000"/>
              <w:bottom w:val="single" w:sz="4" w:space="0" w:color="000000"/>
              <w:right w:val="single" w:sz="4" w:space="0" w:color="000000"/>
            </w:tcBorders>
            <w:shd w:val="clear" w:color="auto" w:fill="auto"/>
          </w:tcPr>
          <w:p w:rsidR="00300103" w:rsidRPr="00B81734" w:rsidRDefault="00300103" w:rsidP="0009624F">
            <w:pPr>
              <w:pStyle w:val="af9"/>
              <w:jc w:val="both"/>
              <w:rPr>
                <w:rFonts w:ascii="Times New Roman" w:hAnsi="Times New Roman" w:cs="Times New Roman"/>
                <w:sz w:val="28"/>
                <w:szCs w:val="28"/>
              </w:rPr>
            </w:pPr>
            <w:r w:rsidRPr="00B81734">
              <w:rPr>
                <w:rFonts w:ascii="Times New Roman" w:hAnsi="Times New Roman" w:cs="Times New Roman"/>
                <w:b/>
                <w:bCs/>
                <w:color w:val="000000"/>
                <w:sz w:val="28"/>
                <w:szCs w:val="28"/>
              </w:rPr>
              <w:t>ЗДО</w:t>
            </w:r>
          </w:p>
        </w:tc>
      </w:tr>
      <w:tr w:rsidR="005C3381" w:rsidRPr="00B81734" w:rsidTr="00AA7933">
        <w:trPr>
          <w:gridAfter w:val="1"/>
          <w:wAfter w:w="12" w:type="dxa"/>
        </w:trPr>
        <w:tc>
          <w:tcPr>
            <w:tcW w:w="6946" w:type="dxa"/>
            <w:tcBorders>
              <w:left w:val="single" w:sz="4" w:space="0" w:color="000000"/>
              <w:bottom w:val="single" w:sz="4" w:space="0" w:color="000000"/>
            </w:tcBorders>
            <w:shd w:val="clear" w:color="auto" w:fill="auto"/>
          </w:tcPr>
          <w:p w:rsidR="005C3381" w:rsidRPr="00B81734" w:rsidRDefault="005C3381" w:rsidP="0009624F">
            <w:pPr>
              <w:pStyle w:val="af9"/>
              <w:jc w:val="both"/>
              <w:rPr>
                <w:sz w:val="28"/>
                <w:szCs w:val="28"/>
              </w:rPr>
            </w:pPr>
            <w:r w:rsidRPr="00B81734">
              <w:rPr>
                <w:rFonts w:ascii="Times New Roman" w:hAnsi="Times New Roman" w:cs="Times New Roman"/>
                <w:sz w:val="28"/>
                <w:szCs w:val="28"/>
              </w:rPr>
              <w:t>ДНЗ „Ромашка”</w:t>
            </w:r>
          </w:p>
        </w:tc>
        <w:tc>
          <w:tcPr>
            <w:tcW w:w="1276" w:type="dxa"/>
            <w:tcBorders>
              <w:left w:val="single" w:sz="4" w:space="0" w:color="000000"/>
              <w:bottom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14</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404</w:t>
            </w:r>
          </w:p>
        </w:tc>
      </w:tr>
      <w:tr w:rsidR="005C3381" w:rsidRPr="00B81734" w:rsidTr="00AA7933">
        <w:trPr>
          <w:gridAfter w:val="1"/>
          <w:wAfter w:w="12" w:type="dxa"/>
        </w:trPr>
        <w:tc>
          <w:tcPr>
            <w:tcW w:w="6946" w:type="dxa"/>
            <w:tcBorders>
              <w:left w:val="single" w:sz="4" w:space="0" w:color="000000"/>
              <w:bottom w:val="single" w:sz="4" w:space="0" w:color="000000"/>
            </w:tcBorders>
            <w:shd w:val="clear" w:color="auto" w:fill="auto"/>
          </w:tcPr>
          <w:p w:rsidR="005C3381" w:rsidRPr="00B81734" w:rsidRDefault="005C3381" w:rsidP="0009624F">
            <w:pPr>
              <w:pStyle w:val="af9"/>
              <w:jc w:val="both"/>
              <w:rPr>
                <w:sz w:val="28"/>
                <w:szCs w:val="28"/>
              </w:rPr>
            </w:pPr>
            <w:r w:rsidRPr="00B81734">
              <w:rPr>
                <w:rFonts w:ascii="Times New Roman" w:hAnsi="Times New Roman" w:cs="Times New Roman"/>
                <w:sz w:val="28"/>
                <w:szCs w:val="28"/>
              </w:rPr>
              <w:t>ДНЗ „Лелеченька”</w:t>
            </w:r>
          </w:p>
        </w:tc>
        <w:tc>
          <w:tcPr>
            <w:tcW w:w="1276" w:type="dxa"/>
            <w:tcBorders>
              <w:left w:val="single" w:sz="4" w:space="0" w:color="000000"/>
              <w:bottom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1</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16</w:t>
            </w:r>
          </w:p>
        </w:tc>
      </w:tr>
      <w:tr w:rsidR="005C3381" w:rsidRPr="00B81734" w:rsidTr="00AA7933">
        <w:trPr>
          <w:gridAfter w:val="1"/>
          <w:wAfter w:w="12" w:type="dxa"/>
        </w:trPr>
        <w:tc>
          <w:tcPr>
            <w:tcW w:w="6946" w:type="dxa"/>
            <w:tcBorders>
              <w:left w:val="single" w:sz="4" w:space="0" w:color="000000"/>
              <w:bottom w:val="single" w:sz="4" w:space="0" w:color="000000"/>
            </w:tcBorders>
            <w:shd w:val="clear" w:color="auto" w:fill="auto"/>
          </w:tcPr>
          <w:p w:rsidR="005C3381" w:rsidRPr="00B81734" w:rsidRDefault="00AA7933" w:rsidP="0009624F">
            <w:pPr>
              <w:pStyle w:val="af9"/>
              <w:jc w:val="both"/>
              <w:rPr>
                <w:rFonts w:ascii="Times New Roman" w:hAnsi="Times New Roman" w:cs="Times New Roman"/>
                <w:sz w:val="28"/>
                <w:szCs w:val="28"/>
              </w:rPr>
            </w:pPr>
            <w:r>
              <w:rPr>
                <w:rFonts w:ascii="Times New Roman" w:hAnsi="Times New Roman" w:cs="Times New Roman"/>
                <w:sz w:val="28"/>
                <w:szCs w:val="28"/>
              </w:rPr>
              <w:t>ЗДО ,,Сонечко</w:t>
            </w:r>
            <w:r w:rsidRPr="00B81734">
              <w:rPr>
                <w:rFonts w:ascii="Times New Roman" w:hAnsi="Times New Roman" w:cs="Times New Roman"/>
                <w:sz w:val="28"/>
                <w:szCs w:val="28"/>
              </w:rPr>
              <w:t>”</w:t>
            </w:r>
          </w:p>
        </w:tc>
        <w:tc>
          <w:tcPr>
            <w:tcW w:w="1276" w:type="dxa"/>
            <w:tcBorders>
              <w:left w:val="single" w:sz="4" w:space="0" w:color="000000"/>
              <w:bottom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1</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20</w:t>
            </w:r>
          </w:p>
        </w:tc>
      </w:tr>
      <w:tr w:rsidR="005C3381" w:rsidRPr="00B81734" w:rsidTr="00AA7933">
        <w:trPr>
          <w:gridAfter w:val="1"/>
          <w:wAfter w:w="12" w:type="dxa"/>
        </w:trPr>
        <w:tc>
          <w:tcPr>
            <w:tcW w:w="6946" w:type="dxa"/>
            <w:tcBorders>
              <w:left w:val="single" w:sz="4" w:space="0" w:color="000000"/>
              <w:bottom w:val="single" w:sz="4" w:space="0" w:color="000000"/>
            </w:tcBorders>
            <w:shd w:val="clear" w:color="auto" w:fill="auto"/>
          </w:tcPr>
          <w:p w:rsidR="005C3381" w:rsidRPr="00B81734" w:rsidRDefault="005C3381" w:rsidP="0009624F">
            <w:pPr>
              <w:pStyle w:val="af9"/>
              <w:jc w:val="both"/>
              <w:rPr>
                <w:sz w:val="28"/>
                <w:szCs w:val="28"/>
              </w:rPr>
            </w:pPr>
            <w:r w:rsidRPr="00B81734">
              <w:rPr>
                <w:rFonts w:ascii="Times New Roman" w:hAnsi="Times New Roman" w:cs="Times New Roman"/>
                <w:sz w:val="28"/>
                <w:szCs w:val="28"/>
              </w:rPr>
              <w:t>Решетилівська філія І ступеня з дошкільним підрозділом</w:t>
            </w:r>
          </w:p>
        </w:tc>
        <w:tc>
          <w:tcPr>
            <w:tcW w:w="1276" w:type="dxa"/>
            <w:tcBorders>
              <w:left w:val="single" w:sz="4" w:space="0" w:color="000000"/>
              <w:bottom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2</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37</w:t>
            </w:r>
          </w:p>
        </w:tc>
      </w:tr>
      <w:tr w:rsidR="005C3381" w:rsidRPr="00B81734" w:rsidTr="00AA7933">
        <w:trPr>
          <w:gridAfter w:val="1"/>
          <w:wAfter w:w="12" w:type="dxa"/>
        </w:trPr>
        <w:tc>
          <w:tcPr>
            <w:tcW w:w="6946" w:type="dxa"/>
            <w:tcBorders>
              <w:left w:val="single" w:sz="4" w:space="0" w:color="000000"/>
              <w:bottom w:val="single" w:sz="4" w:space="0" w:color="000000"/>
            </w:tcBorders>
            <w:shd w:val="clear" w:color="auto" w:fill="auto"/>
          </w:tcPr>
          <w:p w:rsidR="005C3381" w:rsidRPr="00B81734" w:rsidRDefault="005C3381" w:rsidP="0009624F">
            <w:pPr>
              <w:pStyle w:val="af9"/>
              <w:jc w:val="both"/>
              <w:rPr>
                <w:sz w:val="28"/>
                <w:szCs w:val="28"/>
              </w:rPr>
            </w:pPr>
            <w:r w:rsidRPr="00B81734">
              <w:rPr>
                <w:rFonts w:ascii="Times New Roman" w:hAnsi="Times New Roman" w:cs="Times New Roman"/>
                <w:sz w:val="28"/>
                <w:szCs w:val="28"/>
              </w:rPr>
              <w:t>Потічанська філія І-ІІ ступенів з дошкільним підрозділом</w:t>
            </w:r>
          </w:p>
        </w:tc>
        <w:tc>
          <w:tcPr>
            <w:tcW w:w="1276" w:type="dxa"/>
            <w:tcBorders>
              <w:left w:val="single" w:sz="4" w:space="0" w:color="000000"/>
              <w:bottom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1</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09624F">
            <w:pPr>
              <w:pStyle w:val="afa"/>
              <w:jc w:val="center"/>
              <w:rPr>
                <w:rFonts w:cs="Times New Roman"/>
                <w:sz w:val="28"/>
                <w:szCs w:val="28"/>
              </w:rPr>
            </w:pPr>
            <w:r w:rsidRPr="00B81734">
              <w:rPr>
                <w:rFonts w:cs="Times New Roman"/>
                <w:sz w:val="28"/>
                <w:szCs w:val="28"/>
              </w:rPr>
              <w:t>2</w:t>
            </w:r>
          </w:p>
        </w:tc>
      </w:tr>
    </w:tbl>
    <w:p w:rsidR="00300103" w:rsidRPr="00B81734" w:rsidRDefault="00300103" w:rsidP="00FF026C">
      <w:pPr>
        <w:pStyle w:val="af9"/>
        <w:ind w:firstLine="709"/>
        <w:jc w:val="both"/>
      </w:pPr>
    </w:p>
    <w:p w:rsidR="0009624F" w:rsidRPr="00B81734" w:rsidRDefault="005C3381" w:rsidP="00667717">
      <w:pPr>
        <w:pStyle w:val="af9"/>
        <w:ind w:firstLine="708"/>
        <w:jc w:val="both"/>
        <w:rPr>
          <w:rFonts w:ascii="Times New Roman" w:hAnsi="Times New Roman" w:cs="Times New Roman"/>
          <w:sz w:val="28"/>
          <w:szCs w:val="28"/>
        </w:rPr>
      </w:pPr>
      <w:r w:rsidRPr="00B81734">
        <w:rPr>
          <w:rFonts w:ascii="Times New Roman" w:hAnsi="Times New Roman" w:cs="Times New Roman"/>
          <w:sz w:val="28"/>
          <w:szCs w:val="28"/>
        </w:rPr>
        <w:lastRenderedPageBreak/>
        <w:t xml:space="preserve">З 01.01.2020 </w:t>
      </w:r>
      <w:r w:rsidR="00AA7933">
        <w:rPr>
          <w:rFonts w:ascii="Times New Roman" w:hAnsi="Times New Roman" w:cs="Times New Roman"/>
          <w:sz w:val="28"/>
          <w:szCs w:val="28"/>
        </w:rPr>
        <w:t xml:space="preserve">року </w:t>
      </w:r>
      <w:r w:rsidRPr="00B81734">
        <w:rPr>
          <w:rFonts w:ascii="Times New Roman" w:hAnsi="Times New Roman" w:cs="Times New Roman"/>
          <w:sz w:val="28"/>
          <w:szCs w:val="28"/>
        </w:rPr>
        <w:t>мережа закладів освіти міської ради поповниться закладами</w:t>
      </w:r>
      <w:r w:rsidR="00667717">
        <w:rPr>
          <w:rFonts w:ascii="Times New Roman" w:hAnsi="Times New Roman" w:cs="Times New Roman"/>
          <w:sz w:val="28"/>
          <w:szCs w:val="28"/>
        </w:rPr>
        <w:t xml:space="preserve"> освіти Решетилівського району:</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6946"/>
        <w:gridCol w:w="1276"/>
        <w:gridCol w:w="1417"/>
      </w:tblGrid>
      <w:tr w:rsidR="00AA7933" w:rsidRPr="00B81734" w:rsidTr="00667717">
        <w:tc>
          <w:tcPr>
            <w:tcW w:w="6946" w:type="dxa"/>
            <w:tcBorders>
              <w:top w:val="single" w:sz="4" w:space="0" w:color="000000"/>
              <w:left w:val="single" w:sz="4" w:space="0" w:color="000000"/>
              <w:bottom w:val="single" w:sz="4" w:space="0" w:color="000000"/>
            </w:tcBorders>
            <w:shd w:val="clear" w:color="auto" w:fill="auto"/>
          </w:tcPr>
          <w:p w:rsidR="00AA7933" w:rsidRPr="00B81734" w:rsidRDefault="00AA7933" w:rsidP="00AA7933">
            <w:pPr>
              <w:pStyle w:val="afa"/>
              <w:jc w:val="center"/>
              <w:rPr>
                <w:rFonts w:cs="Times New Roman"/>
                <w:sz w:val="28"/>
                <w:szCs w:val="28"/>
              </w:rPr>
            </w:pPr>
            <w:r w:rsidRPr="008269CE">
              <w:rPr>
                <w:rFonts w:cs="Times New Roman"/>
                <w:b/>
                <w:bCs/>
                <w:color w:val="000000"/>
                <w:sz w:val="28"/>
                <w:szCs w:val="28"/>
              </w:rPr>
              <w:t>Назва акладу освіти</w:t>
            </w:r>
          </w:p>
        </w:tc>
        <w:tc>
          <w:tcPr>
            <w:tcW w:w="1276" w:type="dxa"/>
            <w:tcBorders>
              <w:top w:val="single" w:sz="4" w:space="0" w:color="000000"/>
              <w:left w:val="single" w:sz="4" w:space="0" w:color="000000"/>
              <w:bottom w:val="single" w:sz="4" w:space="0" w:color="000000"/>
            </w:tcBorders>
            <w:shd w:val="clear" w:color="auto" w:fill="auto"/>
          </w:tcPr>
          <w:p w:rsidR="00AA7933" w:rsidRPr="008269CE" w:rsidRDefault="00AA7933" w:rsidP="00AA7933">
            <w:pPr>
              <w:pStyle w:val="afa"/>
              <w:jc w:val="center"/>
              <w:rPr>
                <w:rFonts w:cs="Times New Roman"/>
              </w:rPr>
            </w:pPr>
            <w:r w:rsidRPr="008269CE">
              <w:rPr>
                <w:rFonts w:cs="Times New Roman"/>
                <w:b/>
                <w:bCs/>
                <w:color w:val="000000"/>
              </w:rPr>
              <w:t>Кількість класів/</w:t>
            </w:r>
            <w:r>
              <w:rPr>
                <w:rFonts w:cs="Times New Roman"/>
                <w:b/>
                <w:bCs/>
                <w:color w:val="000000"/>
              </w:rPr>
              <w:t xml:space="preserve"> </w:t>
            </w:r>
            <w:r w:rsidRPr="008269CE">
              <w:rPr>
                <w:rFonts w:cs="Times New Roman"/>
                <w:b/>
                <w:bCs/>
                <w:color w:val="000000"/>
              </w:rPr>
              <w:t>груп, штук</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AA7933" w:rsidRPr="008269CE" w:rsidRDefault="00AA7933" w:rsidP="00AA7933">
            <w:pPr>
              <w:pStyle w:val="afa"/>
              <w:jc w:val="center"/>
              <w:rPr>
                <w:rFonts w:cs="Times New Roman"/>
                <w:b/>
                <w:bCs/>
                <w:color w:val="000000"/>
              </w:rPr>
            </w:pPr>
            <w:r w:rsidRPr="008269CE">
              <w:rPr>
                <w:rFonts w:cs="Times New Roman"/>
                <w:b/>
                <w:bCs/>
                <w:color w:val="000000"/>
              </w:rPr>
              <w:t>Кількість учнів/</w:t>
            </w:r>
          </w:p>
          <w:p w:rsidR="00AA7933" w:rsidRPr="008269CE" w:rsidRDefault="00AA7933" w:rsidP="00AA7933">
            <w:pPr>
              <w:pStyle w:val="afa"/>
              <w:jc w:val="center"/>
              <w:rPr>
                <w:rFonts w:cs="Times New Roman"/>
              </w:rPr>
            </w:pPr>
            <w:r w:rsidRPr="008269CE">
              <w:rPr>
                <w:rFonts w:cs="Times New Roman"/>
                <w:b/>
                <w:bCs/>
                <w:color w:val="000000"/>
              </w:rPr>
              <w:t>вихованців, осіб</w:t>
            </w:r>
          </w:p>
        </w:tc>
      </w:tr>
      <w:tr w:rsidR="005C3381" w:rsidRPr="00B81734" w:rsidTr="00267B77">
        <w:tc>
          <w:tcPr>
            <w:tcW w:w="9639" w:type="dxa"/>
            <w:gridSpan w:val="3"/>
            <w:tcBorders>
              <w:left w:val="single" w:sz="4" w:space="0" w:color="000000"/>
              <w:bottom w:val="single" w:sz="4" w:space="0" w:color="000000"/>
              <w:right w:val="single" w:sz="4" w:space="0" w:color="000000"/>
            </w:tcBorders>
            <w:shd w:val="clear" w:color="auto" w:fill="auto"/>
          </w:tcPr>
          <w:p w:rsidR="005C3381" w:rsidRPr="00B81734" w:rsidRDefault="005C3381" w:rsidP="0009624F">
            <w:pPr>
              <w:pStyle w:val="af9"/>
              <w:jc w:val="both"/>
            </w:pPr>
            <w:r w:rsidRPr="00B81734">
              <w:rPr>
                <w:rFonts w:ascii="Times New Roman" w:hAnsi="Times New Roman" w:cs="Times New Roman"/>
                <w:b/>
                <w:bCs/>
                <w:color w:val="000000"/>
                <w:sz w:val="28"/>
                <w:szCs w:val="28"/>
              </w:rPr>
              <w:t>ЗЗСО</w:t>
            </w:r>
          </w:p>
        </w:tc>
      </w:tr>
      <w:tr w:rsidR="005C3381" w:rsidRPr="00B81734" w:rsidTr="00667717">
        <w:tc>
          <w:tcPr>
            <w:tcW w:w="6946" w:type="dxa"/>
            <w:tcBorders>
              <w:left w:val="single" w:sz="4" w:space="0" w:color="000000"/>
              <w:bottom w:val="single" w:sz="4" w:space="0" w:color="000000"/>
            </w:tcBorders>
            <w:shd w:val="clear" w:color="auto" w:fill="auto"/>
          </w:tcPr>
          <w:p w:rsidR="005C3381" w:rsidRPr="00B81734" w:rsidRDefault="005C3381"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 xml:space="preserve">Демидівський  заклад загальної середньої освіти І-ІІІ ступенів </w:t>
            </w:r>
          </w:p>
        </w:tc>
        <w:tc>
          <w:tcPr>
            <w:tcW w:w="1276" w:type="dxa"/>
            <w:tcBorders>
              <w:left w:val="single" w:sz="4" w:space="0" w:color="000000"/>
              <w:bottom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11</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106</w:t>
            </w:r>
          </w:p>
        </w:tc>
      </w:tr>
      <w:tr w:rsidR="005C3381" w:rsidRPr="00B81734" w:rsidTr="00667717">
        <w:tc>
          <w:tcPr>
            <w:tcW w:w="6946" w:type="dxa"/>
            <w:tcBorders>
              <w:left w:val="single" w:sz="4" w:space="0" w:color="000000"/>
              <w:bottom w:val="single" w:sz="4" w:space="0" w:color="auto"/>
            </w:tcBorders>
            <w:shd w:val="clear" w:color="auto" w:fill="auto"/>
          </w:tcPr>
          <w:p w:rsidR="005C3381" w:rsidRPr="00B81734" w:rsidRDefault="005C3381"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Малобакайський  заклад загальної середньої освіти І-ІІІ ступенів</w:t>
            </w:r>
          </w:p>
        </w:tc>
        <w:tc>
          <w:tcPr>
            <w:tcW w:w="1276" w:type="dxa"/>
            <w:tcBorders>
              <w:left w:val="single" w:sz="4" w:space="0" w:color="000000"/>
              <w:bottom w:val="single" w:sz="4" w:space="0" w:color="auto"/>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10/1</w:t>
            </w:r>
          </w:p>
        </w:tc>
        <w:tc>
          <w:tcPr>
            <w:tcW w:w="1417" w:type="dxa"/>
            <w:tcBorders>
              <w:left w:val="single" w:sz="4" w:space="0" w:color="000000"/>
              <w:bottom w:val="single" w:sz="4" w:space="0" w:color="auto"/>
              <w:right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87</w:t>
            </w:r>
          </w:p>
        </w:tc>
      </w:tr>
      <w:tr w:rsidR="005C3381" w:rsidRPr="00B81734" w:rsidTr="00667717">
        <w:tc>
          <w:tcPr>
            <w:tcW w:w="6946" w:type="dxa"/>
            <w:tcBorders>
              <w:top w:val="single" w:sz="4" w:space="0" w:color="auto"/>
              <w:left w:val="single" w:sz="4" w:space="0" w:color="auto"/>
              <w:bottom w:val="single" w:sz="4" w:space="0" w:color="auto"/>
              <w:right w:val="single" w:sz="4" w:space="0" w:color="auto"/>
            </w:tcBorders>
            <w:shd w:val="clear" w:color="auto" w:fill="auto"/>
          </w:tcPr>
          <w:p w:rsidR="005C3381" w:rsidRPr="00B81734" w:rsidRDefault="005C3381"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 xml:space="preserve">Остап’євський заклад загальної середньої освіти І-ІІІ ступенів </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7/4</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49</w:t>
            </w:r>
          </w:p>
        </w:tc>
      </w:tr>
      <w:tr w:rsidR="005C3381" w:rsidRPr="00B81734" w:rsidTr="00667717">
        <w:tc>
          <w:tcPr>
            <w:tcW w:w="6946" w:type="dxa"/>
            <w:tcBorders>
              <w:top w:val="single" w:sz="4" w:space="0" w:color="auto"/>
              <w:left w:val="single" w:sz="4" w:space="0" w:color="000000"/>
              <w:bottom w:val="single" w:sz="4" w:space="0" w:color="000000"/>
            </w:tcBorders>
            <w:shd w:val="clear" w:color="auto" w:fill="auto"/>
          </w:tcPr>
          <w:p w:rsidR="005C3381" w:rsidRPr="00B81734" w:rsidRDefault="005C3381"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Покровський опорний  заклад загальної середньої освіти І-ІІІ ступенів</w:t>
            </w:r>
          </w:p>
        </w:tc>
        <w:tc>
          <w:tcPr>
            <w:tcW w:w="1276" w:type="dxa"/>
            <w:tcBorders>
              <w:top w:val="single" w:sz="4" w:space="0" w:color="auto"/>
              <w:left w:val="single" w:sz="4" w:space="0" w:color="000000"/>
              <w:bottom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17</w:t>
            </w:r>
          </w:p>
        </w:tc>
        <w:tc>
          <w:tcPr>
            <w:tcW w:w="1417" w:type="dxa"/>
            <w:tcBorders>
              <w:top w:val="single" w:sz="4" w:space="0" w:color="auto"/>
              <w:left w:val="single" w:sz="4" w:space="0" w:color="000000"/>
              <w:bottom w:val="single" w:sz="4" w:space="0" w:color="000000"/>
              <w:right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333</w:t>
            </w:r>
          </w:p>
        </w:tc>
      </w:tr>
      <w:tr w:rsidR="005C3381" w:rsidRPr="00B81734" w:rsidTr="00667717">
        <w:tc>
          <w:tcPr>
            <w:tcW w:w="6946" w:type="dxa"/>
            <w:tcBorders>
              <w:left w:val="single" w:sz="4" w:space="0" w:color="000000"/>
              <w:bottom w:val="single" w:sz="4" w:space="0" w:color="000000"/>
            </w:tcBorders>
            <w:shd w:val="clear" w:color="auto" w:fill="auto"/>
          </w:tcPr>
          <w:p w:rsidR="005C3381" w:rsidRPr="00B81734" w:rsidRDefault="005C3381"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 xml:space="preserve">Піщанський заклад загальної </w:t>
            </w:r>
            <w:r w:rsidR="00667717">
              <w:rPr>
                <w:rFonts w:ascii="Times New Roman" w:eastAsiaTheme="minorHAnsi" w:hAnsi="Times New Roman" w:cs="Times New Roman"/>
                <w:color w:val="auto"/>
                <w:sz w:val="28"/>
                <w:szCs w:val="28"/>
                <w:lang w:val="uk-UA"/>
              </w:rPr>
              <w:t>середньої освіти І-ІІІ ступенів</w:t>
            </w:r>
            <w:r w:rsidRPr="00B81734">
              <w:rPr>
                <w:rFonts w:ascii="Times New Roman" w:eastAsiaTheme="minorHAnsi" w:hAnsi="Times New Roman" w:cs="Times New Roman"/>
                <w:color w:val="auto"/>
                <w:sz w:val="28"/>
                <w:szCs w:val="28"/>
                <w:lang w:val="uk-UA"/>
              </w:rPr>
              <w:t xml:space="preserve"> ім. Л.М. Дудки</w:t>
            </w:r>
          </w:p>
        </w:tc>
        <w:tc>
          <w:tcPr>
            <w:tcW w:w="1276" w:type="dxa"/>
            <w:tcBorders>
              <w:left w:val="single" w:sz="4" w:space="0" w:color="000000"/>
              <w:bottom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11</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145</w:t>
            </w:r>
          </w:p>
        </w:tc>
      </w:tr>
      <w:tr w:rsidR="005C3381" w:rsidRPr="00B81734" w:rsidTr="00667717">
        <w:tc>
          <w:tcPr>
            <w:tcW w:w="6946" w:type="dxa"/>
            <w:tcBorders>
              <w:left w:val="single" w:sz="4" w:space="0" w:color="000000"/>
              <w:bottom w:val="single" w:sz="4" w:space="0" w:color="000000"/>
            </w:tcBorders>
            <w:shd w:val="clear" w:color="auto" w:fill="auto"/>
          </w:tcPr>
          <w:p w:rsidR="005C3381" w:rsidRPr="00B81734" w:rsidRDefault="005C3381"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 xml:space="preserve">Сухорабівський  заклад загальної середньої освіти І-ІІІ ступенів  </w:t>
            </w:r>
          </w:p>
        </w:tc>
        <w:tc>
          <w:tcPr>
            <w:tcW w:w="1276" w:type="dxa"/>
            <w:tcBorders>
              <w:left w:val="single" w:sz="4" w:space="0" w:color="000000"/>
              <w:bottom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5/6</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40</w:t>
            </w:r>
          </w:p>
        </w:tc>
      </w:tr>
      <w:tr w:rsidR="005C3381" w:rsidRPr="00B81734" w:rsidTr="00667717">
        <w:tc>
          <w:tcPr>
            <w:tcW w:w="6946" w:type="dxa"/>
            <w:tcBorders>
              <w:left w:val="single" w:sz="4" w:space="0" w:color="000000"/>
              <w:bottom w:val="single" w:sz="4" w:space="0" w:color="000000"/>
            </w:tcBorders>
            <w:shd w:val="clear" w:color="auto" w:fill="auto"/>
          </w:tcPr>
          <w:p w:rsidR="005C3381" w:rsidRPr="00B81734" w:rsidRDefault="005C3381"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Федіївський  заклад загальної середньої освіти І-ІІІ ступенів</w:t>
            </w:r>
          </w:p>
        </w:tc>
        <w:tc>
          <w:tcPr>
            <w:tcW w:w="1276" w:type="dxa"/>
            <w:tcBorders>
              <w:left w:val="single" w:sz="4" w:space="0" w:color="000000"/>
              <w:bottom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8/3</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56</w:t>
            </w:r>
          </w:p>
        </w:tc>
      </w:tr>
      <w:tr w:rsidR="005C3381" w:rsidRPr="00B81734" w:rsidTr="00667717">
        <w:tc>
          <w:tcPr>
            <w:tcW w:w="6946" w:type="dxa"/>
            <w:tcBorders>
              <w:left w:val="single" w:sz="4" w:space="0" w:color="000000"/>
              <w:bottom w:val="single" w:sz="4" w:space="0" w:color="000000"/>
            </w:tcBorders>
            <w:shd w:val="clear" w:color="auto" w:fill="auto"/>
          </w:tcPr>
          <w:p w:rsidR="005C3381" w:rsidRPr="00B81734" w:rsidRDefault="005C3381"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 xml:space="preserve">Шевченківський  заклад загальної середньої освіти І-ІІІ ступенів ім. академіка В.О. Пащенка  </w:t>
            </w:r>
          </w:p>
        </w:tc>
        <w:tc>
          <w:tcPr>
            <w:tcW w:w="1276" w:type="dxa"/>
            <w:tcBorders>
              <w:left w:val="single" w:sz="4" w:space="0" w:color="000000"/>
              <w:bottom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11</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102</w:t>
            </w:r>
          </w:p>
        </w:tc>
      </w:tr>
      <w:tr w:rsidR="005C3381" w:rsidRPr="00B81734" w:rsidTr="00667717">
        <w:tc>
          <w:tcPr>
            <w:tcW w:w="6946" w:type="dxa"/>
            <w:tcBorders>
              <w:left w:val="single" w:sz="4" w:space="0" w:color="000000"/>
              <w:bottom w:val="single" w:sz="4" w:space="0" w:color="000000"/>
            </w:tcBorders>
            <w:shd w:val="clear" w:color="auto" w:fill="auto"/>
          </w:tcPr>
          <w:p w:rsidR="005C3381" w:rsidRPr="00B81734" w:rsidRDefault="005C3381"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Глибокобалківський заклад загальної середньої освіти І-ІІ ступенів з дошкільним  підрозділом</w:t>
            </w:r>
          </w:p>
        </w:tc>
        <w:tc>
          <w:tcPr>
            <w:tcW w:w="1276" w:type="dxa"/>
            <w:tcBorders>
              <w:left w:val="single" w:sz="4" w:space="0" w:color="000000"/>
              <w:bottom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5/4</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37</w:t>
            </w:r>
          </w:p>
        </w:tc>
      </w:tr>
      <w:tr w:rsidR="005C3381" w:rsidRPr="00B81734" w:rsidTr="00667717">
        <w:tc>
          <w:tcPr>
            <w:tcW w:w="6946" w:type="dxa"/>
            <w:tcBorders>
              <w:left w:val="single" w:sz="4" w:space="0" w:color="000000"/>
              <w:bottom w:val="single" w:sz="4" w:space="0" w:color="000000"/>
            </w:tcBorders>
            <w:shd w:val="clear" w:color="auto" w:fill="auto"/>
          </w:tcPr>
          <w:p w:rsidR="005C3381" w:rsidRPr="00B81734" w:rsidRDefault="005C3381"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Друголиманський заклад загальної середньої освіти І-ІІ ступенів</w:t>
            </w:r>
          </w:p>
        </w:tc>
        <w:tc>
          <w:tcPr>
            <w:tcW w:w="1276" w:type="dxa"/>
            <w:tcBorders>
              <w:left w:val="single" w:sz="4" w:space="0" w:color="000000"/>
              <w:bottom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3/6</w:t>
            </w:r>
          </w:p>
        </w:tc>
        <w:tc>
          <w:tcPr>
            <w:tcW w:w="1417" w:type="dxa"/>
            <w:tcBorders>
              <w:left w:val="single" w:sz="4" w:space="0" w:color="000000"/>
              <w:bottom w:val="single" w:sz="4" w:space="0" w:color="000000"/>
              <w:right w:val="single" w:sz="4" w:space="0" w:color="000000"/>
            </w:tcBorders>
            <w:shd w:val="clear" w:color="auto" w:fill="auto"/>
          </w:tcPr>
          <w:p w:rsidR="005C3381" w:rsidRPr="00B81734" w:rsidRDefault="005C3381"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26</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Кукобівський заклад загальної се</w:t>
            </w:r>
            <w:r w:rsidR="00667717">
              <w:rPr>
                <w:rFonts w:ascii="Times New Roman" w:eastAsiaTheme="minorHAnsi" w:hAnsi="Times New Roman" w:cs="Times New Roman"/>
                <w:color w:val="auto"/>
                <w:sz w:val="28"/>
                <w:szCs w:val="28"/>
                <w:lang w:val="uk-UA"/>
              </w:rPr>
              <w:t xml:space="preserve">редньої освіти І-ІІ ступенів з </w:t>
            </w:r>
            <w:r w:rsidRPr="00B81734">
              <w:rPr>
                <w:rFonts w:ascii="Times New Roman" w:eastAsiaTheme="minorHAnsi" w:hAnsi="Times New Roman" w:cs="Times New Roman"/>
                <w:color w:val="auto"/>
                <w:sz w:val="28"/>
                <w:szCs w:val="28"/>
                <w:lang w:val="uk-UA"/>
              </w:rPr>
              <w:t>дошкільним  підрозділом</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4/5</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33</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Лобачівський заклад загальної середньої освіти І-ІІ ступенів з дошкільним підрозділом</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2/7</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32</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М’якеньківський заклад загальної середньої освіти І-ІІ ступенів з дошкільним підрозділом</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8/1</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65</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Новомихайлівський заклад загальної середньої освіти І-ІІ ступенів</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8/1</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49</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Пащенківський заклад загальної середньої освіти І-ІІ ступенів з дошкільним підрозділом</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3/6</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31</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Шамраївський заклад загальної середньої освіти І-ІІ ступенів з дошкільним підрозділом</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4/5</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31</w:t>
            </w:r>
          </w:p>
        </w:tc>
      </w:tr>
      <w:tr w:rsidR="0009624F" w:rsidRPr="00B81734" w:rsidTr="00667717">
        <w:tc>
          <w:tcPr>
            <w:tcW w:w="6946" w:type="dxa"/>
            <w:tcBorders>
              <w:left w:val="single" w:sz="4" w:space="0" w:color="000000"/>
              <w:bottom w:val="single" w:sz="4" w:space="0" w:color="auto"/>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lastRenderedPageBreak/>
              <w:t xml:space="preserve">Шилівський заклад загальної середньої освіти І-ІІ ступенів  </w:t>
            </w:r>
          </w:p>
        </w:tc>
        <w:tc>
          <w:tcPr>
            <w:tcW w:w="1276" w:type="dxa"/>
            <w:tcBorders>
              <w:left w:val="single" w:sz="4" w:space="0" w:color="000000"/>
              <w:bottom w:val="single" w:sz="4" w:space="0" w:color="auto"/>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5/4</w:t>
            </w:r>
          </w:p>
        </w:tc>
        <w:tc>
          <w:tcPr>
            <w:tcW w:w="1417" w:type="dxa"/>
            <w:tcBorders>
              <w:left w:val="single" w:sz="4" w:space="0" w:color="000000"/>
              <w:bottom w:val="single" w:sz="4" w:space="0" w:color="auto"/>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36</w:t>
            </w:r>
          </w:p>
        </w:tc>
      </w:tr>
      <w:tr w:rsidR="0009624F" w:rsidRPr="00B81734" w:rsidTr="00667717">
        <w:tc>
          <w:tcPr>
            <w:tcW w:w="6946" w:type="dxa"/>
            <w:tcBorders>
              <w:top w:val="single" w:sz="4" w:space="0" w:color="auto"/>
              <w:left w:val="single" w:sz="4" w:space="0" w:color="auto"/>
              <w:bottom w:val="single" w:sz="4" w:space="0" w:color="auto"/>
              <w:right w:val="single" w:sz="4" w:space="0" w:color="auto"/>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Першолиманський заклад загальної середньої освіти І ступеня з дошкільним підрозділом</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1/3</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10</w:t>
            </w:r>
          </w:p>
        </w:tc>
      </w:tr>
      <w:tr w:rsidR="005C3381" w:rsidRPr="00B81734" w:rsidTr="0009624F">
        <w:tc>
          <w:tcPr>
            <w:tcW w:w="9639" w:type="dxa"/>
            <w:gridSpan w:val="3"/>
            <w:tcBorders>
              <w:top w:val="single" w:sz="4" w:space="0" w:color="auto"/>
              <w:left w:val="single" w:sz="4" w:space="0" w:color="000000"/>
              <w:bottom w:val="single" w:sz="4" w:space="0" w:color="000000"/>
              <w:right w:val="single" w:sz="4" w:space="0" w:color="000000"/>
            </w:tcBorders>
            <w:shd w:val="clear" w:color="auto" w:fill="auto"/>
          </w:tcPr>
          <w:p w:rsidR="005C3381" w:rsidRPr="00B81734" w:rsidRDefault="005C3381" w:rsidP="0009624F">
            <w:pPr>
              <w:pStyle w:val="af9"/>
              <w:jc w:val="both"/>
              <w:rPr>
                <w:rFonts w:ascii="Times New Roman" w:hAnsi="Times New Roman" w:cs="Times New Roman"/>
                <w:sz w:val="28"/>
                <w:szCs w:val="28"/>
              </w:rPr>
            </w:pPr>
            <w:r w:rsidRPr="00B81734">
              <w:rPr>
                <w:rFonts w:ascii="Times New Roman" w:hAnsi="Times New Roman" w:cs="Times New Roman"/>
                <w:b/>
                <w:bCs/>
                <w:color w:val="000000"/>
                <w:sz w:val="28"/>
                <w:szCs w:val="28"/>
              </w:rPr>
              <w:t>ЗДО</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Демидівський заклад дошкільної освіти ясла-садок ,,Берізка</w:t>
            </w:r>
            <w:r w:rsidR="00667717" w:rsidRPr="00B81734">
              <w:rPr>
                <w:rFonts w:ascii="Times New Roman" w:hAnsi="Times New Roman" w:cs="Times New Roman"/>
                <w:sz w:val="28"/>
                <w:szCs w:val="28"/>
              </w:rPr>
              <w:t>”</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2</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21</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Друголиманський заклад дошкільної освіти ясла-садок ,,Оленка</w:t>
            </w:r>
            <w:r w:rsidR="00667717" w:rsidRPr="00B81734">
              <w:rPr>
                <w:rFonts w:ascii="Times New Roman" w:hAnsi="Times New Roman" w:cs="Times New Roman"/>
                <w:sz w:val="28"/>
                <w:szCs w:val="28"/>
              </w:rPr>
              <w:t>”</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15</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Малобакайський заклад дошкільної освіти ясла-садок ,,Теремок</w:t>
            </w:r>
            <w:r w:rsidR="00667717" w:rsidRPr="00B81734">
              <w:rPr>
                <w:rFonts w:ascii="Times New Roman" w:hAnsi="Times New Roman" w:cs="Times New Roman"/>
                <w:sz w:val="28"/>
                <w:szCs w:val="28"/>
              </w:rPr>
              <w:t>”</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16</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Новомихайлівський заклад дошкільної освіти ясла-садок ,,Зайчик</w:t>
            </w:r>
            <w:r w:rsidR="00667717" w:rsidRPr="00B81734">
              <w:rPr>
                <w:rFonts w:ascii="Times New Roman" w:hAnsi="Times New Roman" w:cs="Times New Roman"/>
                <w:sz w:val="28"/>
                <w:szCs w:val="28"/>
              </w:rPr>
              <w:t>”</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16</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Остап’євський заклад дошкільної освіти ясла-садок ,,Ромашка</w:t>
            </w:r>
            <w:r w:rsidR="00667717" w:rsidRPr="00B81734">
              <w:rPr>
                <w:rFonts w:ascii="Times New Roman" w:hAnsi="Times New Roman" w:cs="Times New Roman"/>
                <w:sz w:val="28"/>
                <w:szCs w:val="28"/>
              </w:rPr>
              <w:t>”</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14</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Піщанський  заклад дошкільної освіти ясла-садок ,,Веселка</w:t>
            </w:r>
            <w:r w:rsidR="00667717" w:rsidRPr="00B81734">
              <w:rPr>
                <w:rFonts w:ascii="Times New Roman" w:hAnsi="Times New Roman" w:cs="Times New Roman"/>
                <w:sz w:val="28"/>
                <w:szCs w:val="28"/>
              </w:rPr>
              <w:t>”</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2</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40</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Покровський заклад дошкільної освіти ясла-садок ,,Барвінок</w:t>
            </w:r>
            <w:r w:rsidR="00667717" w:rsidRPr="00B81734">
              <w:rPr>
                <w:rFonts w:ascii="Times New Roman" w:hAnsi="Times New Roman" w:cs="Times New Roman"/>
                <w:sz w:val="28"/>
                <w:szCs w:val="28"/>
              </w:rPr>
              <w:t>”</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5</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83</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Пустоварівський заклад дошкільної освіти ,,Джерельце</w:t>
            </w:r>
            <w:r w:rsidR="00667717" w:rsidRPr="00B81734">
              <w:rPr>
                <w:rFonts w:ascii="Times New Roman" w:hAnsi="Times New Roman" w:cs="Times New Roman"/>
                <w:sz w:val="28"/>
                <w:szCs w:val="28"/>
              </w:rPr>
              <w:t>”</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10</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Сухорабівський заклад дошкільної освіти ясла-садок ,,Барвінок</w:t>
            </w:r>
            <w:r w:rsidR="00667717" w:rsidRPr="00B81734">
              <w:rPr>
                <w:rFonts w:ascii="Times New Roman" w:hAnsi="Times New Roman" w:cs="Times New Roman"/>
                <w:sz w:val="28"/>
                <w:szCs w:val="28"/>
              </w:rPr>
              <w:t>”</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18</w:t>
            </w:r>
          </w:p>
        </w:tc>
      </w:tr>
      <w:tr w:rsidR="0009624F" w:rsidRPr="00B81734" w:rsidTr="00667717">
        <w:tc>
          <w:tcPr>
            <w:tcW w:w="6946" w:type="dxa"/>
            <w:tcBorders>
              <w:left w:val="single" w:sz="4" w:space="0" w:color="000000"/>
              <w:bottom w:val="single" w:sz="4" w:space="0" w:color="000000"/>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Федіївський заклад дошкільної освіти ясла-садок ,,Волошка</w:t>
            </w:r>
            <w:r w:rsidR="00667717" w:rsidRPr="00B81734">
              <w:rPr>
                <w:rFonts w:ascii="Times New Roman" w:hAnsi="Times New Roman" w:cs="Times New Roman"/>
                <w:sz w:val="28"/>
                <w:szCs w:val="28"/>
              </w:rPr>
              <w:t>”</w:t>
            </w:r>
          </w:p>
        </w:tc>
        <w:tc>
          <w:tcPr>
            <w:tcW w:w="1276" w:type="dxa"/>
            <w:tcBorders>
              <w:left w:val="single" w:sz="4" w:space="0" w:color="000000"/>
              <w:bottom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w:t>
            </w:r>
          </w:p>
        </w:tc>
        <w:tc>
          <w:tcPr>
            <w:tcW w:w="1417" w:type="dxa"/>
            <w:tcBorders>
              <w:left w:val="single" w:sz="4" w:space="0" w:color="000000"/>
              <w:bottom w:val="single" w:sz="4" w:space="0" w:color="000000"/>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11</w:t>
            </w:r>
          </w:p>
        </w:tc>
      </w:tr>
      <w:tr w:rsidR="0009624F" w:rsidRPr="00B81734" w:rsidTr="00667717">
        <w:tc>
          <w:tcPr>
            <w:tcW w:w="6946" w:type="dxa"/>
            <w:tcBorders>
              <w:left w:val="single" w:sz="4" w:space="0" w:color="000000"/>
              <w:bottom w:val="single" w:sz="4" w:space="0" w:color="auto"/>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Шевченківський заклад дошкільної освіти ясла-садок ,,Світлячок</w:t>
            </w:r>
            <w:r w:rsidR="00667717" w:rsidRPr="00B81734">
              <w:rPr>
                <w:rFonts w:ascii="Times New Roman" w:hAnsi="Times New Roman" w:cs="Times New Roman"/>
                <w:sz w:val="28"/>
                <w:szCs w:val="28"/>
              </w:rPr>
              <w:t>”</w:t>
            </w:r>
          </w:p>
        </w:tc>
        <w:tc>
          <w:tcPr>
            <w:tcW w:w="1276" w:type="dxa"/>
            <w:tcBorders>
              <w:left w:val="single" w:sz="4" w:space="0" w:color="000000"/>
              <w:bottom w:val="single" w:sz="4" w:space="0" w:color="auto"/>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2</w:t>
            </w:r>
          </w:p>
        </w:tc>
        <w:tc>
          <w:tcPr>
            <w:tcW w:w="1417" w:type="dxa"/>
            <w:tcBorders>
              <w:left w:val="single" w:sz="4" w:space="0" w:color="000000"/>
              <w:bottom w:val="single" w:sz="4" w:space="0" w:color="auto"/>
              <w:right w:val="single" w:sz="4" w:space="0" w:color="000000"/>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31</w:t>
            </w:r>
          </w:p>
        </w:tc>
      </w:tr>
      <w:tr w:rsidR="0009624F" w:rsidRPr="00B81734" w:rsidTr="00667717">
        <w:tc>
          <w:tcPr>
            <w:tcW w:w="6946" w:type="dxa"/>
            <w:tcBorders>
              <w:top w:val="single" w:sz="4" w:space="0" w:color="auto"/>
              <w:left w:val="single" w:sz="4" w:space="0" w:color="auto"/>
              <w:bottom w:val="single" w:sz="4" w:space="0" w:color="auto"/>
              <w:right w:val="single" w:sz="4" w:space="0" w:color="auto"/>
            </w:tcBorders>
            <w:shd w:val="clear" w:color="auto" w:fill="auto"/>
          </w:tcPr>
          <w:p w:rsidR="0009624F" w:rsidRPr="00B81734" w:rsidRDefault="0009624F" w:rsidP="0009624F">
            <w:pPr>
              <w:spacing w:after="0" w:line="240" w:lineRule="auto"/>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Шилівський заклад дошкільної освіти ясла-садок ,,Капітошка</w:t>
            </w:r>
            <w:r w:rsidR="00667717" w:rsidRPr="00B81734">
              <w:rPr>
                <w:rFonts w:ascii="Times New Roman" w:hAnsi="Times New Roman" w:cs="Times New Roman"/>
                <w:sz w:val="28"/>
                <w:szCs w:val="28"/>
              </w:rPr>
              <w:t>”</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09624F" w:rsidRPr="00B81734" w:rsidRDefault="0009624F" w:rsidP="00667717">
            <w:pPr>
              <w:spacing w:after="0" w:line="240" w:lineRule="auto"/>
              <w:jc w:val="center"/>
              <w:rPr>
                <w:rFonts w:ascii="Times New Roman" w:eastAsiaTheme="minorHAnsi" w:hAnsi="Times New Roman" w:cs="Times New Roman"/>
                <w:color w:val="auto"/>
                <w:sz w:val="28"/>
                <w:szCs w:val="28"/>
                <w:lang w:val="uk-UA"/>
              </w:rPr>
            </w:pPr>
            <w:r w:rsidRPr="00B81734">
              <w:rPr>
                <w:rFonts w:ascii="Times New Roman" w:eastAsiaTheme="minorHAnsi" w:hAnsi="Times New Roman" w:cs="Times New Roman"/>
                <w:color w:val="auto"/>
                <w:sz w:val="28"/>
                <w:szCs w:val="28"/>
                <w:lang w:val="uk-UA"/>
              </w:rPr>
              <w:t>16</w:t>
            </w:r>
          </w:p>
        </w:tc>
      </w:tr>
    </w:tbl>
    <w:p w:rsidR="005C3381" w:rsidRPr="00B81734" w:rsidRDefault="005C3381" w:rsidP="005C3381">
      <w:pPr>
        <w:pStyle w:val="af9"/>
        <w:ind w:firstLine="708"/>
        <w:jc w:val="both"/>
        <w:rPr>
          <w:rFonts w:ascii="Times New Roman" w:hAnsi="Times New Roman" w:cs="Times New Roman"/>
          <w:sz w:val="28"/>
          <w:szCs w:val="28"/>
        </w:rPr>
      </w:pPr>
    </w:p>
    <w:p w:rsidR="00F670CA" w:rsidRPr="00B81734" w:rsidRDefault="00667717" w:rsidP="00F670CA">
      <w:pPr>
        <w:pStyle w:val="af9"/>
        <w:ind w:firstLine="709"/>
        <w:jc w:val="both"/>
        <w:rPr>
          <w:sz w:val="28"/>
          <w:szCs w:val="28"/>
        </w:rPr>
      </w:pPr>
      <w:r>
        <w:rPr>
          <w:rFonts w:ascii="Times New Roman" w:hAnsi="Times New Roman" w:cs="Times New Roman"/>
          <w:sz w:val="28"/>
          <w:szCs w:val="28"/>
        </w:rPr>
        <w:t>Для забезпечення якісної освіти</w:t>
      </w:r>
      <w:r w:rsidR="00F670CA" w:rsidRPr="00B81734">
        <w:rPr>
          <w:rFonts w:ascii="Times New Roman" w:hAnsi="Times New Roman" w:cs="Times New Roman"/>
          <w:sz w:val="28"/>
          <w:szCs w:val="28"/>
        </w:rPr>
        <w:t xml:space="preserve"> дітей з особлив</w:t>
      </w:r>
      <w:r>
        <w:rPr>
          <w:rFonts w:ascii="Times New Roman" w:hAnsi="Times New Roman" w:cs="Times New Roman"/>
          <w:sz w:val="28"/>
          <w:szCs w:val="28"/>
        </w:rPr>
        <w:t>ими освітніми потребами громади</w:t>
      </w:r>
      <w:r w:rsidR="00F670CA" w:rsidRPr="00B81734">
        <w:rPr>
          <w:rFonts w:ascii="Times New Roman" w:hAnsi="Times New Roman" w:cs="Times New Roman"/>
          <w:sz w:val="28"/>
          <w:szCs w:val="28"/>
        </w:rPr>
        <w:t xml:space="preserve"> відкрито 19 класів з інклюзивним навчанням, у яких навчається 25 дітей з особливими освітніми потребами, організовано індивідуальне навчання для 2 учнів за станом здоров’я. Для проведення комплексної психолого-педагогічної оцінки розвитку дітей з особливими освітніми потребами, надання психолого-педагогічної допомог</w:t>
      </w:r>
      <w:r>
        <w:rPr>
          <w:rFonts w:ascii="Times New Roman" w:hAnsi="Times New Roman" w:cs="Times New Roman"/>
          <w:sz w:val="28"/>
          <w:szCs w:val="28"/>
        </w:rPr>
        <w:t xml:space="preserve">и та забезпечення їх системного </w:t>
      </w:r>
      <w:r w:rsidR="00F670CA" w:rsidRPr="00B81734">
        <w:rPr>
          <w:rFonts w:ascii="Times New Roman" w:hAnsi="Times New Roman" w:cs="Times New Roman"/>
          <w:sz w:val="28"/>
          <w:szCs w:val="28"/>
        </w:rPr>
        <w:t>кваліфіко</w:t>
      </w:r>
      <w:r>
        <w:rPr>
          <w:rFonts w:ascii="Times New Roman" w:hAnsi="Times New Roman" w:cs="Times New Roman"/>
          <w:sz w:val="28"/>
          <w:szCs w:val="28"/>
        </w:rPr>
        <w:t>-</w:t>
      </w:r>
      <w:r w:rsidR="00F670CA" w:rsidRPr="00B81734">
        <w:rPr>
          <w:rFonts w:ascii="Times New Roman" w:hAnsi="Times New Roman" w:cs="Times New Roman"/>
          <w:sz w:val="28"/>
          <w:szCs w:val="28"/>
        </w:rPr>
        <w:t>ваного супроводження на базі Опорного закладу „Решетилівський ліцей імені І.Л.Олійника Решетилівської міської ради” працює ресурсна кімната, де діти отримують послуги спеціалістів: психолога, корекційного педагога, соціального педагога.</w:t>
      </w:r>
    </w:p>
    <w:p w:rsidR="00F670CA" w:rsidRPr="00B81734" w:rsidRDefault="00F670CA" w:rsidP="00F670CA">
      <w:pPr>
        <w:pStyle w:val="ac"/>
        <w:spacing w:after="0"/>
        <w:ind w:firstLine="709"/>
        <w:jc w:val="both"/>
        <w:rPr>
          <w:rFonts w:cs="Times New Roman"/>
          <w:color w:val="auto"/>
          <w:sz w:val="28"/>
          <w:szCs w:val="28"/>
        </w:rPr>
      </w:pPr>
      <w:r w:rsidRPr="00B81734">
        <w:rPr>
          <w:rFonts w:cs="Times New Roman"/>
          <w:color w:val="auto"/>
          <w:sz w:val="28"/>
          <w:szCs w:val="28"/>
        </w:rPr>
        <w:t xml:space="preserve">З метою створення умов для організації безпечного, регулярного і </w:t>
      </w:r>
      <w:r w:rsidRPr="00B81734">
        <w:rPr>
          <w:rFonts w:cs="Times New Roman"/>
          <w:color w:val="auto"/>
          <w:sz w:val="28"/>
          <w:szCs w:val="28"/>
        </w:rPr>
        <w:lastRenderedPageBreak/>
        <w:t>безоплатного перевезення учнів та педагогічних працівників закладів освіти міської ради реалізовується  Програма „Шкільний автобус” на 2019-2021 роки.</w:t>
      </w:r>
    </w:p>
    <w:p w:rsidR="00F670CA" w:rsidRPr="00B81734" w:rsidRDefault="00F670CA" w:rsidP="00F670CA">
      <w:pPr>
        <w:pStyle w:val="ac"/>
        <w:spacing w:after="0"/>
        <w:ind w:firstLine="709"/>
        <w:jc w:val="both"/>
        <w:rPr>
          <w:rFonts w:cs="Times New Roman"/>
          <w:color w:val="auto"/>
          <w:sz w:val="28"/>
          <w:szCs w:val="28"/>
        </w:rPr>
      </w:pPr>
      <w:r w:rsidRPr="00B81734">
        <w:rPr>
          <w:rFonts w:cs="Times New Roman"/>
          <w:color w:val="auto"/>
          <w:sz w:val="28"/>
          <w:szCs w:val="28"/>
        </w:rPr>
        <w:t>Придбання шкільного автобуса у 2019 році (на суму 1847,0 тис.грн., з яких 1554,0 тис. грн. – кошти державної субвенції та 293,0 тис.грн. – кошти бюджету міської ради)</w:t>
      </w:r>
      <w:r w:rsidR="00667717">
        <w:rPr>
          <w:rFonts w:cs="Times New Roman"/>
          <w:color w:val="auto"/>
          <w:sz w:val="28"/>
          <w:szCs w:val="28"/>
        </w:rPr>
        <w:t xml:space="preserve"> та у 2020 році (шляхом співфінансування)</w:t>
      </w:r>
      <w:r w:rsidRPr="00B81734">
        <w:rPr>
          <w:rFonts w:cs="Times New Roman"/>
          <w:color w:val="auto"/>
          <w:sz w:val="28"/>
          <w:szCs w:val="28"/>
        </w:rPr>
        <w:t xml:space="preserve"> значно розвантажило існуючі маршрути та дало можливість учням ЗЗСО вибирати навчальні заклади для отримання якісних освітніх послуг.</w:t>
      </w:r>
    </w:p>
    <w:p w:rsidR="00F670CA" w:rsidRPr="00B81734" w:rsidRDefault="00F670CA" w:rsidP="00F670CA">
      <w:pPr>
        <w:pStyle w:val="ac"/>
        <w:spacing w:after="0"/>
        <w:ind w:firstLine="709"/>
        <w:jc w:val="both"/>
        <w:rPr>
          <w:rFonts w:eastAsia="Times New Roman" w:cs="Times New Roman"/>
          <w:color w:val="000000"/>
          <w:sz w:val="28"/>
          <w:szCs w:val="28"/>
          <w:lang w:eastAsia="ru-RU"/>
        </w:rPr>
      </w:pPr>
      <w:r w:rsidRPr="00B81734">
        <w:rPr>
          <w:rFonts w:cs="Times New Roman"/>
          <w:color w:val="000000"/>
          <w:sz w:val="28"/>
          <w:szCs w:val="28"/>
        </w:rPr>
        <w:t xml:space="preserve">Позашкільну освіту забезпечують 3 заклади, в яких виховується </w:t>
      </w:r>
      <w:r w:rsidRPr="00B81734">
        <w:rPr>
          <w:rFonts w:cs="Times New Roman"/>
          <w:color w:val="auto"/>
          <w:sz w:val="28"/>
          <w:szCs w:val="28"/>
        </w:rPr>
        <w:t>553</w:t>
      </w:r>
      <w:r w:rsidRPr="00B81734">
        <w:rPr>
          <w:rFonts w:cs="Times New Roman"/>
          <w:color w:val="FF0000"/>
          <w:sz w:val="28"/>
          <w:szCs w:val="28"/>
        </w:rPr>
        <w:t xml:space="preserve"> </w:t>
      </w:r>
      <w:r w:rsidRPr="00B81734">
        <w:rPr>
          <w:rFonts w:cs="Times New Roman"/>
          <w:color w:val="000000"/>
          <w:sz w:val="28"/>
          <w:szCs w:val="28"/>
        </w:rPr>
        <w:t>ді</w:t>
      </w:r>
      <w:r w:rsidR="00667717">
        <w:rPr>
          <w:rFonts w:cs="Times New Roman"/>
          <w:color w:val="000000"/>
          <w:sz w:val="28"/>
          <w:szCs w:val="28"/>
        </w:rPr>
        <w:t xml:space="preserve">тей:  Дитячо-юнацька спортивна </w:t>
      </w:r>
      <w:r w:rsidRPr="00B81734">
        <w:rPr>
          <w:rFonts w:cs="Times New Roman"/>
          <w:color w:val="000000"/>
          <w:sz w:val="28"/>
          <w:szCs w:val="28"/>
        </w:rPr>
        <w:t xml:space="preserve">школа (ДЮСШ – </w:t>
      </w:r>
      <w:r w:rsidRPr="00B81734">
        <w:rPr>
          <w:rFonts w:cs="Times New Roman"/>
          <w:color w:val="auto"/>
          <w:sz w:val="28"/>
          <w:szCs w:val="28"/>
        </w:rPr>
        <w:t>293</w:t>
      </w:r>
      <w:r w:rsidRPr="00B81734">
        <w:rPr>
          <w:rFonts w:cs="Times New Roman"/>
          <w:color w:val="000000"/>
          <w:sz w:val="28"/>
          <w:szCs w:val="28"/>
        </w:rPr>
        <w:t xml:space="preserve"> дітей), Будинок дитячої та юнацької творчості (БДЮТ –</w:t>
      </w:r>
      <w:r w:rsidRPr="00B81734">
        <w:rPr>
          <w:rFonts w:cs="Times New Roman"/>
          <w:color w:val="auto"/>
          <w:sz w:val="28"/>
          <w:szCs w:val="28"/>
        </w:rPr>
        <w:t xml:space="preserve"> 210 </w:t>
      </w:r>
      <w:r w:rsidRPr="00B81734">
        <w:rPr>
          <w:rFonts w:cs="Times New Roman"/>
          <w:color w:val="000000"/>
          <w:sz w:val="28"/>
          <w:szCs w:val="28"/>
        </w:rPr>
        <w:t xml:space="preserve">дітей), </w:t>
      </w:r>
      <w:r w:rsidRPr="00B81734">
        <w:rPr>
          <w:rFonts w:eastAsia="Times New Roman" w:cs="Times New Roman"/>
          <w:color w:val="000000"/>
          <w:sz w:val="28"/>
          <w:szCs w:val="28"/>
          <w:lang w:eastAsia="ru-RU"/>
        </w:rPr>
        <w:t>Центр туризму, краєзнавства, спорту та екскурсій учнівської молоді (ЦТКСЕУМ</w:t>
      </w:r>
      <w:r w:rsidRPr="00B81734">
        <w:rPr>
          <w:rFonts w:eastAsia="Times New Roman" w:cs="Times New Roman"/>
          <w:color w:val="auto"/>
          <w:sz w:val="28"/>
          <w:szCs w:val="28"/>
          <w:lang w:eastAsia="ru-RU"/>
        </w:rPr>
        <w:t xml:space="preserve"> – 50 </w:t>
      </w:r>
      <w:r w:rsidRPr="00B81734">
        <w:rPr>
          <w:rFonts w:eastAsia="Times New Roman" w:cs="Times New Roman"/>
          <w:color w:val="000000"/>
          <w:sz w:val="28"/>
          <w:szCs w:val="28"/>
          <w:lang w:eastAsia="ru-RU"/>
        </w:rPr>
        <w:t>дітей).</w:t>
      </w:r>
    </w:p>
    <w:p w:rsidR="00F670CA" w:rsidRPr="00B81734" w:rsidRDefault="00F670CA" w:rsidP="00F670CA">
      <w:pPr>
        <w:pStyle w:val="ac"/>
        <w:spacing w:after="0"/>
        <w:ind w:firstLine="709"/>
        <w:jc w:val="both"/>
        <w:rPr>
          <w:rFonts w:cs="Times New Roman"/>
          <w:color w:val="auto"/>
          <w:sz w:val="28"/>
          <w:szCs w:val="28"/>
        </w:rPr>
      </w:pPr>
      <w:r w:rsidRPr="00B81734">
        <w:rPr>
          <w:rFonts w:cs="Times New Roman"/>
          <w:color w:val="000000"/>
          <w:sz w:val="28"/>
          <w:szCs w:val="28"/>
        </w:rPr>
        <w:tab/>
      </w:r>
      <w:r w:rsidRPr="00B81734">
        <w:rPr>
          <w:rFonts w:cs="Times New Roman"/>
          <w:color w:val="auto"/>
          <w:sz w:val="28"/>
          <w:szCs w:val="28"/>
        </w:rPr>
        <w:t>У  ДЮСШ навчається 293 вихованців,  функціонують такі секції: боксу, футболу, волейболу, греко-римської боротьби, тенісу настільного, пауерліфтингу</w:t>
      </w:r>
      <w:r w:rsidRPr="00B81734">
        <w:rPr>
          <w:rStyle w:val="a4"/>
          <w:color w:val="auto"/>
          <w:sz w:val="28"/>
          <w:szCs w:val="28"/>
        </w:rPr>
        <w:t xml:space="preserve">. </w:t>
      </w:r>
      <w:r w:rsidRPr="00B81734">
        <w:rPr>
          <w:rFonts w:cs="Times New Roman"/>
          <w:color w:val="auto"/>
          <w:sz w:val="28"/>
          <w:szCs w:val="28"/>
        </w:rPr>
        <w:t>Рівень спортивної майстерності щорічно зростає. За рік спортсмени брали участь у змаганнях, турнірах, спартакіадах, чемпіонатах різного рівня.</w:t>
      </w:r>
    </w:p>
    <w:p w:rsidR="00F670CA" w:rsidRPr="00B81734" w:rsidRDefault="00F670CA" w:rsidP="00F670CA">
      <w:pPr>
        <w:pStyle w:val="ac"/>
        <w:spacing w:after="0"/>
        <w:ind w:firstLine="708"/>
        <w:jc w:val="both"/>
        <w:rPr>
          <w:color w:val="auto"/>
          <w:sz w:val="28"/>
          <w:szCs w:val="28"/>
        </w:rPr>
      </w:pPr>
      <w:r w:rsidRPr="00B81734">
        <w:rPr>
          <w:rFonts w:eastAsia="Times New Roman" w:cs="Times New Roman"/>
          <w:color w:val="auto"/>
          <w:sz w:val="28"/>
          <w:szCs w:val="28"/>
          <w:lang w:eastAsia="ru-RU"/>
        </w:rPr>
        <w:t xml:space="preserve">У </w:t>
      </w:r>
      <w:r w:rsidR="0012707A">
        <w:rPr>
          <w:rFonts w:eastAsia="Times New Roman" w:cs="Times New Roman"/>
          <w:color w:val="auto"/>
          <w:sz w:val="28"/>
          <w:szCs w:val="28"/>
          <w:lang w:eastAsia="ru-RU"/>
        </w:rPr>
        <w:t xml:space="preserve">ЦТКСЕУМ </w:t>
      </w:r>
      <w:r w:rsidRPr="00B81734">
        <w:rPr>
          <w:rFonts w:eastAsia="Times New Roman" w:cs="Times New Roman"/>
          <w:color w:val="auto"/>
          <w:sz w:val="28"/>
          <w:szCs w:val="28"/>
          <w:lang w:eastAsia="ru-RU"/>
        </w:rPr>
        <w:t xml:space="preserve">функціонує 2 гуртки: скалолазіння і спортивне орієнтування, навчається 50 учнів. </w:t>
      </w:r>
    </w:p>
    <w:p w:rsidR="00F670CA" w:rsidRPr="00B81734" w:rsidRDefault="00F670CA" w:rsidP="00F670CA">
      <w:pPr>
        <w:pStyle w:val="ac"/>
        <w:spacing w:after="0"/>
        <w:ind w:firstLine="709"/>
        <w:jc w:val="both"/>
        <w:rPr>
          <w:rFonts w:cs="Times New Roman"/>
          <w:color w:val="auto"/>
          <w:sz w:val="28"/>
          <w:szCs w:val="28"/>
        </w:rPr>
      </w:pPr>
      <w:r w:rsidRPr="00B81734">
        <w:rPr>
          <w:rFonts w:cs="Times New Roman"/>
          <w:color w:val="auto"/>
          <w:sz w:val="28"/>
          <w:szCs w:val="28"/>
        </w:rPr>
        <w:t>Будинок дитячої та юнацької творчості здійснює навчання 210 вихованців. У закладі функціонує 9 гуртків: вокальний, інструментальний, театраль</w:t>
      </w:r>
      <w:r w:rsidR="0012707A">
        <w:rPr>
          <w:rFonts w:cs="Times New Roman"/>
          <w:color w:val="auto"/>
          <w:sz w:val="28"/>
          <w:szCs w:val="28"/>
        </w:rPr>
        <w:t xml:space="preserve">ний, образотворчого мистецтва, </w:t>
      </w:r>
      <w:r w:rsidRPr="00B81734">
        <w:rPr>
          <w:rFonts w:cs="Times New Roman"/>
          <w:color w:val="auto"/>
          <w:sz w:val="28"/>
          <w:szCs w:val="28"/>
        </w:rPr>
        <w:t xml:space="preserve">шаховий, психологічний, художня обробка деревини, з них 2 на базі закладів загальної середньої освіти: декоративно-ужиткового мистецтва та художньо-естетичний. </w:t>
      </w:r>
    </w:p>
    <w:p w:rsidR="00DD3303" w:rsidRPr="00B81734" w:rsidRDefault="00DD3303" w:rsidP="00F670CA">
      <w:pPr>
        <w:pStyle w:val="ac"/>
        <w:spacing w:after="0"/>
        <w:ind w:firstLine="709"/>
        <w:jc w:val="both"/>
        <w:rPr>
          <w:rFonts w:cs="Times New Roman"/>
          <w:color w:val="auto"/>
          <w:sz w:val="28"/>
          <w:szCs w:val="28"/>
        </w:rPr>
      </w:pPr>
    </w:p>
    <w:p w:rsidR="00A9044D" w:rsidRPr="00B81734" w:rsidRDefault="002E0EF8" w:rsidP="00686E12">
      <w:pPr>
        <w:pStyle w:val="af9"/>
        <w:jc w:val="center"/>
        <w:rPr>
          <w:rFonts w:ascii="Times New Roman" w:hAnsi="Times New Roman" w:cs="Times New Roman"/>
          <w:b/>
          <w:bCs/>
          <w:sz w:val="28"/>
          <w:szCs w:val="28"/>
          <w:highlight w:val="white"/>
          <w:u w:val="single"/>
        </w:rPr>
      </w:pPr>
      <w:r w:rsidRPr="00B81734">
        <w:rPr>
          <w:rFonts w:ascii="Times New Roman" w:hAnsi="Times New Roman" w:cs="Times New Roman"/>
          <w:b/>
          <w:bCs/>
          <w:sz w:val="28"/>
          <w:szCs w:val="28"/>
          <w:u w:val="single"/>
          <w:shd w:val="clear" w:color="auto" w:fill="FFFFFF"/>
        </w:rPr>
        <w:t>1.3.3. Заклади культури та дозвілля</w:t>
      </w:r>
    </w:p>
    <w:p w:rsidR="00375B46" w:rsidRPr="00B81734" w:rsidRDefault="00375B46" w:rsidP="00DD3303">
      <w:pPr>
        <w:autoSpaceDE w:val="0"/>
        <w:autoSpaceDN w:val="0"/>
        <w:adjustRightInd w:val="0"/>
        <w:spacing w:after="0" w:line="240" w:lineRule="auto"/>
        <w:ind w:firstLine="709"/>
        <w:jc w:val="both"/>
        <w:rPr>
          <w:rFonts w:ascii="Times New Roman" w:eastAsia="Times New Roman" w:hAnsi="Times New Roman" w:cs="Times New Roman"/>
          <w:sz w:val="28"/>
          <w:szCs w:val="28"/>
          <w:lang w:val="uk-UA"/>
        </w:rPr>
      </w:pPr>
      <w:r w:rsidRPr="00B81734">
        <w:rPr>
          <w:rFonts w:ascii="Times New Roman" w:hAnsi="Times New Roman" w:cs="Times New Roman"/>
          <w:sz w:val="28"/>
          <w:szCs w:val="28"/>
          <w:lang w:val="uk-UA"/>
        </w:rPr>
        <w:t xml:space="preserve">Культурне обслуговування населення Решетилівської міської територіальної громади </w:t>
      </w:r>
      <w:r w:rsidR="0012707A">
        <w:rPr>
          <w:rFonts w:ascii="Times New Roman" w:hAnsi="Times New Roman" w:cs="Times New Roman"/>
          <w:sz w:val="28"/>
          <w:szCs w:val="28"/>
          <w:lang w:val="uk-UA"/>
        </w:rPr>
        <w:t xml:space="preserve">забезпечують </w:t>
      </w:r>
      <w:r w:rsidRPr="00B81734">
        <w:rPr>
          <w:rFonts w:ascii="Times New Roman" w:hAnsi="Times New Roman" w:cs="Times New Roman"/>
          <w:sz w:val="28"/>
          <w:szCs w:val="28"/>
          <w:lang w:val="uk-UA"/>
        </w:rPr>
        <w:t xml:space="preserve">32 заклади культури:  Центр культури і дозвілля </w:t>
      </w:r>
      <w:r w:rsidRPr="00B81734">
        <w:rPr>
          <w:rFonts w:ascii="Times New Roman" w:eastAsia="Times New Roman" w:hAnsi="Times New Roman" w:cs="Times New Roman"/>
          <w:sz w:val="28"/>
          <w:szCs w:val="28"/>
          <w:lang w:val="uk-UA"/>
        </w:rPr>
        <w:t>„Оберіг”,</w:t>
      </w:r>
      <w:r w:rsidR="0012707A">
        <w:rPr>
          <w:rFonts w:ascii="Times New Roman" w:hAnsi="Times New Roman" w:cs="Times New Roman"/>
          <w:sz w:val="28"/>
          <w:szCs w:val="28"/>
          <w:lang w:val="uk-UA"/>
        </w:rPr>
        <w:t xml:space="preserve"> </w:t>
      </w:r>
      <w:r w:rsidRPr="00B81734">
        <w:rPr>
          <w:rFonts w:ascii="Times New Roman" w:hAnsi="Times New Roman" w:cs="Times New Roman"/>
          <w:sz w:val="28"/>
          <w:szCs w:val="28"/>
          <w:lang w:val="uk-UA"/>
        </w:rPr>
        <w:t xml:space="preserve">2 міських (Решетилівський міський клуб №1, Решетилівський міський клуб №2), 30 сільських клубних закладів (Колотіївський СБК, Потічанський СБК, Пасічниківський СК, Миколаївський СК, Шкурупіївський СК, Білоконівський СК, Калениківський СБК, Хрещатівський СК, </w:t>
      </w:r>
      <w:r w:rsidRPr="00B81734">
        <w:rPr>
          <w:rFonts w:ascii="Times New Roman" w:eastAsia="Microsoft YaHei" w:hAnsi="Times New Roman" w:cs="Times New Roman"/>
          <w:color w:val="000000"/>
          <w:sz w:val="28"/>
          <w:szCs w:val="28"/>
          <w:lang w:val="uk-UA"/>
        </w:rPr>
        <w:t xml:space="preserve">Покровський СБК, </w:t>
      </w:r>
      <w:r w:rsidRPr="00B81734">
        <w:rPr>
          <w:rFonts w:ascii="Times New Roman" w:hAnsi="Times New Roman" w:cs="Times New Roman"/>
          <w:sz w:val="28"/>
          <w:szCs w:val="28"/>
          <w:lang w:val="uk-UA"/>
        </w:rPr>
        <w:t xml:space="preserve">Кривківський СК, </w:t>
      </w:r>
      <w:r w:rsidR="00883246" w:rsidRPr="00B81734">
        <w:rPr>
          <w:rFonts w:ascii="Times New Roman" w:hAnsi="Times New Roman" w:cs="Times New Roman"/>
          <w:sz w:val="28"/>
          <w:szCs w:val="28"/>
          <w:lang w:val="uk-UA"/>
        </w:rPr>
        <w:t>Кукобівський СБК, Першолиманський СБК, Лобачівський СБК, М’якеньківський СБК, Михнівський СК, Малобакай</w:t>
      </w:r>
      <w:r w:rsidR="00883246" w:rsidRPr="00B81734">
        <w:rPr>
          <w:rFonts w:ascii="Times New Roman" w:eastAsia="Microsoft YaHei" w:hAnsi="Times New Roman" w:cs="Times New Roman"/>
          <w:color w:val="000000"/>
          <w:sz w:val="28"/>
          <w:szCs w:val="28"/>
          <w:lang w:val="uk-UA"/>
        </w:rPr>
        <w:t xml:space="preserve">ський СК, </w:t>
      </w:r>
      <w:r w:rsidR="00883246" w:rsidRPr="00B81734">
        <w:rPr>
          <w:rFonts w:ascii="Times New Roman" w:hAnsi="Times New Roman" w:cs="Times New Roman"/>
          <w:sz w:val="28"/>
          <w:szCs w:val="28"/>
          <w:lang w:val="uk-UA"/>
        </w:rPr>
        <w:t xml:space="preserve">Новомихайлівський СБК, Потеряйківський СК, Пащенківський СБК, Піщанківський СБК, Федіївський СБК, Шевченківський СБК, </w:t>
      </w:r>
      <w:r w:rsidR="00C4140B" w:rsidRPr="00B81734">
        <w:rPr>
          <w:rFonts w:ascii="Times New Roman" w:hAnsi="Times New Roman" w:cs="Times New Roman"/>
          <w:sz w:val="28"/>
          <w:szCs w:val="28"/>
          <w:lang w:val="uk-UA"/>
        </w:rPr>
        <w:t>Шамраївський СК, Шилівський СБК, Паненківський СК, Онищенківський СК, Сухорабівський СБК, Братешківський СК, Демидівський СБК, Говтвянський СБК, Остапівський СК</w:t>
      </w:r>
      <w:r w:rsidRPr="00B81734">
        <w:rPr>
          <w:rFonts w:ascii="Times New Roman" w:hAnsi="Times New Roman" w:cs="Times New Roman"/>
          <w:sz w:val="28"/>
          <w:szCs w:val="28"/>
          <w:lang w:val="uk-UA"/>
        </w:rPr>
        <w:t xml:space="preserve">), Решетилівська </w:t>
      </w:r>
      <w:r w:rsidRPr="00B81734">
        <w:rPr>
          <w:rFonts w:ascii="Times New Roman" w:eastAsia="Times New Roman" w:hAnsi="Times New Roman" w:cs="Times New Roman"/>
          <w:sz w:val="28"/>
          <w:szCs w:val="28"/>
          <w:lang w:val="uk-UA"/>
        </w:rPr>
        <w:t>центральна міська бібліотека, 4 бібліотеки-філії (</w:t>
      </w:r>
      <w:r w:rsidRPr="00B81734">
        <w:rPr>
          <w:rFonts w:ascii="Times New Roman" w:eastAsia="Times New Roman" w:hAnsi="Times New Roman" w:cs="Times New Roman"/>
          <w:color w:val="000000" w:themeColor="text1"/>
          <w:sz w:val="28"/>
          <w:szCs w:val="28"/>
          <w:lang w:val="uk-UA" w:eastAsia="uk-UA"/>
        </w:rPr>
        <w:t>Потічанська сільська бібліотека-філія, Колотіївська сільська бібліотека-філія, Решетилівська міська, Решетилівська міська бібліотека-філія №2</w:t>
      </w:r>
      <w:r w:rsidRPr="00B81734">
        <w:rPr>
          <w:rFonts w:ascii="Times New Roman" w:eastAsia="Times New Roman" w:hAnsi="Times New Roman" w:cs="Times New Roman"/>
          <w:sz w:val="28"/>
          <w:szCs w:val="28"/>
          <w:lang w:val="uk-UA"/>
        </w:rPr>
        <w:t>), Калениківська бібліотека, Хрещатівська бібліотека</w:t>
      </w:r>
      <w:r w:rsidR="005D70BF" w:rsidRPr="00B81734">
        <w:rPr>
          <w:rFonts w:ascii="Times New Roman" w:eastAsia="Times New Roman" w:hAnsi="Times New Roman" w:cs="Times New Roman"/>
          <w:sz w:val="28"/>
          <w:szCs w:val="28"/>
          <w:lang w:val="uk-UA"/>
        </w:rPr>
        <w:t xml:space="preserve">, </w:t>
      </w:r>
      <w:r w:rsidR="005D70BF" w:rsidRPr="00B81734">
        <w:rPr>
          <w:rFonts w:ascii="Times New Roman" w:eastAsia="Microsoft YaHei" w:hAnsi="Times New Roman" w:cs="Times New Roman"/>
          <w:color w:val="000000"/>
          <w:sz w:val="28"/>
          <w:szCs w:val="28"/>
          <w:lang w:val="uk-UA"/>
        </w:rPr>
        <w:t xml:space="preserve">Глибокобалківська сільська бібліотека, Демидівська сільська бібліотека, Друголиманська сільська бібліотека, Покровська сільська бібліотека, Калениківська сільська бібліотека, </w:t>
      </w:r>
      <w:r w:rsidR="005D70BF" w:rsidRPr="0012707A">
        <w:rPr>
          <w:rFonts w:ascii="Times New Roman" w:eastAsia="Microsoft YaHei" w:hAnsi="Times New Roman" w:cs="Times New Roman"/>
          <w:color w:val="000000"/>
          <w:sz w:val="28"/>
          <w:szCs w:val="28"/>
          <w:lang w:val="uk-UA"/>
        </w:rPr>
        <w:t>Колотіївська сільська бібліотека-філія</w:t>
      </w:r>
      <w:r w:rsidR="005D70BF" w:rsidRPr="00B81734">
        <w:rPr>
          <w:rFonts w:ascii="Times New Roman" w:eastAsia="Microsoft YaHei" w:hAnsi="Times New Roman" w:cs="Times New Roman"/>
          <w:color w:val="000000"/>
          <w:sz w:val="28"/>
          <w:szCs w:val="28"/>
          <w:lang w:val="uk-UA"/>
        </w:rPr>
        <w:t xml:space="preserve">, Кукобівська сільська бібліотека, Лобачівська сільська бібліотека, </w:t>
      </w:r>
      <w:r w:rsidR="005D70BF" w:rsidRPr="00B81734">
        <w:rPr>
          <w:rFonts w:ascii="Times New Roman" w:eastAsia="Microsoft YaHei" w:hAnsi="Times New Roman" w:cs="Times New Roman"/>
          <w:color w:val="000000"/>
          <w:sz w:val="28"/>
          <w:szCs w:val="28"/>
          <w:lang w:val="uk-UA"/>
        </w:rPr>
        <w:lastRenderedPageBreak/>
        <w:t xml:space="preserve">Малобакайська сільська бібліотека, Михнівська сільська бібліотека, Новомихайлівська сільська бібліотека, Пащенківська сільська бібліотека, Першолиманська сільська бібліотека, Піщанська сільська бібліотека, Плосківська сільська бібліотека, </w:t>
      </w:r>
      <w:r w:rsidR="005D70BF" w:rsidRPr="0012707A">
        <w:rPr>
          <w:rFonts w:ascii="Times New Roman" w:eastAsia="Microsoft YaHei" w:hAnsi="Times New Roman" w:cs="Times New Roman"/>
          <w:color w:val="000000"/>
          <w:sz w:val="28"/>
          <w:szCs w:val="28"/>
          <w:lang w:val="uk-UA"/>
        </w:rPr>
        <w:t>Потічанська сільська бібліотека-філія</w:t>
      </w:r>
      <w:r w:rsidR="005D70BF" w:rsidRPr="00B81734">
        <w:rPr>
          <w:rFonts w:ascii="Times New Roman" w:eastAsia="Microsoft YaHei" w:hAnsi="Times New Roman" w:cs="Times New Roman"/>
          <w:color w:val="000000"/>
          <w:sz w:val="28"/>
          <w:szCs w:val="28"/>
          <w:lang w:val="uk-UA"/>
        </w:rPr>
        <w:t xml:space="preserve">, Сухорабівська сільська бібліотека, Федіївська сільська бібліотека, Шамраївська сільська бібліотека, Шевченківська сільська бібліотека, Шилівська сільська бібліотека, </w:t>
      </w:r>
      <w:r w:rsidR="005D70BF" w:rsidRPr="0012707A">
        <w:rPr>
          <w:rFonts w:ascii="Times New Roman" w:eastAsia="Times New Roman" w:hAnsi="Times New Roman" w:cs="Times New Roman"/>
          <w:color w:val="000000"/>
          <w:sz w:val="28"/>
          <w:szCs w:val="28"/>
          <w:lang w:val="uk-UA" w:eastAsia="uk-UA"/>
        </w:rPr>
        <w:t>Шкурупіївська сільська бібліотека</w:t>
      </w:r>
      <w:r w:rsidR="005D70BF" w:rsidRPr="00B81734">
        <w:rPr>
          <w:rFonts w:ascii="Times New Roman" w:eastAsia="Times New Roman" w:hAnsi="Times New Roman" w:cs="Times New Roman"/>
          <w:color w:val="000000"/>
          <w:sz w:val="28"/>
          <w:szCs w:val="28"/>
          <w:lang w:val="uk-UA" w:eastAsia="uk-UA"/>
        </w:rPr>
        <w:t xml:space="preserve">,  </w:t>
      </w:r>
      <w:r w:rsidR="005D70BF" w:rsidRPr="00B81734">
        <w:rPr>
          <w:rFonts w:ascii="Times New Roman" w:eastAsia="Microsoft YaHei" w:hAnsi="Times New Roman" w:cs="Times New Roman"/>
          <w:color w:val="000000"/>
          <w:sz w:val="28"/>
          <w:szCs w:val="28"/>
          <w:lang w:val="uk-UA"/>
        </w:rPr>
        <w:t>Говтвянська сільська бібліотека, Остапівська сільська бібліотека</w:t>
      </w:r>
      <w:r w:rsidRPr="00B81734">
        <w:rPr>
          <w:rFonts w:ascii="Times New Roman" w:eastAsia="Times New Roman" w:hAnsi="Times New Roman" w:cs="Times New Roman"/>
          <w:sz w:val="28"/>
          <w:szCs w:val="28"/>
          <w:lang w:val="uk-UA"/>
        </w:rPr>
        <w:t xml:space="preserve"> та дитяча школа мистецтв.</w:t>
      </w:r>
    </w:p>
    <w:p w:rsidR="00DD3303" w:rsidRPr="00B81734" w:rsidRDefault="00DD3303" w:rsidP="00DD3303">
      <w:pPr>
        <w:pStyle w:val="ac"/>
        <w:spacing w:after="0"/>
        <w:ind w:firstLine="709"/>
        <w:jc w:val="both"/>
      </w:pPr>
      <w:r w:rsidRPr="00B81734">
        <w:rPr>
          <w:rFonts w:cs="Times New Roman"/>
          <w:color w:val="auto"/>
          <w:sz w:val="28"/>
          <w:szCs w:val="28"/>
        </w:rPr>
        <w:t xml:space="preserve">У 2020 році для </w:t>
      </w:r>
      <w:r w:rsidRPr="00B81734">
        <w:rPr>
          <w:rFonts w:cs="Times New Roman"/>
          <w:bCs/>
          <w:iCs/>
          <w:sz w:val="28"/>
          <w:szCs w:val="28"/>
        </w:rPr>
        <w:t>Решетилівської центральної міської бібліотеки та бібліотек-філій з метою збільшення к</w:t>
      </w:r>
      <w:r w:rsidRPr="00B81734">
        <w:rPr>
          <w:rFonts w:eastAsia="Calibri" w:cs="Times New Roman"/>
          <w:sz w:val="28"/>
          <w:szCs w:val="28"/>
        </w:rPr>
        <w:t xml:space="preserve">нижкового фонду </w:t>
      </w:r>
      <w:r w:rsidR="0012707A">
        <w:rPr>
          <w:rFonts w:cs="Times New Roman"/>
          <w:color w:val="auto"/>
          <w:sz w:val="28"/>
          <w:szCs w:val="28"/>
        </w:rPr>
        <w:t>було придбано 369 книг на суму</w:t>
      </w:r>
      <w:r w:rsidRPr="00B81734">
        <w:rPr>
          <w:rFonts w:cs="Times New Roman"/>
          <w:color w:val="auto"/>
          <w:sz w:val="28"/>
          <w:szCs w:val="28"/>
        </w:rPr>
        <w:t xml:space="preserve"> </w:t>
      </w:r>
      <w:r w:rsidRPr="00B81734">
        <w:rPr>
          <w:sz w:val="28"/>
          <w:szCs w:val="28"/>
        </w:rPr>
        <w:t>36,8 тис.грн.</w:t>
      </w:r>
    </w:p>
    <w:p w:rsidR="00491555" w:rsidRPr="00B81734" w:rsidRDefault="00491555" w:rsidP="00FF026C">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В будинках культури та клубах проводилася культурно-творча діяльність: тематичні вечори, державні, професійні, різдвяно-новорічні свята та інші масові заходи. Постійно ведеться культурно-пізнавальна робота з молодим та підростаючим поколінням.</w:t>
      </w:r>
    </w:p>
    <w:p w:rsidR="00DD3303" w:rsidRPr="00B81734" w:rsidRDefault="00DD3303" w:rsidP="00DD3303">
      <w:pPr>
        <w:tabs>
          <w:tab w:val="left" w:pos="0"/>
        </w:tabs>
        <w:spacing w:after="198" w:line="240" w:lineRule="auto"/>
        <w:contextualSpacing/>
        <w:jc w:val="both"/>
        <w:rPr>
          <w:rFonts w:ascii="Times New Roman" w:hAnsi="Times New Roman" w:cs="Times New Roman"/>
          <w:lang w:val="uk-UA"/>
        </w:rPr>
      </w:pPr>
      <w:r w:rsidRPr="00B81734">
        <w:rPr>
          <w:rFonts w:ascii="Times New Roman" w:hAnsi="Times New Roman" w:cs="Times New Roman"/>
          <w:sz w:val="28"/>
          <w:szCs w:val="28"/>
          <w:lang w:val="uk-UA"/>
        </w:rPr>
        <w:tab/>
        <w:t>Клубними закладами Решетилівської міської ради було проведено 212 культурно-розважальних заходи, з них для дітей</w:t>
      </w:r>
      <w:r w:rsidR="0012707A">
        <w:rPr>
          <w:rFonts w:ascii="Times New Roman" w:hAnsi="Times New Roman" w:cs="Times New Roman"/>
          <w:sz w:val="28"/>
          <w:szCs w:val="28"/>
          <w:lang w:val="uk-UA"/>
        </w:rPr>
        <w:t xml:space="preserve"> – </w:t>
      </w:r>
      <w:r w:rsidRPr="00B81734">
        <w:rPr>
          <w:rFonts w:ascii="Times New Roman" w:hAnsi="Times New Roman" w:cs="Times New Roman"/>
          <w:sz w:val="28"/>
          <w:szCs w:val="28"/>
          <w:lang w:val="uk-UA"/>
        </w:rPr>
        <w:t>5. Кількість відвідувач</w:t>
      </w:r>
      <w:r w:rsidR="0012707A">
        <w:rPr>
          <w:rFonts w:ascii="Times New Roman" w:hAnsi="Times New Roman" w:cs="Times New Roman"/>
          <w:sz w:val="28"/>
          <w:szCs w:val="28"/>
          <w:lang w:val="uk-UA"/>
        </w:rPr>
        <w:t xml:space="preserve">ів даних заходів становить </w:t>
      </w:r>
      <w:r w:rsidRPr="00B81734">
        <w:rPr>
          <w:rFonts w:ascii="Times New Roman" w:hAnsi="Times New Roman" w:cs="Times New Roman"/>
          <w:sz w:val="28"/>
          <w:szCs w:val="28"/>
          <w:lang w:val="uk-UA"/>
        </w:rPr>
        <w:t>16646, з них дітей – 213. В клубних закладах діє 21 клубн</w:t>
      </w:r>
      <w:r w:rsidR="0012707A">
        <w:rPr>
          <w:rFonts w:ascii="Times New Roman" w:hAnsi="Times New Roman" w:cs="Times New Roman"/>
          <w:sz w:val="28"/>
          <w:szCs w:val="28"/>
          <w:lang w:val="uk-UA"/>
        </w:rPr>
        <w:t xml:space="preserve">е формування, з них для дітей – </w:t>
      </w:r>
      <w:r w:rsidRPr="00B81734">
        <w:rPr>
          <w:rFonts w:ascii="Times New Roman" w:hAnsi="Times New Roman" w:cs="Times New Roman"/>
          <w:sz w:val="28"/>
          <w:szCs w:val="28"/>
          <w:lang w:val="uk-UA"/>
        </w:rPr>
        <w:t>9, у н</w:t>
      </w:r>
      <w:r w:rsidR="0012707A">
        <w:rPr>
          <w:rFonts w:ascii="Times New Roman" w:hAnsi="Times New Roman" w:cs="Times New Roman"/>
          <w:sz w:val="28"/>
          <w:szCs w:val="28"/>
          <w:lang w:val="uk-UA"/>
        </w:rPr>
        <w:t xml:space="preserve">их учасників 202, з них дітей – </w:t>
      </w:r>
      <w:r w:rsidRPr="00B81734">
        <w:rPr>
          <w:rFonts w:ascii="Times New Roman" w:hAnsi="Times New Roman" w:cs="Times New Roman"/>
          <w:sz w:val="28"/>
          <w:szCs w:val="28"/>
          <w:lang w:val="uk-UA"/>
        </w:rPr>
        <w:t>87.</w:t>
      </w:r>
    </w:p>
    <w:p w:rsidR="00491555" w:rsidRPr="00B81734" w:rsidRDefault="00491555" w:rsidP="00FF026C">
      <w:pPr>
        <w:spacing w:after="0" w:line="240" w:lineRule="auto"/>
        <w:ind w:firstLine="709"/>
        <w:contextualSpacing/>
        <w:jc w:val="both"/>
        <w:rPr>
          <w:rFonts w:ascii="Times New Roman" w:eastAsia="Times New Roman" w:hAnsi="Times New Roman" w:cs="Times New Roman"/>
          <w:b/>
          <w:bCs/>
          <w:i/>
          <w:iCs/>
          <w:sz w:val="28"/>
          <w:szCs w:val="28"/>
          <w:lang w:val="uk-UA"/>
        </w:rPr>
      </w:pPr>
      <w:r w:rsidRPr="00B81734">
        <w:rPr>
          <w:rFonts w:ascii="Times New Roman" w:hAnsi="Times New Roman"/>
          <w:sz w:val="28"/>
          <w:szCs w:val="28"/>
          <w:lang w:val="uk-UA"/>
        </w:rPr>
        <w:t>Головним завданням ЦКД</w:t>
      </w:r>
      <w:r w:rsidR="002C6E64" w:rsidRPr="00B81734">
        <w:rPr>
          <w:rFonts w:ascii="Times New Roman" w:hAnsi="Times New Roman"/>
          <w:sz w:val="28"/>
          <w:szCs w:val="28"/>
          <w:lang w:val="uk-UA"/>
        </w:rPr>
        <w:t xml:space="preserve"> </w:t>
      </w:r>
      <w:r w:rsidR="002C6E64" w:rsidRPr="00B81734">
        <w:rPr>
          <w:rFonts w:ascii="Times New Roman" w:eastAsia="Times New Roman" w:hAnsi="Times New Roman" w:cs="Times New Roman"/>
          <w:bCs/>
          <w:iCs/>
          <w:sz w:val="28"/>
          <w:szCs w:val="28"/>
          <w:lang w:val="uk-UA"/>
        </w:rPr>
        <w:t>„Оберіг”</w:t>
      </w:r>
      <w:r w:rsidRPr="00B81734">
        <w:rPr>
          <w:rFonts w:ascii="Times New Roman" w:hAnsi="Times New Roman"/>
          <w:sz w:val="28"/>
          <w:szCs w:val="28"/>
          <w:lang w:val="uk-UA"/>
        </w:rPr>
        <w:t xml:space="preserve"> є створення, збереження та розповсюдження культурних надбань, розвиток усіх жанрів та видів самодіяльної народної творчості, аматорського мистецтва, народних художніх промислів, задоволення культурно-</w:t>
      </w:r>
      <w:r w:rsidR="002C6E64" w:rsidRPr="00B81734">
        <w:rPr>
          <w:rFonts w:ascii="Times New Roman" w:hAnsi="Times New Roman"/>
          <w:sz w:val="28"/>
          <w:szCs w:val="28"/>
          <w:lang w:val="uk-UA"/>
        </w:rPr>
        <w:t>дозвільних</w:t>
      </w:r>
      <w:r w:rsidRPr="00B81734">
        <w:rPr>
          <w:rFonts w:ascii="Times New Roman" w:hAnsi="Times New Roman"/>
          <w:sz w:val="28"/>
          <w:szCs w:val="28"/>
          <w:lang w:val="uk-UA"/>
        </w:rPr>
        <w:t xml:space="preserve"> потреб населення.</w:t>
      </w:r>
    </w:p>
    <w:p w:rsidR="00DD3303" w:rsidRPr="00B81734" w:rsidRDefault="00DD3303" w:rsidP="00DD3303">
      <w:pPr>
        <w:spacing w:after="198" w:line="240" w:lineRule="auto"/>
        <w:ind w:firstLine="709"/>
        <w:contextualSpacing/>
        <w:jc w:val="both"/>
        <w:rPr>
          <w:rFonts w:ascii="Times New Roman" w:hAnsi="Times New Roman" w:cs="Times New Roman"/>
          <w:lang w:val="uk-UA"/>
        </w:rPr>
      </w:pPr>
      <w:r w:rsidRPr="00B81734">
        <w:rPr>
          <w:rFonts w:ascii="Times New Roman" w:hAnsi="Times New Roman"/>
          <w:sz w:val="28"/>
          <w:szCs w:val="28"/>
          <w:lang w:val="uk-UA"/>
        </w:rPr>
        <w:t>ЦКД</w:t>
      </w:r>
      <w:r w:rsidRPr="00B81734">
        <w:rPr>
          <w:rFonts w:ascii="Times New Roman" w:eastAsia="Times New Roman" w:hAnsi="Times New Roman" w:cs="Times New Roman"/>
          <w:sz w:val="28"/>
          <w:szCs w:val="28"/>
          <w:lang w:val="uk-UA"/>
        </w:rPr>
        <w:t xml:space="preserve"> „Оберіг” тісно працює з майстрами та численними шанувальниками народної творчості, які активно сприяють організації та розвитку творчого руху. При закладі діє мистецький клуб „Біла ворона”.</w:t>
      </w:r>
    </w:p>
    <w:p w:rsidR="00DD3303" w:rsidRPr="00B81734" w:rsidRDefault="00DD3303" w:rsidP="00DD3303">
      <w:pPr>
        <w:spacing w:after="198" w:line="240" w:lineRule="auto"/>
        <w:contextualSpacing/>
        <w:jc w:val="both"/>
        <w:rPr>
          <w:rFonts w:ascii="Times New Roman" w:hAnsi="Times New Roman" w:cs="Times New Roman"/>
          <w:lang w:val="uk-UA"/>
        </w:rPr>
      </w:pPr>
      <w:r w:rsidRPr="00B81734">
        <w:rPr>
          <w:rFonts w:ascii="Times New Roman" w:eastAsia="Times New Roman" w:hAnsi="Times New Roman" w:cs="Times New Roman"/>
          <w:sz w:val="28"/>
          <w:szCs w:val="28"/>
          <w:lang w:val="uk-UA"/>
        </w:rPr>
        <w:tab/>
        <w:t>Основними напрямками роботи ЦКД „Оберіг” є створення умов для розвитку ініціативи, творчості людей, організації активного відпочинку, розширення реальних можливостей для всебічного розвитку особистості.</w:t>
      </w:r>
    </w:p>
    <w:p w:rsidR="00DD3303" w:rsidRPr="00B81734" w:rsidRDefault="00DD3303" w:rsidP="00DD3303">
      <w:pPr>
        <w:spacing w:after="0" w:line="240" w:lineRule="auto"/>
        <w:contextualSpacing/>
        <w:jc w:val="both"/>
        <w:rPr>
          <w:rFonts w:ascii="Times New Roman" w:hAnsi="Times New Roman" w:cs="Times New Roman"/>
          <w:lang w:val="uk-UA"/>
        </w:rPr>
      </w:pPr>
      <w:r w:rsidRPr="00B81734">
        <w:rPr>
          <w:rFonts w:ascii="Times New Roman" w:eastAsia="Times New Roman" w:hAnsi="Times New Roman" w:cs="Times New Roman"/>
          <w:sz w:val="28"/>
          <w:szCs w:val="28"/>
          <w:lang w:val="uk-UA"/>
        </w:rPr>
        <w:tab/>
        <w:t>В закладі працює клуб за інтересами „Спадщина” та краєзнавчо-туристичний гурток з такою ж назвою, який відвідують діти шкільного віку. Вони досліджують та вивчають історію рідного краю, займаються пошуковою роботою, мандрують мальовничими місцями, вчаться берегти та цінувати історико-культурні надбання своїх дідів і прадідів.</w:t>
      </w:r>
    </w:p>
    <w:p w:rsidR="00DD3303" w:rsidRPr="00B81734" w:rsidRDefault="00DD3303" w:rsidP="00DD3303">
      <w:pPr>
        <w:spacing w:after="0"/>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За звітний період значно покращилась матеріально-технічна база закладів культури. Проведено поточні ремонти:</w:t>
      </w:r>
    </w:p>
    <w:p w:rsidR="00DD3303" w:rsidRPr="00B81734" w:rsidRDefault="00DD3303" w:rsidP="00DD3303">
      <w:pPr>
        <w:spacing w:after="0"/>
        <w:ind w:firstLine="709"/>
        <w:jc w:val="both"/>
        <w:rPr>
          <w:rFonts w:ascii="Times New Roman" w:hAnsi="Times New Roman" w:cs="Times New Roman"/>
          <w:lang w:val="uk-UA"/>
        </w:rPr>
      </w:pPr>
      <w:r w:rsidRPr="00B81734">
        <w:rPr>
          <w:rFonts w:ascii="Times New Roman" w:hAnsi="Times New Roman" w:cs="Times New Roman"/>
          <w:sz w:val="28"/>
          <w:szCs w:val="28"/>
          <w:lang w:val="uk-UA"/>
        </w:rPr>
        <w:t>1) Капітальний ремонт даху та системи опалення Калениківського сільського будинку культури – 413,1 тис.грн.;</w:t>
      </w:r>
    </w:p>
    <w:p w:rsidR="00DD3303" w:rsidRPr="00B81734" w:rsidRDefault="00DD3303" w:rsidP="00DD3303">
      <w:pPr>
        <w:pStyle w:val="af4"/>
        <w:ind w:left="709"/>
        <w:jc w:val="both"/>
        <w:rPr>
          <w:lang w:val="uk-UA"/>
        </w:rPr>
      </w:pPr>
      <w:r w:rsidRPr="00B81734">
        <w:rPr>
          <w:sz w:val="28"/>
          <w:szCs w:val="28"/>
          <w:lang w:val="uk-UA"/>
        </w:rPr>
        <w:t>2) Поточний ремонт даху сільського клубу с. Хрещате – 30,7 тис.грн.;</w:t>
      </w:r>
    </w:p>
    <w:p w:rsidR="00DD3303" w:rsidRPr="00B81734" w:rsidRDefault="00DD3303" w:rsidP="00DD3303">
      <w:pPr>
        <w:pStyle w:val="af4"/>
        <w:ind w:left="0" w:firstLine="709"/>
        <w:jc w:val="both"/>
        <w:rPr>
          <w:lang w:val="uk-UA"/>
        </w:rPr>
      </w:pPr>
      <w:r w:rsidRPr="00B81734">
        <w:rPr>
          <w:sz w:val="28"/>
          <w:szCs w:val="28"/>
          <w:lang w:val="uk-UA"/>
        </w:rPr>
        <w:t>3) Поточний ремонт частини перекриття глядацької зали Колотіївського СБК – 50,1 тис.грн.;</w:t>
      </w:r>
    </w:p>
    <w:p w:rsidR="00DD3303" w:rsidRPr="00B81734" w:rsidRDefault="00DD3303" w:rsidP="00DD3303">
      <w:pPr>
        <w:spacing w:after="0"/>
        <w:ind w:firstLine="709"/>
        <w:jc w:val="both"/>
        <w:rPr>
          <w:rFonts w:ascii="Times New Roman" w:hAnsi="Times New Roman" w:cs="Times New Roman"/>
          <w:lang w:val="uk-UA"/>
        </w:rPr>
      </w:pPr>
      <w:r w:rsidRPr="00B81734">
        <w:rPr>
          <w:rFonts w:ascii="Times New Roman" w:hAnsi="Times New Roman" w:cs="Times New Roman"/>
          <w:sz w:val="28"/>
          <w:szCs w:val="28"/>
          <w:lang w:val="uk-UA"/>
        </w:rPr>
        <w:t>4) Заміна  вхідних дверей до актової зали Дитячої школи мистецтв – 43,8 тис. грн.;</w:t>
      </w:r>
    </w:p>
    <w:p w:rsidR="00DD3303" w:rsidRPr="00B81734" w:rsidRDefault="00DD3303" w:rsidP="00DD3303">
      <w:pPr>
        <w:spacing w:after="0"/>
        <w:ind w:firstLine="709"/>
        <w:jc w:val="both"/>
        <w:rPr>
          <w:rFonts w:ascii="Times New Roman" w:hAnsi="Times New Roman" w:cs="Times New Roman"/>
          <w:lang w:val="uk-UA"/>
        </w:rPr>
      </w:pPr>
      <w:r w:rsidRPr="00B81734">
        <w:rPr>
          <w:rFonts w:ascii="Times New Roman" w:hAnsi="Times New Roman" w:cs="Times New Roman"/>
          <w:sz w:val="28"/>
          <w:szCs w:val="28"/>
          <w:lang w:val="uk-UA"/>
        </w:rPr>
        <w:lastRenderedPageBreak/>
        <w:t>5)</w:t>
      </w:r>
      <w:r w:rsidRPr="00B81734">
        <w:rPr>
          <w:rFonts w:ascii="Times New Roman" w:hAnsi="Times New Roman" w:cs="Times New Roman"/>
          <w:lang w:val="uk-UA"/>
        </w:rPr>
        <w:t xml:space="preserve"> </w:t>
      </w:r>
      <w:r w:rsidRPr="00B81734">
        <w:rPr>
          <w:rFonts w:ascii="Times New Roman" w:hAnsi="Times New Roman" w:cs="Times New Roman"/>
          <w:sz w:val="28"/>
          <w:szCs w:val="28"/>
          <w:lang w:val="uk-UA"/>
        </w:rPr>
        <w:t>Проведено мережу інтернет з точкою доступу WI-FI до Пасічниківського СБК та ін. – 1,2 тис.грн.</w:t>
      </w:r>
    </w:p>
    <w:p w:rsidR="00DD3303" w:rsidRPr="00B81734" w:rsidRDefault="00DD3303" w:rsidP="00DD3303">
      <w:pPr>
        <w:spacing w:after="0"/>
        <w:ind w:firstLine="709"/>
        <w:jc w:val="both"/>
        <w:rPr>
          <w:rFonts w:ascii="Times New Roman" w:hAnsi="Times New Roman" w:cs="Times New Roman"/>
          <w:lang w:val="uk-UA"/>
        </w:rPr>
      </w:pPr>
      <w:r w:rsidRPr="00B81734">
        <w:rPr>
          <w:rFonts w:ascii="Times New Roman" w:hAnsi="Times New Roman" w:cs="Times New Roman"/>
          <w:sz w:val="28"/>
          <w:szCs w:val="28"/>
          <w:lang w:val="uk-UA"/>
        </w:rPr>
        <w:t xml:space="preserve">За звітний період на утримання закладів культури Решетилівської міської ради з </w:t>
      </w:r>
      <w:r w:rsidR="00686E12">
        <w:rPr>
          <w:rFonts w:ascii="Times New Roman" w:hAnsi="Times New Roman" w:cs="Times New Roman"/>
          <w:sz w:val="28"/>
          <w:szCs w:val="28"/>
          <w:lang w:val="uk-UA"/>
        </w:rPr>
        <w:t>бюджету використано 8279,4 тис.грн., а саме:</w:t>
      </w:r>
    </w:p>
    <w:p w:rsidR="00DD3303" w:rsidRPr="00B81734" w:rsidRDefault="00DD3303" w:rsidP="00DD3303">
      <w:pPr>
        <w:pStyle w:val="af4"/>
        <w:ind w:left="709"/>
        <w:jc w:val="both"/>
        <w:rPr>
          <w:lang w:val="uk-UA"/>
        </w:rPr>
      </w:pPr>
      <w:r w:rsidRPr="00B81734">
        <w:rPr>
          <w:sz w:val="28"/>
          <w:szCs w:val="28"/>
          <w:lang w:val="uk-UA"/>
        </w:rPr>
        <w:t>- бібліотеки (3 бібліотеки, 4 філії) – 1600,1 тис.грн.;</w:t>
      </w:r>
    </w:p>
    <w:p w:rsidR="00DD3303" w:rsidRPr="00B81734" w:rsidRDefault="00DD3303" w:rsidP="00DD3303">
      <w:pPr>
        <w:pStyle w:val="af4"/>
        <w:ind w:left="709"/>
        <w:jc w:val="both"/>
        <w:rPr>
          <w:lang w:val="uk-UA"/>
        </w:rPr>
      </w:pPr>
      <w:r w:rsidRPr="00B81734">
        <w:rPr>
          <w:sz w:val="28"/>
          <w:szCs w:val="28"/>
          <w:lang w:val="uk-UA"/>
        </w:rPr>
        <w:t>- клуби (11 закладів) – 3782,7 тис.грн.;</w:t>
      </w:r>
    </w:p>
    <w:p w:rsidR="00DD3303" w:rsidRDefault="00DD3303" w:rsidP="00DD3303">
      <w:pPr>
        <w:pStyle w:val="af4"/>
        <w:ind w:left="709"/>
        <w:jc w:val="both"/>
        <w:rPr>
          <w:sz w:val="28"/>
          <w:szCs w:val="28"/>
          <w:lang w:val="uk-UA"/>
        </w:rPr>
      </w:pPr>
      <w:r w:rsidRPr="00B81734">
        <w:rPr>
          <w:sz w:val="28"/>
          <w:szCs w:val="28"/>
          <w:lang w:val="uk-UA"/>
        </w:rPr>
        <w:t>- Дитяча школа мистецтв – 2896,6 тис.грн.</w:t>
      </w:r>
    </w:p>
    <w:p w:rsidR="00686E12" w:rsidRPr="00B81734" w:rsidRDefault="00686E12" w:rsidP="00DD3303">
      <w:pPr>
        <w:pStyle w:val="af4"/>
        <w:ind w:left="709"/>
        <w:jc w:val="both"/>
        <w:rPr>
          <w:sz w:val="28"/>
          <w:szCs w:val="28"/>
          <w:lang w:val="uk-UA"/>
        </w:rPr>
      </w:pPr>
    </w:p>
    <w:p w:rsidR="00491555" w:rsidRPr="00686E12" w:rsidRDefault="00686E12" w:rsidP="00686E12">
      <w:pPr>
        <w:spacing w:after="0" w:line="240" w:lineRule="auto"/>
        <w:jc w:val="center"/>
        <w:rPr>
          <w:rFonts w:ascii="Times New Roman" w:hAnsi="Times New Roman"/>
          <w:sz w:val="28"/>
          <w:szCs w:val="28"/>
          <w:u w:val="single"/>
          <w:lang w:val="uk-UA"/>
        </w:rPr>
      </w:pPr>
      <w:r w:rsidRPr="00686E12">
        <w:rPr>
          <w:rFonts w:ascii="Times New Roman" w:hAnsi="Times New Roman" w:cs="Times New Roman"/>
          <w:b/>
          <w:sz w:val="28"/>
          <w:szCs w:val="28"/>
          <w:u w:val="single"/>
          <w:lang w:val="uk-UA"/>
        </w:rPr>
        <w:t xml:space="preserve">1.3.4. </w:t>
      </w:r>
      <w:r w:rsidR="00491555" w:rsidRPr="00686E12">
        <w:rPr>
          <w:rFonts w:ascii="Times New Roman" w:hAnsi="Times New Roman" w:cs="Times New Roman"/>
          <w:b/>
          <w:sz w:val="28"/>
          <w:szCs w:val="28"/>
          <w:u w:val="single"/>
          <w:lang w:val="uk-UA"/>
        </w:rPr>
        <w:t>Спорт</w:t>
      </w:r>
    </w:p>
    <w:p w:rsidR="00525041" w:rsidRPr="00B81734" w:rsidRDefault="00525041" w:rsidP="00525041">
      <w:pPr>
        <w:pStyle w:val="ac"/>
        <w:spacing w:after="0"/>
        <w:ind w:firstLine="709"/>
        <w:jc w:val="both"/>
        <w:rPr>
          <w:rFonts w:cs="Times New Roman"/>
          <w:color w:val="000000"/>
          <w:sz w:val="28"/>
          <w:szCs w:val="28"/>
        </w:rPr>
      </w:pPr>
      <w:r w:rsidRPr="00B81734">
        <w:rPr>
          <w:rFonts w:cs="Times New Roman"/>
          <w:sz w:val="28"/>
          <w:szCs w:val="28"/>
        </w:rPr>
        <w:t xml:space="preserve">З метою розвитку та підтримки спортивно-фізичного потенціалу мешканців ОТГ </w:t>
      </w:r>
      <w:r w:rsidRPr="00B81734">
        <w:rPr>
          <w:rFonts w:cs="Times New Roman"/>
          <w:sz w:val="28"/>
          <w:szCs w:val="28"/>
          <w:lang w:eastAsia="uk-UA"/>
        </w:rPr>
        <w:t>проводиться широка пропаганда фізичної культури та спорту як фактору зміцнення здоров’я, фізичного і духовного загартовування людини.</w:t>
      </w:r>
    </w:p>
    <w:p w:rsidR="00525041" w:rsidRPr="00B81734" w:rsidRDefault="00525041" w:rsidP="00525041">
      <w:pPr>
        <w:pStyle w:val="ac"/>
        <w:spacing w:after="0"/>
        <w:ind w:firstLine="709"/>
        <w:jc w:val="both"/>
        <w:rPr>
          <w:rFonts w:eastAsia="Times New Roman" w:cs="Times New Roman"/>
          <w:color w:val="000000"/>
          <w:sz w:val="28"/>
          <w:szCs w:val="28"/>
          <w:lang w:eastAsia="ru-RU"/>
        </w:rPr>
      </w:pPr>
      <w:r w:rsidRPr="00B81734">
        <w:rPr>
          <w:rFonts w:cs="Times New Roman"/>
          <w:color w:val="000000"/>
          <w:sz w:val="28"/>
          <w:szCs w:val="28"/>
        </w:rPr>
        <w:t xml:space="preserve">Позашкільну спортивну освіту забезпечують 2 заклади, в яких виховується </w:t>
      </w:r>
      <w:r w:rsidRPr="00B81734">
        <w:rPr>
          <w:rFonts w:cs="Times New Roman"/>
          <w:color w:val="auto"/>
          <w:sz w:val="28"/>
          <w:szCs w:val="28"/>
        </w:rPr>
        <w:t>343</w:t>
      </w:r>
      <w:r w:rsidRPr="00B81734">
        <w:rPr>
          <w:rFonts w:cs="Times New Roman"/>
          <w:color w:val="FF0000"/>
          <w:sz w:val="28"/>
          <w:szCs w:val="28"/>
        </w:rPr>
        <w:t xml:space="preserve"> </w:t>
      </w:r>
      <w:r w:rsidRPr="00B81734">
        <w:rPr>
          <w:rFonts w:cs="Times New Roman"/>
          <w:color w:val="000000"/>
          <w:sz w:val="28"/>
          <w:szCs w:val="28"/>
        </w:rPr>
        <w:t xml:space="preserve">дітей: Дитячо-юнацька спортивна школа, </w:t>
      </w:r>
      <w:r w:rsidRPr="00B81734">
        <w:rPr>
          <w:rFonts w:eastAsia="Times New Roman" w:cs="Times New Roman"/>
          <w:color w:val="000000"/>
          <w:sz w:val="28"/>
          <w:szCs w:val="28"/>
          <w:lang w:eastAsia="ru-RU"/>
        </w:rPr>
        <w:t>Центр туризму, краєзнавства, спорту</w:t>
      </w:r>
      <w:r w:rsidR="00686E12">
        <w:rPr>
          <w:rFonts w:eastAsia="Times New Roman" w:cs="Times New Roman"/>
          <w:color w:val="000000"/>
          <w:sz w:val="28"/>
          <w:szCs w:val="28"/>
          <w:lang w:eastAsia="ru-RU"/>
        </w:rPr>
        <w:t xml:space="preserve"> та екскурсій учнівської молоді</w:t>
      </w:r>
      <w:r w:rsidRPr="00B81734">
        <w:rPr>
          <w:rFonts w:eastAsia="Times New Roman" w:cs="Times New Roman"/>
          <w:color w:val="000000"/>
          <w:sz w:val="28"/>
          <w:szCs w:val="28"/>
          <w:lang w:eastAsia="ru-RU"/>
        </w:rPr>
        <w:t>.</w:t>
      </w:r>
    </w:p>
    <w:p w:rsidR="00525041" w:rsidRPr="00B81734" w:rsidRDefault="00525041" w:rsidP="00525041">
      <w:pPr>
        <w:pStyle w:val="ac"/>
        <w:spacing w:after="0"/>
        <w:ind w:firstLine="709"/>
        <w:jc w:val="both"/>
        <w:rPr>
          <w:rFonts w:cs="Times New Roman"/>
          <w:color w:val="auto"/>
          <w:sz w:val="28"/>
          <w:szCs w:val="28"/>
        </w:rPr>
      </w:pPr>
      <w:r w:rsidRPr="00B81734">
        <w:rPr>
          <w:rFonts w:cs="Times New Roman"/>
          <w:color w:val="auto"/>
          <w:sz w:val="28"/>
          <w:szCs w:val="28"/>
        </w:rPr>
        <w:t>У ДЮСШ навчається 293 вихованців, функціонують такі секції: боксу, футболу, волейболу, греко-римської боротьби, настільного тенісу, пауерліфтингу</w:t>
      </w:r>
      <w:r w:rsidRPr="00B81734">
        <w:rPr>
          <w:rStyle w:val="a4"/>
          <w:color w:val="auto"/>
          <w:sz w:val="28"/>
          <w:szCs w:val="28"/>
        </w:rPr>
        <w:t xml:space="preserve">. </w:t>
      </w:r>
      <w:r w:rsidRPr="00B81734">
        <w:rPr>
          <w:rFonts w:cs="Times New Roman"/>
          <w:color w:val="auto"/>
          <w:sz w:val="28"/>
          <w:szCs w:val="28"/>
        </w:rPr>
        <w:t>Рівень спортивної майстерності щорічно зростає. За рік спортсмени брали участь у змаганнях, турнірах, спартакіадах, чемпіонатах різного рівня.</w:t>
      </w:r>
    </w:p>
    <w:p w:rsidR="00525041" w:rsidRPr="00B81734" w:rsidRDefault="00525041" w:rsidP="00525041">
      <w:pPr>
        <w:pStyle w:val="ac"/>
        <w:spacing w:after="0"/>
        <w:ind w:firstLine="709"/>
        <w:jc w:val="both"/>
        <w:rPr>
          <w:rFonts w:cs="Times New Roman"/>
          <w:color w:val="auto"/>
          <w:sz w:val="28"/>
          <w:szCs w:val="28"/>
        </w:rPr>
      </w:pPr>
      <w:r w:rsidRPr="00B81734">
        <w:rPr>
          <w:rFonts w:cs="Times New Roman"/>
          <w:color w:val="auto"/>
          <w:sz w:val="28"/>
          <w:szCs w:val="28"/>
        </w:rPr>
        <w:t xml:space="preserve">Для секції боксу придбано </w:t>
      </w:r>
      <w:r w:rsidRPr="00B81734">
        <w:rPr>
          <w:sz w:val="28"/>
          <w:szCs w:val="28"/>
        </w:rPr>
        <w:t>гриф штанги «олімпійський», диски обгумовані</w:t>
      </w:r>
      <w:r w:rsidR="00686E12">
        <w:rPr>
          <w:sz w:val="28"/>
          <w:szCs w:val="28"/>
        </w:rPr>
        <w:t xml:space="preserve"> на суму</w:t>
      </w:r>
      <w:r w:rsidRPr="00B81734">
        <w:rPr>
          <w:sz w:val="28"/>
          <w:szCs w:val="28"/>
        </w:rPr>
        <w:t xml:space="preserve"> 32,5 </w:t>
      </w:r>
      <w:r w:rsidRPr="00B81734">
        <w:rPr>
          <w:rFonts w:cs="Times New Roman"/>
          <w:color w:val="auto"/>
          <w:sz w:val="28"/>
          <w:szCs w:val="28"/>
        </w:rPr>
        <w:t xml:space="preserve">тис.грн. </w:t>
      </w:r>
      <w:r w:rsidRPr="00B81734">
        <w:rPr>
          <w:rFonts w:cs="Times New Roman"/>
          <w:sz w:val="28"/>
          <w:szCs w:val="28"/>
        </w:rPr>
        <w:t>За звітний період на утримання закладу з бюджету використано 106,5 тис.грн.</w:t>
      </w:r>
    </w:p>
    <w:p w:rsidR="00525041" w:rsidRPr="00B81734" w:rsidRDefault="00525041" w:rsidP="00525041">
      <w:pPr>
        <w:pStyle w:val="ac"/>
        <w:spacing w:after="0"/>
        <w:ind w:firstLine="709"/>
        <w:jc w:val="both"/>
        <w:rPr>
          <w:rFonts w:eastAsia="Times New Roman" w:cs="Times New Roman"/>
          <w:color w:val="auto"/>
          <w:sz w:val="28"/>
          <w:szCs w:val="28"/>
          <w:lang w:eastAsia="ru-RU"/>
        </w:rPr>
      </w:pPr>
      <w:r w:rsidRPr="00B81734">
        <w:rPr>
          <w:rFonts w:eastAsia="Times New Roman" w:cs="Times New Roman"/>
          <w:color w:val="auto"/>
          <w:sz w:val="28"/>
          <w:szCs w:val="28"/>
          <w:lang w:eastAsia="ru-RU"/>
        </w:rPr>
        <w:t xml:space="preserve">У </w:t>
      </w:r>
      <w:r w:rsidRPr="00B81734">
        <w:rPr>
          <w:rFonts w:eastAsia="Times New Roman" w:cs="Times New Roman"/>
          <w:color w:val="000000"/>
          <w:sz w:val="28"/>
          <w:szCs w:val="28"/>
          <w:lang w:eastAsia="ru-RU"/>
        </w:rPr>
        <w:t>ЦТКСЕУМ</w:t>
      </w:r>
      <w:r w:rsidRPr="00B81734">
        <w:rPr>
          <w:rFonts w:eastAsia="Times New Roman" w:cs="Times New Roman"/>
          <w:color w:val="auto"/>
          <w:sz w:val="28"/>
          <w:szCs w:val="28"/>
          <w:lang w:eastAsia="ru-RU"/>
        </w:rPr>
        <w:t xml:space="preserve"> функціонує 2 гуртки: скалолазіння і спортивне орієнтування, в яких навчається 50 учнів. Для розвитку в подальшому інших видів спорту, за кошти місцевого бюджету для закладу придбано SUP-дошки (гребля стоячи) для сплавів по річці Говтва на суму 32,0 тис.грн. Молодь до 18 років безкоштовно використовує каяки, доросле населення – на комерційній основі, про що було прийнято окреме рішення міської ради. Так, здійснювалися сплави по річці Г</w:t>
      </w:r>
      <w:r w:rsidR="00686E12">
        <w:rPr>
          <w:rFonts w:eastAsia="Times New Roman" w:cs="Times New Roman"/>
          <w:color w:val="auto"/>
          <w:sz w:val="28"/>
          <w:szCs w:val="28"/>
          <w:lang w:eastAsia="ru-RU"/>
        </w:rPr>
        <w:t>овтва по трьох напрямках (до с.Прокопівка, до с.</w:t>
      </w:r>
      <w:r w:rsidRPr="00B81734">
        <w:rPr>
          <w:rFonts w:eastAsia="Times New Roman" w:cs="Times New Roman"/>
          <w:color w:val="auto"/>
          <w:sz w:val="28"/>
          <w:szCs w:val="28"/>
          <w:lang w:eastAsia="ru-RU"/>
        </w:rPr>
        <w:t>Шкурупіївка, до місця відпочинку «Верба»), сплави за течією по річці Псел (від Сухорабівської Г</w:t>
      </w:r>
      <w:r w:rsidR="00686E12">
        <w:rPr>
          <w:rFonts w:eastAsia="Times New Roman" w:cs="Times New Roman"/>
          <w:color w:val="auto"/>
          <w:sz w:val="28"/>
          <w:szCs w:val="28"/>
          <w:lang w:eastAsia="ru-RU"/>
        </w:rPr>
        <w:t>ЕС – до центрального пляжу в с.</w:t>
      </w:r>
      <w:r w:rsidRPr="00B81734">
        <w:rPr>
          <w:rFonts w:eastAsia="Times New Roman" w:cs="Times New Roman"/>
          <w:color w:val="auto"/>
          <w:sz w:val="28"/>
          <w:szCs w:val="28"/>
          <w:lang w:eastAsia="ru-RU"/>
        </w:rPr>
        <w:t>Говтва). Молодь активно приймала участь змаганнях зі спортивного орієнтування, як масштабу ОТГ, так і обласного рівня.</w:t>
      </w:r>
    </w:p>
    <w:p w:rsidR="00FC5F90" w:rsidRPr="00B81734" w:rsidRDefault="00525041" w:rsidP="00DD3303">
      <w:pPr>
        <w:pStyle w:val="ac"/>
        <w:spacing w:after="0"/>
        <w:ind w:firstLine="709"/>
        <w:jc w:val="both"/>
        <w:rPr>
          <w:sz w:val="28"/>
          <w:szCs w:val="28"/>
        </w:rPr>
      </w:pPr>
      <w:r w:rsidRPr="00B81734">
        <w:rPr>
          <w:rFonts w:cs="Times New Roman"/>
          <w:color w:val="auto"/>
          <w:sz w:val="28"/>
          <w:szCs w:val="28"/>
        </w:rPr>
        <w:t xml:space="preserve">З метою створення умов для забезпечення оптимальної рухової активності населення реалізовується Програма фінансової підтримки громадської організації </w:t>
      </w:r>
      <w:r w:rsidRPr="00B81734">
        <w:rPr>
          <w:color w:val="000000"/>
          <w:sz w:val="28"/>
          <w:szCs w:val="28"/>
        </w:rPr>
        <w:t>„</w:t>
      </w:r>
      <w:r w:rsidRPr="00B81734">
        <w:rPr>
          <w:sz w:val="28"/>
          <w:szCs w:val="28"/>
        </w:rPr>
        <w:t>Волейбольний  клуб «Решетилівка»</w:t>
      </w:r>
      <w:r w:rsidRPr="00B81734">
        <w:rPr>
          <w:rFonts w:cs="Times New Roman"/>
          <w:color w:val="auto"/>
          <w:sz w:val="28"/>
          <w:szCs w:val="28"/>
        </w:rPr>
        <w:t>”</w:t>
      </w:r>
      <w:r w:rsidRPr="00B81734">
        <w:rPr>
          <w:sz w:val="28"/>
          <w:szCs w:val="28"/>
        </w:rPr>
        <w:t xml:space="preserve"> на 2020-2021 роки, відповідно до якої з бюджету профінансовано 117,4 тис.грн.</w:t>
      </w:r>
    </w:p>
    <w:p w:rsidR="00DD3303" w:rsidRPr="00B81734" w:rsidRDefault="00DD3303" w:rsidP="00DD3303">
      <w:pPr>
        <w:pStyle w:val="ac"/>
        <w:spacing w:after="0"/>
        <w:ind w:firstLine="709"/>
        <w:jc w:val="both"/>
        <w:rPr>
          <w:rFonts w:eastAsia="Times New Roman" w:cs="Times New Roman"/>
          <w:color w:val="000000"/>
          <w:sz w:val="28"/>
          <w:szCs w:val="28"/>
        </w:rPr>
      </w:pPr>
    </w:p>
    <w:p w:rsidR="00D60438" w:rsidRPr="00B81734" w:rsidRDefault="009C2A7A" w:rsidP="009C2A7A">
      <w:pPr>
        <w:spacing w:after="0" w:line="240" w:lineRule="auto"/>
        <w:jc w:val="center"/>
        <w:rPr>
          <w:rFonts w:ascii="Times New Roman" w:hAnsi="Times New Roman" w:cs="Times New Roman"/>
          <w:b/>
          <w:bCs/>
          <w:color w:val="auto"/>
          <w:sz w:val="28"/>
          <w:szCs w:val="28"/>
          <w:u w:val="single"/>
          <w:lang w:val="uk-UA"/>
        </w:rPr>
      </w:pPr>
      <w:r>
        <w:rPr>
          <w:rFonts w:ascii="Times New Roman" w:eastAsia="Times New Roman" w:hAnsi="Times New Roman" w:cs="Times New Roman"/>
          <w:b/>
          <w:color w:val="auto"/>
          <w:sz w:val="28"/>
          <w:szCs w:val="28"/>
          <w:u w:val="single"/>
          <w:lang w:val="uk-UA"/>
        </w:rPr>
        <w:t>1.3.5</w:t>
      </w:r>
      <w:r w:rsidR="00D60438" w:rsidRPr="00B81734">
        <w:rPr>
          <w:rFonts w:ascii="Times New Roman" w:eastAsia="Times New Roman" w:hAnsi="Times New Roman" w:cs="Times New Roman"/>
          <w:b/>
          <w:color w:val="auto"/>
          <w:sz w:val="28"/>
          <w:szCs w:val="28"/>
          <w:u w:val="single"/>
          <w:lang w:val="uk-UA"/>
        </w:rPr>
        <w:t>.</w:t>
      </w:r>
      <w:r w:rsidR="00AE30F6" w:rsidRPr="00B81734">
        <w:rPr>
          <w:rFonts w:ascii="Times New Roman" w:hAnsi="Times New Roman" w:cs="Times New Roman"/>
          <w:b/>
          <w:bCs/>
          <w:color w:val="auto"/>
          <w:sz w:val="28"/>
          <w:szCs w:val="28"/>
          <w:u w:val="single"/>
          <w:lang w:val="uk-UA"/>
        </w:rPr>
        <w:t xml:space="preserve"> Охорона</w:t>
      </w:r>
      <w:r w:rsidR="007C6246" w:rsidRPr="00B81734">
        <w:rPr>
          <w:rFonts w:ascii="Times New Roman" w:hAnsi="Times New Roman" w:cs="Times New Roman"/>
          <w:b/>
          <w:bCs/>
          <w:color w:val="auto"/>
          <w:sz w:val="28"/>
          <w:szCs w:val="28"/>
          <w:u w:val="single"/>
          <w:lang w:val="uk-UA"/>
        </w:rPr>
        <w:t xml:space="preserve"> здоров’я</w:t>
      </w:r>
    </w:p>
    <w:p w:rsidR="00CF2E24" w:rsidRPr="00B81734" w:rsidRDefault="00107C00" w:rsidP="00CF2E24">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Охорона здоров’я на території Решетилівс</w:t>
      </w:r>
      <w:r w:rsidR="009C2A7A">
        <w:rPr>
          <w:rFonts w:ascii="Times New Roman" w:hAnsi="Times New Roman" w:cs="Times New Roman"/>
          <w:sz w:val="28"/>
          <w:szCs w:val="28"/>
          <w:lang w:val="uk-UA"/>
        </w:rPr>
        <w:t>ької ОТГ представлена системою п</w:t>
      </w:r>
      <w:r w:rsidRPr="00B81734">
        <w:rPr>
          <w:rFonts w:ascii="Times New Roman" w:hAnsi="Times New Roman" w:cs="Times New Roman"/>
          <w:sz w:val="28"/>
          <w:szCs w:val="28"/>
          <w:lang w:val="uk-UA"/>
        </w:rPr>
        <w:t xml:space="preserve">ервинної медико-санітарної допомоги КНП </w:t>
      </w:r>
      <w:r w:rsidR="00CF2E24" w:rsidRPr="00B81734">
        <w:rPr>
          <w:rFonts w:ascii="Times New Roman" w:eastAsia="Times New Roman" w:hAnsi="Times New Roman" w:cs="Times New Roman"/>
          <w:color w:val="000000"/>
          <w:sz w:val="28"/>
          <w:szCs w:val="28"/>
          <w:lang w:val="uk-UA"/>
        </w:rPr>
        <w:t>„</w:t>
      </w:r>
      <w:r w:rsidRPr="00B81734">
        <w:rPr>
          <w:rFonts w:ascii="Times New Roman" w:hAnsi="Times New Roman" w:cs="Times New Roman"/>
          <w:sz w:val="28"/>
          <w:szCs w:val="28"/>
          <w:lang w:val="uk-UA"/>
        </w:rPr>
        <w:t>Центр ПМСД Решетилівської міської  ради Полтавської області</w:t>
      </w:r>
      <w:r w:rsidR="00CF2E24" w:rsidRPr="00B81734">
        <w:rPr>
          <w:rFonts w:ascii="Times New Roman" w:eastAsia="Times New Roman" w:hAnsi="Times New Roman" w:cs="Times New Roman"/>
          <w:color w:val="000000"/>
          <w:sz w:val="28"/>
          <w:szCs w:val="28"/>
          <w:lang w:val="uk-UA"/>
        </w:rPr>
        <w:t>”</w:t>
      </w:r>
      <w:r w:rsidRPr="00B81734">
        <w:rPr>
          <w:rFonts w:ascii="Times New Roman" w:hAnsi="Times New Roman" w:cs="Times New Roman"/>
          <w:b/>
          <w:sz w:val="28"/>
          <w:szCs w:val="28"/>
          <w:lang w:val="uk-UA"/>
        </w:rPr>
        <w:t xml:space="preserve"> </w:t>
      </w:r>
      <w:r w:rsidRPr="00B81734">
        <w:rPr>
          <w:rFonts w:ascii="Times New Roman" w:hAnsi="Times New Roman" w:cs="Times New Roman"/>
          <w:sz w:val="28"/>
          <w:szCs w:val="28"/>
          <w:lang w:val="uk-UA"/>
        </w:rPr>
        <w:t xml:space="preserve">(Центр ПМСД), та </w:t>
      </w:r>
      <w:r w:rsidR="002E6070" w:rsidRPr="00B81734">
        <w:rPr>
          <w:rFonts w:ascii="Times New Roman" w:hAnsi="Times New Roman" w:cs="Times New Roman"/>
          <w:sz w:val="28"/>
          <w:szCs w:val="28"/>
          <w:lang w:val="uk-UA"/>
        </w:rPr>
        <w:t xml:space="preserve">закладом вторинної медицини </w:t>
      </w:r>
      <w:r w:rsidRPr="00B81734">
        <w:rPr>
          <w:rStyle w:val="copy-file-field"/>
          <w:rFonts w:ascii="Times New Roman" w:hAnsi="Times New Roman" w:cs="Times New Roman"/>
          <w:sz w:val="28"/>
          <w:szCs w:val="28"/>
          <w:lang w:val="uk-UA"/>
        </w:rPr>
        <w:t xml:space="preserve">КНП </w:t>
      </w:r>
      <w:r w:rsidRPr="00B81734">
        <w:rPr>
          <w:rFonts w:ascii="Times New Roman" w:eastAsia="Times New Roman" w:hAnsi="Times New Roman" w:cs="Times New Roman"/>
          <w:color w:val="000000"/>
          <w:sz w:val="28"/>
          <w:szCs w:val="28"/>
          <w:lang w:val="uk-UA"/>
        </w:rPr>
        <w:t>„</w:t>
      </w:r>
      <w:r w:rsidR="00CF2E24" w:rsidRPr="00B81734">
        <w:rPr>
          <w:rFonts w:ascii="Times New Roman" w:hAnsi="Times New Roman" w:cs="Times New Roman"/>
          <w:sz w:val="28"/>
          <w:szCs w:val="28"/>
          <w:lang w:val="uk-UA"/>
        </w:rPr>
        <w:t xml:space="preserve">Решетилівська центральна лікарня Решетилівської </w:t>
      </w:r>
      <w:r w:rsidR="00CF2E24" w:rsidRPr="00B81734">
        <w:rPr>
          <w:rFonts w:ascii="Times New Roman" w:hAnsi="Times New Roman" w:cs="Times New Roman"/>
          <w:sz w:val="28"/>
          <w:szCs w:val="28"/>
          <w:lang w:val="uk-UA"/>
        </w:rPr>
        <w:lastRenderedPageBreak/>
        <w:t>міської ради Полтавської області</w:t>
      </w:r>
      <w:r w:rsidRPr="00B81734">
        <w:rPr>
          <w:rFonts w:ascii="Times New Roman" w:eastAsia="Times New Roman" w:hAnsi="Times New Roman" w:cs="Times New Roman"/>
          <w:color w:val="000000"/>
          <w:sz w:val="28"/>
          <w:szCs w:val="28"/>
          <w:lang w:val="uk-UA"/>
        </w:rPr>
        <w:t>”</w:t>
      </w:r>
      <w:r w:rsidRPr="00B81734">
        <w:rPr>
          <w:rFonts w:ascii="Times New Roman" w:hAnsi="Times New Roman" w:cs="Times New Roman"/>
          <w:sz w:val="28"/>
          <w:szCs w:val="28"/>
          <w:lang w:val="uk-UA"/>
        </w:rPr>
        <w:t xml:space="preserve"> (Решетилівська ЦРЛ), що рівномірно розміщені по громаді.</w:t>
      </w:r>
    </w:p>
    <w:p w:rsidR="002E6070" w:rsidRPr="00B81734" w:rsidRDefault="002E6070" w:rsidP="009C2A7A">
      <w:pPr>
        <w:spacing w:after="0" w:line="240" w:lineRule="auto"/>
        <w:ind w:firstLine="709"/>
        <w:jc w:val="both"/>
        <w:rPr>
          <w:rFonts w:ascii="Times New Roman" w:hAnsi="Times New Roman" w:cs="Times New Roman"/>
          <w:sz w:val="28"/>
          <w:szCs w:val="28"/>
          <w:lang w:val="uk-UA"/>
        </w:rPr>
      </w:pPr>
      <w:r w:rsidRPr="00B81734">
        <w:rPr>
          <w:rFonts w:ascii="Times New Roman" w:eastAsia="Times New Roman" w:hAnsi="Times New Roman" w:cs="Times New Roman"/>
          <w:sz w:val="28"/>
          <w:szCs w:val="28"/>
          <w:lang w:val="uk-UA"/>
        </w:rPr>
        <w:t>Основними напрямками діяльності закладів є забезпечення населення доступною, безперервною, своєчасною, якісною та ефективною медико-санітарною допомогою, проведення діагностики та лікування найбільш поширених хвороб, патологічних та фізіологічних станів, забезпечення профілактичних заходів щодо запобігання захворюваності та інвалідності населення, забезпечення визначених контингентів населення пільговим лікуванням, скерування, відповідно до медичних показань, пацієнта для надання йому спеціалізованої або високоспеціалізованої медичної допомоги, надання невідкладної медичної допомоги</w:t>
      </w:r>
      <w:r w:rsidR="004F2E03" w:rsidRPr="00B81734">
        <w:rPr>
          <w:rFonts w:ascii="Times New Roman" w:eastAsia="Times New Roman" w:hAnsi="Times New Roman" w:cs="Times New Roman"/>
          <w:sz w:val="28"/>
          <w:szCs w:val="28"/>
          <w:lang w:val="uk-UA"/>
        </w:rPr>
        <w:t xml:space="preserve">, </w:t>
      </w:r>
      <w:r w:rsidR="004F2E03" w:rsidRPr="00B81734">
        <w:rPr>
          <w:rFonts w:ascii="Times New Roman" w:hAnsi="Times New Roman" w:cs="Times New Roman"/>
          <w:sz w:val="28"/>
          <w:szCs w:val="28"/>
          <w:lang w:val="uk-UA"/>
        </w:rPr>
        <w:t>надання кваліфікованої вторинної спеціалізовано</w:t>
      </w:r>
      <w:r w:rsidR="009C2A7A">
        <w:rPr>
          <w:rFonts w:ascii="Times New Roman" w:hAnsi="Times New Roman" w:cs="Times New Roman"/>
          <w:sz w:val="28"/>
          <w:szCs w:val="28"/>
          <w:lang w:val="uk-UA"/>
        </w:rPr>
        <w:t>ї стаціонарної та амбулаторно-</w:t>
      </w:r>
      <w:r w:rsidR="004F2E03" w:rsidRPr="00B81734">
        <w:rPr>
          <w:rFonts w:ascii="Times New Roman" w:hAnsi="Times New Roman" w:cs="Times New Roman"/>
          <w:sz w:val="28"/>
          <w:szCs w:val="28"/>
          <w:lang w:val="uk-UA"/>
        </w:rPr>
        <w:t>поліклінічної допомоги населенню громади</w:t>
      </w:r>
      <w:r w:rsidRPr="00B81734">
        <w:rPr>
          <w:rFonts w:ascii="Times New Roman" w:eastAsia="Times New Roman" w:hAnsi="Times New Roman" w:cs="Times New Roman"/>
          <w:sz w:val="28"/>
          <w:szCs w:val="28"/>
          <w:lang w:val="uk-UA"/>
        </w:rPr>
        <w:t>.</w:t>
      </w:r>
      <w:r w:rsidRPr="00B81734">
        <w:rPr>
          <w:rFonts w:ascii="Times New Roman" w:hAnsi="Times New Roman" w:cs="Times New Roman"/>
          <w:sz w:val="28"/>
          <w:szCs w:val="28"/>
          <w:lang w:val="uk-UA"/>
        </w:rPr>
        <w:t xml:space="preserve">                                                          </w:t>
      </w:r>
    </w:p>
    <w:p w:rsidR="002E6070" w:rsidRPr="00B81734" w:rsidRDefault="002E6070" w:rsidP="009C2A7A">
      <w:pPr>
        <w:spacing w:after="0" w:line="240" w:lineRule="auto"/>
        <w:ind w:firstLine="709"/>
        <w:jc w:val="both"/>
        <w:rPr>
          <w:rFonts w:ascii="Times New Roman" w:eastAsia="Times New Roman" w:hAnsi="Times New Roman" w:cs="Times New Roman"/>
          <w:sz w:val="28"/>
          <w:szCs w:val="28"/>
          <w:lang w:val="uk-UA"/>
        </w:rPr>
      </w:pPr>
      <w:r w:rsidRPr="00B81734">
        <w:rPr>
          <w:rFonts w:ascii="Times New Roman" w:eastAsia="Times New Roman" w:hAnsi="Times New Roman" w:cs="Times New Roman"/>
          <w:sz w:val="28"/>
          <w:szCs w:val="28"/>
          <w:lang w:val="uk-UA"/>
        </w:rPr>
        <w:t xml:space="preserve">До структури </w:t>
      </w:r>
      <w:r w:rsidR="009C2A7A">
        <w:rPr>
          <w:rFonts w:ascii="Times New Roman" w:eastAsia="Times New Roman" w:hAnsi="Times New Roman" w:cs="Times New Roman"/>
          <w:sz w:val="28"/>
          <w:szCs w:val="28"/>
          <w:lang w:val="uk-UA"/>
        </w:rPr>
        <w:t>Центр ПМСД</w:t>
      </w:r>
      <w:r w:rsidRPr="00B81734">
        <w:rPr>
          <w:rFonts w:ascii="Times New Roman" w:eastAsia="Times New Roman" w:hAnsi="Times New Roman" w:cs="Times New Roman"/>
          <w:sz w:val="28"/>
          <w:szCs w:val="28"/>
          <w:lang w:val="uk-UA"/>
        </w:rPr>
        <w:t xml:space="preserve"> входять ліку</w:t>
      </w:r>
      <w:r w:rsidR="009C2A7A">
        <w:rPr>
          <w:rFonts w:ascii="Times New Roman" w:eastAsia="Times New Roman" w:hAnsi="Times New Roman" w:cs="Times New Roman"/>
          <w:sz w:val="28"/>
          <w:szCs w:val="28"/>
          <w:lang w:val="uk-UA"/>
        </w:rPr>
        <w:t>вально-профілактичні підрозділи</w:t>
      </w:r>
      <w:r w:rsidRPr="00B81734">
        <w:rPr>
          <w:rFonts w:ascii="Times New Roman" w:eastAsia="Times New Roman" w:hAnsi="Times New Roman" w:cs="Times New Roman"/>
          <w:sz w:val="28"/>
          <w:szCs w:val="28"/>
          <w:lang w:val="uk-UA"/>
        </w:rPr>
        <w:t>:</w:t>
      </w:r>
    </w:p>
    <w:p w:rsidR="002E6070" w:rsidRPr="00B81734" w:rsidRDefault="002E6070" w:rsidP="009C2A7A">
      <w:pPr>
        <w:autoSpaceDN w:val="0"/>
        <w:spacing w:after="0" w:line="240" w:lineRule="auto"/>
        <w:ind w:firstLine="709"/>
        <w:jc w:val="both"/>
        <w:rPr>
          <w:rFonts w:ascii="Times New Roman" w:eastAsia="Times New Roman" w:hAnsi="Times New Roman" w:cs="Times New Roman"/>
          <w:sz w:val="28"/>
          <w:szCs w:val="28"/>
          <w:lang w:val="uk-UA"/>
        </w:rPr>
      </w:pPr>
      <w:r w:rsidRPr="00B81734">
        <w:rPr>
          <w:rFonts w:ascii="Times New Roman" w:eastAsia="Times New Roman" w:hAnsi="Times New Roman" w:cs="Times New Roman"/>
          <w:sz w:val="28"/>
          <w:szCs w:val="28"/>
          <w:lang w:val="uk-UA"/>
        </w:rPr>
        <w:t>-   амбулаторія загальної</w:t>
      </w:r>
      <w:r w:rsidR="009C2A7A">
        <w:rPr>
          <w:rFonts w:ascii="Times New Roman" w:eastAsia="Times New Roman" w:hAnsi="Times New Roman" w:cs="Times New Roman"/>
          <w:sz w:val="28"/>
          <w:szCs w:val="28"/>
          <w:lang w:val="uk-UA"/>
        </w:rPr>
        <w:t xml:space="preserve"> практики сімейної медицини м.</w:t>
      </w:r>
      <w:r w:rsidRPr="00B81734">
        <w:rPr>
          <w:rFonts w:ascii="Times New Roman" w:eastAsia="Times New Roman" w:hAnsi="Times New Roman" w:cs="Times New Roman"/>
          <w:sz w:val="28"/>
          <w:szCs w:val="28"/>
          <w:lang w:val="uk-UA"/>
        </w:rPr>
        <w:t>Решетилівка;</w:t>
      </w:r>
      <w:r w:rsidRPr="00B81734">
        <w:rPr>
          <w:rFonts w:ascii="Times New Roman" w:eastAsia="Times New Roman" w:hAnsi="Times New Roman" w:cs="Times New Roman"/>
          <w:sz w:val="28"/>
          <w:szCs w:val="28"/>
          <w:lang w:val="uk-UA"/>
        </w:rPr>
        <w:tab/>
      </w:r>
    </w:p>
    <w:p w:rsidR="002E6070" w:rsidRPr="00B81734" w:rsidRDefault="009C2A7A" w:rsidP="009C2A7A">
      <w:pPr>
        <w:autoSpaceDN w:val="0"/>
        <w:spacing w:after="0" w:line="240"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амбулаторія ЗПСМ с.</w:t>
      </w:r>
      <w:r w:rsidR="002E6070" w:rsidRPr="00B81734">
        <w:rPr>
          <w:rFonts w:ascii="Times New Roman" w:eastAsia="Times New Roman" w:hAnsi="Times New Roman" w:cs="Times New Roman"/>
          <w:sz w:val="28"/>
          <w:szCs w:val="28"/>
          <w:lang w:val="uk-UA"/>
        </w:rPr>
        <w:t>Шевченкове;</w:t>
      </w:r>
    </w:p>
    <w:p w:rsidR="002E6070" w:rsidRPr="00B81734" w:rsidRDefault="002E6070" w:rsidP="009C2A7A">
      <w:pPr>
        <w:autoSpaceDN w:val="0"/>
        <w:spacing w:after="0" w:line="240" w:lineRule="auto"/>
        <w:ind w:firstLine="709"/>
        <w:jc w:val="both"/>
        <w:rPr>
          <w:rFonts w:ascii="Times New Roman" w:eastAsia="Times New Roman" w:hAnsi="Times New Roman" w:cs="Times New Roman"/>
          <w:sz w:val="28"/>
          <w:szCs w:val="28"/>
          <w:lang w:val="uk-UA"/>
        </w:rPr>
      </w:pPr>
      <w:r w:rsidRPr="00B81734">
        <w:rPr>
          <w:rFonts w:ascii="Times New Roman" w:eastAsia="Times New Roman" w:hAnsi="Times New Roman" w:cs="Times New Roman"/>
          <w:sz w:val="28"/>
          <w:szCs w:val="28"/>
          <w:lang w:val="uk-UA"/>
        </w:rPr>
        <w:t>-   амбулаторія З</w:t>
      </w:r>
      <w:r w:rsidR="009C2A7A">
        <w:rPr>
          <w:rFonts w:ascii="Times New Roman" w:eastAsia="Times New Roman" w:hAnsi="Times New Roman" w:cs="Times New Roman"/>
          <w:sz w:val="28"/>
          <w:szCs w:val="28"/>
          <w:lang w:val="uk-UA"/>
        </w:rPr>
        <w:t>ПСМ с.</w:t>
      </w:r>
      <w:r w:rsidRPr="00B81734">
        <w:rPr>
          <w:rFonts w:ascii="Times New Roman" w:eastAsia="Times New Roman" w:hAnsi="Times New Roman" w:cs="Times New Roman"/>
          <w:sz w:val="28"/>
          <w:szCs w:val="28"/>
          <w:lang w:val="uk-UA"/>
        </w:rPr>
        <w:t>Сухорабівка;</w:t>
      </w:r>
    </w:p>
    <w:p w:rsidR="002E6070" w:rsidRPr="00B81734" w:rsidRDefault="009C2A7A" w:rsidP="009C2A7A">
      <w:pPr>
        <w:autoSpaceDN w:val="0"/>
        <w:spacing w:after="0" w:line="240"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амбулаторія ЗПСМ с.</w:t>
      </w:r>
      <w:r w:rsidR="002E6070" w:rsidRPr="00B81734">
        <w:rPr>
          <w:rFonts w:ascii="Times New Roman" w:eastAsia="Times New Roman" w:hAnsi="Times New Roman" w:cs="Times New Roman"/>
          <w:sz w:val="28"/>
          <w:szCs w:val="28"/>
          <w:lang w:val="uk-UA"/>
        </w:rPr>
        <w:t>Лобачі;</w:t>
      </w:r>
    </w:p>
    <w:p w:rsidR="002E6070" w:rsidRPr="00B81734" w:rsidRDefault="009C2A7A" w:rsidP="009C2A7A">
      <w:pPr>
        <w:autoSpaceDN w:val="0"/>
        <w:spacing w:after="0" w:line="240"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амбулаторія ЗПСМ с.</w:t>
      </w:r>
      <w:r w:rsidR="002E6070" w:rsidRPr="00B81734">
        <w:rPr>
          <w:rFonts w:ascii="Times New Roman" w:eastAsia="Times New Roman" w:hAnsi="Times New Roman" w:cs="Times New Roman"/>
          <w:sz w:val="28"/>
          <w:szCs w:val="28"/>
          <w:lang w:val="uk-UA"/>
        </w:rPr>
        <w:t>Покровське;</w:t>
      </w:r>
    </w:p>
    <w:p w:rsidR="002E6070" w:rsidRPr="00B81734" w:rsidRDefault="009C2A7A" w:rsidP="009C2A7A">
      <w:pPr>
        <w:autoSpaceDN w:val="0"/>
        <w:spacing w:after="0" w:line="240"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амбулаторія ЗПСМ с.</w:t>
      </w:r>
      <w:r w:rsidR="002E6070" w:rsidRPr="00B81734">
        <w:rPr>
          <w:rFonts w:ascii="Times New Roman" w:eastAsia="Times New Roman" w:hAnsi="Times New Roman" w:cs="Times New Roman"/>
          <w:sz w:val="28"/>
          <w:szCs w:val="28"/>
          <w:lang w:val="uk-UA"/>
        </w:rPr>
        <w:t>Піщане;</w:t>
      </w:r>
    </w:p>
    <w:p w:rsidR="002E6070" w:rsidRPr="00B81734" w:rsidRDefault="009C2A7A" w:rsidP="009C2A7A">
      <w:pPr>
        <w:autoSpaceDN w:val="0"/>
        <w:spacing w:after="0" w:line="240"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амбулаторія ЗПСМ с.</w:t>
      </w:r>
      <w:r w:rsidR="002E6070" w:rsidRPr="00B81734">
        <w:rPr>
          <w:rFonts w:ascii="Times New Roman" w:eastAsia="Times New Roman" w:hAnsi="Times New Roman" w:cs="Times New Roman"/>
          <w:sz w:val="28"/>
          <w:szCs w:val="28"/>
          <w:lang w:val="uk-UA"/>
        </w:rPr>
        <w:t>Демидівка;</w:t>
      </w:r>
    </w:p>
    <w:p w:rsidR="002E6070" w:rsidRPr="00B81734" w:rsidRDefault="009C2A7A" w:rsidP="009C2A7A">
      <w:pPr>
        <w:spacing w:after="0" w:line="240"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14 фельдшерських пунктів</w:t>
      </w:r>
      <w:r w:rsidR="002E6070" w:rsidRPr="00B81734">
        <w:rPr>
          <w:rFonts w:ascii="Times New Roman" w:eastAsia="Times New Roman" w:hAnsi="Times New Roman" w:cs="Times New Roman"/>
          <w:sz w:val="28"/>
          <w:szCs w:val="28"/>
          <w:lang w:val="uk-UA"/>
        </w:rPr>
        <w:t>.</w:t>
      </w:r>
    </w:p>
    <w:p w:rsidR="002E6070" w:rsidRPr="00B81734" w:rsidRDefault="002E6070" w:rsidP="009C2A7A">
      <w:pPr>
        <w:widowControl w:val="0"/>
        <w:shd w:val="clear" w:color="auto" w:fill="FFFFFF"/>
        <w:autoSpaceDE w:val="0"/>
        <w:autoSpaceDN w:val="0"/>
        <w:adjustRightInd w:val="0"/>
        <w:spacing w:after="0" w:line="240" w:lineRule="auto"/>
        <w:ind w:right="-1" w:firstLine="709"/>
        <w:jc w:val="both"/>
        <w:rPr>
          <w:rFonts w:ascii="Times New Roman" w:hAnsi="Times New Roman" w:cs="Times New Roman"/>
          <w:color w:val="000000"/>
          <w:sz w:val="28"/>
          <w:szCs w:val="28"/>
          <w:lang w:val="uk-UA"/>
        </w:rPr>
      </w:pPr>
      <w:r w:rsidRPr="00B81734">
        <w:rPr>
          <w:rFonts w:ascii="Times New Roman" w:eastAsia="Times New Roman" w:hAnsi="Times New Roman" w:cs="Times New Roman"/>
          <w:color w:val="000000"/>
          <w:sz w:val="28"/>
          <w:szCs w:val="28"/>
          <w:lang w:val="uk-UA"/>
        </w:rPr>
        <w:t>В Центрі</w:t>
      </w:r>
      <w:r w:rsidR="009C2A7A">
        <w:rPr>
          <w:rFonts w:ascii="Times New Roman" w:eastAsia="Times New Roman" w:hAnsi="Times New Roman" w:cs="Times New Roman"/>
          <w:color w:val="000000"/>
          <w:sz w:val="28"/>
          <w:szCs w:val="28"/>
          <w:lang w:val="uk-UA"/>
        </w:rPr>
        <w:t xml:space="preserve"> ПМСД</w:t>
      </w:r>
      <w:r w:rsidRPr="00B81734">
        <w:rPr>
          <w:rFonts w:ascii="Times New Roman" w:eastAsia="Times New Roman" w:hAnsi="Times New Roman" w:cs="Times New Roman"/>
          <w:color w:val="000000"/>
          <w:sz w:val="28"/>
          <w:szCs w:val="28"/>
          <w:lang w:val="uk-UA"/>
        </w:rPr>
        <w:t xml:space="preserve"> організовано кабінет долікарського прийому, кабінет онкопрофоглядів, кабінет щеплень, невідкладна медична допомога, денний стаціонар загальною чисельністю 76 ліжок (із них 56 у структурних підрозділах сільської мі</w:t>
      </w:r>
      <w:r w:rsidR="00A75C2F">
        <w:rPr>
          <w:rFonts w:ascii="Times New Roman" w:eastAsia="Times New Roman" w:hAnsi="Times New Roman" w:cs="Times New Roman"/>
          <w:color w:val="000000"/>
          <w:sz w:val="28"/>
          <w:szCs w:val="28"/>
          <w:lang w:val="en-US"/>
        </w:rPr>
        <w:t>c</w:t>
      </w:r>
      <w:r w:rsidR="00A75C2F">
        <w:rPr>
          <w:rFonts w:ascii="Times New Roman" w:eastAsia="Times New Roman" w:hAnsi="Times New Roman" w:cs="Times New Roman"/>
          <w:color w:val="000000"/>
          <w:sz w:val="28"/>
          <w:szCs w:val="28"/>
          <w:lang w:val="uk-UA"/>
        </w:rPr>
        <w:t>цевос</w:t>
      </w:r>
      <w:r w:rsidRPr="00B81734">
        <w:rPr>
          <w:rFonts w:ascii="Times New Roman" w:eastAsia="Times New Roman" w:hAnsi="Times New Roman" w:cs="Times New Roman"/>
          <w:color w:val="000000"/>
          <w:sz w:val="28"/>
          <w:szCs w:val="28"/>
          <w:lang w:val="uk-UA"/>
        </w:rPr>
        <w:t>ті), реєстратура.</w:t>
      </w:r>
    </w:p>
    <w:p w:rsidR="002E6070" w:rsidRPr="00B81734" w:rsidRDefault="002E6070" w:rsidP="009C2A7A">
      <w:pPr>
        <w:spacing w:after="0" w:line="240" w:lineRule="auto"/>
        <w:ind w:firstLine="709"/>
        <w:jc w:val="both"/>
        <w:rPr>
          <w:rFonts w:ascii="Times New Roman" w:eastAsia="Times New Roman" w:hAnsi="Times New Roman" w:cs="Times New Roman"/>
          <w:sz w:val="28"/>
          <w:szCs w:val="28"/>
          <w:lang w:val="uk-UA"/>
        </w:rPr>
      </w:pPr>
      <w:r w:rsidRPr="00B81734">
        <w:rPr>
          <w:rFonts w:ascii="Times New Roman" w:eastAsia="Times New Roman" w:hAnsi="Times New Roman" w:cs="Times New Roman"/>
          <w:sz w:val="28"/>
          <w:szCs w:val="28"/>
          <w:lang w:val="uk-UA"/>
        </w:rPr>
        <w:t>С</w:t>
      </w:r>
      <w:r w:rsidRPr="00B81734">
        <w:rPr>
          <w:rFonts w:ascii="Times New Roman" w:hAnsi="Times New Roman" w:cs="Times New Roman"/>
          <w:sz w:val="28"/>
          <w:szCs w:val="28"/>
          <w:lang w:val="uk-UA"/>
        </w:rPr>
        <w:t>таном на 01</w:t>
      </w:r>
      <w:r w:rsidRPr="00B81734">
        <w:rPr>
          <w:rFonts w:ascii="Times New Roman" w:eastAsia="Times New Roman" w:hAnsi="Times New Roman" w:cs="Times New Roman"/>
          <w:sz w:val="28"/>
          <w:szCs w:val="28"/>
          <w:lang w:val="uk-UA"/>
        </w:rPr>
        <w:t>.12.2020 року з лікарями уклали декларації про вільний вибір лікаря, який надає первинну медичну допомогу</w:t>
      </w:r>
      <w:r w:rsidR="009C2A7A">
        <w:rPr>
          <w:rFonts w:ascii="Times New Roman" w:eastAsia="Times New Roman" w:hAnsi="Times New Roman" w:cs="Times New Roman"/>
          <w:sz w:val="28"/>
          <w:szCs w:val="28"/>
          <w:lang w:val="uk-UA"/>
        </w:rPr>
        <w:t>,</w:t>
      </w:r>
      <w:r w:rsidRPr="00B81734">
        <w:rPr>
          <w:rFonts w:ascii="Times New Roman" w:hAnsi="Times New Roman" w:cs="Times New Roman"/>
          <w:sz w:val="28"/>
          <w:szCs w:val="28"/>
          <w:lang w:val="uk-UA"/>
        </w:rPr>
        <w:t xml:space="preserve"> 82,1</w:t>
      </w:r>
      <w:r w:rsidRPr="00B81734">
        <w:rPr>
          <w:rFonts w:ascii="Times New Roman" w:eastAsia="Times New Roman" w:hAnsi="Times New Roman" w:cs="Times New Roman"/>
          <w:sz w:val="28"/>
          <w:szCs w:val="28"/>
          <w:lang w:val="uk-UA"/>
        </w:rPr>
        <w:t xml:space="preserve">% населення району. </w:t>
      </w:r>
    </w:p>
    <w:p w:rsidR="006550CD" w:rsidRPr="00B81734" w:rsidRDefault="009C2A7A" w:rsidP="009C2A7A">
      <w:pPr>
        <w:spacing w:after="0" w:line="240" w:lineRule="auto"/>
        <w:ind w:firstLine="709"/>
        <w:jc w:val="both"/>
        <w:rPr>
          <w:sz w:val="28"/>
          <w:szCs w:val="28"/>
          <w:lang w:val="uk-UA"/>
        </w:rPr>
      </w:pPr>
      <w:r>
        <w:rPr>
          <w:rStyle w:val="copy-file-field"/>
          <w:rFonts w:ascii="Times New Roman" w:hAnsi="Times New Roman" w:cs="Times New Roman"/>
          <w:sz w:val="28"/>
          <w:szCs w:val="28"/>
          <w:lang w:val="uk-UA"/>
        </w:rPr>
        <w:t>Решетилівська ЦРЛ</w:t>
      </w:r>
      <w:r w:rsidR="006550CD" w:rsidRPr="00B81734">
        <w:rPr>
          <w:sz w:val="28"/>
          <w:szCs w:val="28"/>
          <w:lang w:val="uk-UA"/>
        </w:rPr>
        <w:t xml:space="preserve"> </w:t>
      </w:r>
      <w:r w:rsidR="006550CD" w:rsidRPr="00B81734">
        <w:rPr>
          <w:rFonts w:ascii="Times New Roman" w:hAnsi="Times New Roman" w:cs="Times New Roman"/>
          <w:sz w:val="28"/>
          <w:szCs w:val="28"/>
          <w:lang w:val="uk-UA"/>
        </w:rPr>
        <w:t>включає в себе стаціонарну та поліклінічну служби</w:t>
      </w:r>
      <w:r w:rsidR="006550CD" w:rsidRPr="00B81734">
        <w:rPr>
          <w:sz w:val="28"/>
          <w:szCs w:val="28"/>
          <w:lang w:val="uk-UA"/>
        </w:rPr>
        <w:t xml:space="preserve">.   </w:t>
      </w:r>
    </w:p>
    <w:p w:rsidR="006550CD" w:rsidRPr="00B81734" w:rsidRDefault="006550CD" w:rsidP="009C2A7A">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Діяльність  закладу   спрямована на подальше удосконалення системи медичної допомоги, а також  направлена на  вирішення наступних пріоритетних завдань:</w:t>
      </w:r>
    </w:p>
    <w:p w:rsidR="006550CD" w:rsidRPr="00B81734" w:rsidRDefault="006550CD" w:rsidP="009C2A7A">
      <w:pPr>
        <w:numPr>
          <w:ilvl w:val="0"/>
          <w:numId w:val="10"/>
        </w:numPr>
        <w:spacing w:after="0" w:line="240" w:lineRule="auto"/>
        <w:ind w:left="0"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надання своєчасної та якісної медичної допомоги;</w:t>
      </w:r>
    </w:p>
    <w:p w:rsidR="006550CD" w:rsidRPr="00B81734" w:rsidRDefault="006550CD" w:rsidP="009C2A7A">
      <w:pPr>
        <w:numPr>
          <w:ilvl w:val="0"/>
          <w:numId w:val="10"/>
        </w:numPr>
        <w:spacing w:after="0" w:line="240" w:lineRule="auto"/>
        <w:ind w:left="0"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надання медичної допомоги за терміновими показаннями;</w:t>
      </w:r>
    </w:p>
    <w:p w:rsidR="006550CD" w:rsidRPr="00B81734" w:rsidRDefault="006550CD" w:rsidP="009C2A7A">
      <w:pPr>
        <w:numPr>
          <w:ilvl w:val="0"/>
          <w:numId w:val="10"/>
        </w:numPr>
        <w:spacing w:after="0" w:line="240" w:lineRule="auto"/>
        <w:ind w:left="0"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 xml:space="preserve">проведення </w:t>
      </w:r>
      <w:r w:rsidR="009C2A7A">
        <w:rPr>
          <w:rFonts w:ascii="Times New Roman" w:hAnsi="Times New Roman" w:cs="Times New Roman"/>
          <w:sz w:val="28"/>
          <w:szCs w:val="28"/>
          <w:lang w:val="uk-UA"/>
        </w:rPr>
        <w:t>профілактичних медичних оглядів</w:t>
      </w:r>
      <w:r w:rsidRPr="00B81734">
        <w:rPr>
          <w:rFonts w:ascii="Times New Roman" w:hAnsi="Times New Roman" w:cs="Times New Roman"/>
          <w:sz w:val="28"/>
          <w:szCs w:val="28"/>
          <w:lang w:val="uk-UA"/>
        </w:rPr>
        <w:t>;</w:t>
      </w:r>
    </w:p>
    <w:p w:rsidR="006550CD" w:rsidRPr="00B81734" w:rsidRDefault="006550CD" w:rsidP="009C2A7A">
      <w:pPr>
        <w:numPr>
          <w:ilvl w:val="0"/>
          <w:numId w:val="10"/>
        </w:numPr>
        <w:spacing w:after="0" w:line="240" w:lineRule="auto"/>
        <w:ind w:left="0"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виявлення хворих на туберкульоз;</w:t>
      </w:r>
    </w:p>
    <w:p w:rsidR="006550CD" w:rsidRPr="00B81734" w:rsidRDefault="006550CD" w:rsidP="009C2A7A">
      <w:pPr>
        <w:numPr>
          <w:ilvl w:val="0"/>
          <w:numId w:val="10"/>
        </w:numPr>
        <w:spacing w:after="0" w:line="240" w:lineRule="auto"/>
        <w:ind w:left="0"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надання медичної допомоги вагітним;</w:t>
      </w:r>
    </w:p>
    <w:p w:rsidR="006550CD" w:rsidRPr="00B81734" w:rsidRDefault="006550CD" w:rsidP="009C2A7A">
      <w:pPr>
        <w:numPr>
          <w:ilvl w:val="0"/>
          <w:numId w:val="10"/>
        </w:numPr>
        <w:spacing w:after="0" w:line="240" w:lineRule="auto"/>
        <w:ind w:left="0"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виконання  регіональних медичних програм;</w:t>
      </w:r>
    </w:p>
    <w:p w:rsidR="006550CD" w:rsidRPr="00B81734" w:rsidRDefault="006550CD" w:rsidP="009C2A7A">
      <w:pPr>
        <w:numPr>
          <w:ilvl w:val="0"/>
          <w:numId w:val="10"/>
        </w:numPr>
        <w:spacing w:after="0" w:line="240" w:lineRule="auto"/>
        <w:ind w:left="0"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кадрове забезпечення закладу охорони здоров’я.</w:t>
      </w:r>
    </w:p>
    <w:p w:rsidR="006550CD" w:rsidRPr="00B81734" w:rsidRDefault="006550CD" w:rsidP="00E862B2">
      <w:pPr>
        <w:spacing w:after="0" w:line="240" w:lineRule="auto"/>
        <w:ind w:firstLine="708"/>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Забезпеченість ліжками на 10,0</w:t>
      </w:r>
      <w:r w:rsidR="009C2A7A">
        <w:rPr>
          <w:rFonts w:ascii="Times New Roman" w:hAnsi="Times New Roman" w:cs="Times New Roman"/>
          <w:sz w:val="28"/>
          <w:szCs w:val="28"/>
          <w:lang w:val="uk-UA"/>
        </w:rPr>
        <w:t xml:space="preserve"> тис. населення</w:t>
      </w:r>
      <w:r w:rsidRPr="00B81734">
        <w:rPr>
          <w:rFonts w:ascii="Times New Roman" w:hAnsi="Times New Roman" w:cs="Times New Roman"/>
          <w:sz w:val="28"/>
          <w:szCs w:val="28"/>
          <w:lang w:val="uk-UA"/>
        </w:rPr>
        <w:t xml:space="preserve"> складає </w:t>
      </w:r>
      <w:r w:rsidR="00FC45A0">
        <w:rPr>
          <w:rFonts w:ascii="Times New Roman" w:hAnsi="Times New Roman" w:cs="Times New Roman"/>
          <w:sz w:val="28"/>
          <w:szCs w:val="28"/>
          <w:lang w:val="uk-UA"/>
        </w:rPr>
        <w:t>39,8 одиниць.</w:t>
      </w:r>
    </w:p>
    <w:p w:rsidR="006550CD" w:rsidRPr="00B81734" w:rsidRDefault="006550CD" w:rsidP="00E862B2">
      <w:pPr>
        <w:spacing w:after="0" w:line="240" w:lineRule="auto"/>
        <w:ind w:firstLine="708"/>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 xml:space="preserve">В Решетилівській  </w:t>
      </w:r>
      <w:r w:rsidR="00E862B2">
        <w:rPr>
          <w:rFonts w:ascii="Times New Roman" w:hAnsi="Times New Roman" w:cs="Times New Roman"/>
          <w:sz w:val="28"/>
          <w:szCs w:val="28"/>
          <w:lang w:val="uk-UA"/>
        </w:rPr>
        <w:t xml:space="preserve">ЦРЛ  працює 32 лікаря, з </w:t>
      </w:r>
      <w:r w:rsidRPr="00B81734">
        <w:rPr>
          <w:rFonts w:ascii="Times New Roman" w:hAnsi="Times New Roman" w:cs="Times New Roman"/>
          <w:sz w:val="28"/>
          <w:szCs w:val="28"/>
          <w:lang w:val="uk-UA"/>
        </w:rPr>
        <w:t xml:space="preserve">них </w:t>
      </w:r>
      <w:r w:rsidR="00E862B2">
        <w:rPr>
          <w:rFonts w:ascii="Times New Roman" w:hAnsi="Times New Roman" w:cs="Times New Roman"/>
          <w:sz w:val="28"/>
          <w:szCs w:val="28"/>
          <w:lang w:val="uk-UA"/>
        </w:rPr>
        <w:t xml:space="preserve">6 пенсіонерів, що становить 12% (6 лікарів перебувають у відпустці по догляду за </w:t>
      </w:r>
      <w:r w:rsidRPr="00B81734">
        <w:rPr>
          <w:rFonts w:ascii="Times New Roman" w:hAnsi="Times New Roman" w:cs="Times New Roman"/>
          <w:sz w:val="28"/>
          <w:szCs w:val="28"/>
          <w:lang w:val="uk-UA"/>
        </w:rPr>
        <w:t>дитиною).</w:t>
      </w:r>
    </w:p>
    <w:p w:rsidR="002E6070" w:rsidRPr="00B81734" w:rsidRDefault="006550CD" w:rsidP="00E862B2">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Укомплектованість фізичними особами посад лікарів станови</w:t>
      </w:r>
      <w:r w:rsidR="00E862B2">
        <w:rPr>
          <w:rFonts w:ascii="Times New Roman" w:hAnsi="Times New Roman" w:cs="Times New Roman"/>
          <w:sz w:val="28"/>
          <w:szCs w:val="28"/>
          <w:lang w:val="uk-UA"/>
        </w:rPr>
        <w:t>ть 75,7% (</w:t>
      </w:r>
      <w:r w:rsidRPr="00B81734">
        <w:rPr>
          <w:rFonts w:ascii="Times New Roman" w:hAnsi="Times New Roman" w:cs="Times New Roman"/>
          <w:sz w:val="28"/>
          <w:szCs w:val="28"/>
          <w:lang w:val="uk-UA"/>
        </w:rPr>
        <w:t xml:space="preserve">в 2019 </w:t>
      </w:r>
      <w:r w:rsidR="00E862B2">
        <w:rPr>
          <w:rFonts w:ascii="Times New Roman" w:hAnsi="Times New Roman" w:cs="Times New Roman"/>
          <w:sz w:val="28"/>
          <w:szCs w:val="28"/>
          <w:lang w:val="uk-UA"/>
        </w:rPr>
        <w:t>році –</w:t>
      </w:r>
      <w:r w:rsidRPr="00B81734">
        <w:rPr>
          <w:rFonts w:ascii="Times New Roman" w:hAnsi="Times New Roman" w:cs="Times New Roman"/>
          <w:sz w:val="28"/>
          <w:szCs w:val="28"/>
          <w:lang w:val="uk-UA"/>
        </w:rPr>
        <w:t xml:space="preserve"> 85%). Залишаються неукомплектованими посади клінічного </w:t>
      </w:r>
      <w:r w:rsidRPr="00B81734">
        <w:rPr>
          <w:rFonts w:ascii="Times New Roman" w:hAnsi="Times New Roman" w:cs="Times New Roman"/>
          <w:sz w:val="28"/>
          <w:szCs w:val="28"/>
          <w:lang w:val="uk-UA"/>
        </w:rPr>
        <w:lastRenderedPageBreak/>
        <w:t>лаборанта, патологоанатома, лікарів терапевтів, лікарів приймального відділення. Укомплектованість фізичними особами посад сесте</w:t>
      </w:r>
      <w:r w:rsidR="00E862B2">
        <w:rPr>
          <w:rFonts w:ascii="Times New Roman" w:hAnsi="Times New Roman" w:cs="Times New Roman"/>
          <w:sz w:val="28"/>
          <w:szCs w:val="28"/>
          <w:lang w:val="uk-UA"/>
        </w:rPr>
        <w:t>р медичних становить 93%</w:t>
      </w:r>
      <w:r w:rsidRPr="00B81734">
        <w:rPr>
          <w:rFonts w:ascii="Times New Roman" w:hAnsi="Times New Roman" w:cs="Times New Roman"/>
          <w:sz w:val="28"/>
          <w:szCs w:val="28"/>
          <w:lang w:val="uk-UA"/>
        </w:rPr>
        <w:t xml:space="preserve"> (</w:t>
      </w:r>
      <w:r w:rsidR="00E862B2">
        <w:rPr>
          <w:rFonts w:ascii="Times New Roman" w:hAnsi="Times New Roman" w:cs="Times New Roman"/>
          <w:sz w:val="28"/>
          <w:szCs w:val="28"/>
          <w:lang w:val="uk-UA"/>
        </w:rPr>
        <w:t xml:space="preserve">в </w:t>
      </w:r>
      <w:r w:rsidRPr="00B81734">
        <w:rPr>
          <w:rFonts w:ascii="Times New Roman" w:hAnsi="Times New Roman" w:cs="Times New Roman"/>
          <w:sz w:val="28"/>
          <w:szCs w:val="28"/>
          <w:lang w:val="uk-UA"/>
        </w:rPr>
        <w:t>2019 р</w:t>
      </w:r>
      <w:r w:rsidR="00E862B2">
        <w:rPr>
          <w:rFonts w:ascii="Times New Roman" w:hAnsi="Times New Roman" w:cs="Times New Roman"/>
          <w:sz w:val="28"/>
          <w:szCs w:val="28"/>
          <w:lang w:val="uk-UA"/>
        </w:rPr>
        <w:t xml:space="preserve">оці – </w:t>
      </w:r>
      <w:r w:rsidRPr="00B81734">
        <w:rPr>
          <w:rFonts w:ascii="Times New Roman" w:hAnsi="Times New Roman" w:cs="Times New Roman"/>
          <w:sz w:val="28"/>
          <w:szCs w:val="28"/>
          <w:lang w:val="uk-UA"/>
        </w:rPr>
        <w:t xml:space="preserve">99%). </w:t>
      </w:r>
    </w:p>
    <w:p w:rsidR="00AF4CBB" w:rsidRPr="00B81734" w:rsidRDefault="0047606D" w:rsidP="00E862B2">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bCs/>
          <w:sz w:val="28"/>
          <w:szCs w:val="28"/>
          <w:lang w:val="uk-UA"/>
        </w:rPr>
        <w:t xml:space="preserve">На </w:t>
      </w:r>
      <w:r w:rsidR="00AF4CBB" w:rsidRPr="00B81734">
        <w:rPr>
          <w:rFonts w:ascii="Times New Roman" w:hAnsi="Times New Roman" w:cs="Times New Roman"/>
          <w:bCs/>
          <w:sz w:val="28"/>
          <w:szCs w:val="28"/>
          <w:lang w:val="uk-UA"/>
        </w:rPr>
        <w:t xml:space="preserve">виконання районної Програми фінансової підтримки Комунального некомерційного підприємства </w:t>
      </w:r>
      <w:r w:rsidR="00AF4CBB" w:rsidRPr="00B81734">
        <w:rPr>
          <w:rFonts w:ascii="Times New Roman" w:eastAsia="Times New Roman" w:hAnsi="Times New Roman" w:cs="Times New Roman"/>
          <w:color w:val="000000"/>
          <w:sz w:val="28"/>
          <w:szCs w:val="28"/>
          <w:lang w:val="uk-UA"/>
        </w:rPr>
        <w:t>„Решетилівська центральна районна лікарня Решетилівської районної ради Полтавської області” у 20</w:t>
      </w:r>
      <w:r w:rsidR="000371F3" w:rsidRPr="00B81734">
        <w:rPr>
          <w:rFonts w:ascii="Times New Roman" w:eastAsia="Times New Roman" w:hAnsi="Times New Roman" w:cs="Times New Roman"/>
          <w:color w:val="000000"/>
          <w:sz w:val="28"/>
          <w:szCs w:val="28"/>
          <w:lang w:val="uk-UA"/>
        </w:rPr>
        <w:t>20</w:t>
      </w:r>
      <w:r w:rsidR="00AF4CBB" w:rsidRPr="00B81734">
        <w:rPr>
          <w:rFonts w:ascii="Times New Roman" w:eastAsia="Times New Roman" w:hAnsi="Times New Roman" w:cs="Times New Roman"/>
          <w:color w:val="000000"/>
          <w:sz w:val="28"/>
          <w:szCs w:val="28"/>
          <w:lang w:val="uk-UA"/>
        </w:rPr>
        <w:t xml:space="preserve"> році</w:t>
      </w:r>
      <w:r w:rsidR="0092679F" w:rsidRPr="00B81734">
        <w:rPr>
          <w:rFonts w:ascii="Times New Roman" w:eastAsia="Times New Roman" w:hAnsi="Times New Roman" w:cs="Times New Roman"/>
          <w:color w:val="000000"/>
          <w:sz w:val="28"/>
          <w:szCs w:val="28"/>
          <w:lang w:val="uk-UA"/>
        </w:rPr>
        <w:t xml:space="preserve"> було </w:t>
      </w:r>
      <w:r w:rsidR="0092679F" w:rsidRPr="00B81734">
        <w:rPr>
          <w:rFonts w:ascii="Times New Roman" w:hAnsi="Times New Roman" w:cs="Times New Roman"/>
          <w:color w:val="auto"/>
          <w:sz w:val="28"/>
          <w:szCs w:val="28"/>
          <w:lang w:val="uk-UA"/>
        </w:rPr>
        <w:t xml:space="preserve">надано субвенції районному бюджету для </w:t>
      </w:r>
      <w:r w:rsidR="0092679F" w:rsidRPr="00B81734">
        <w:rPr>
          <w:rFonts w:ascii="Times New Roman" w:hAnsi="Times New Roman" w:cs="Times New Roman"/>
          <w:sz w:val="28"/>
          <w:szCs w:val="28"/>
          <w:lang w:val="uk-UA"/>
        </w:rPr>
        <w:t>підтримки закладів охорони здоров’я у сумі</w:t>
      </w:r>
      <w:r w:rsidR="0092679F" w:rsidRPr="00B81734">
        <w:rPr>
          <w:rFonts w:ascii="Times New Roman" w:eastAsia="Times New Roman" w:hAnsi="Times New Roman" w:cs="Times New Roman"/>
          <w:color w:val="000000"/>
          <w:sz w:val="28"/>
          <w:szCs w:val="28"/>
          <w:lang w:val="uk-UA"/>
        </w:rPr>
        <w:t xml:space="preserve"> </w:t>
      </w:r>
      <w:r w:rsidR="000371F3" w:rsidRPr="00B81734">
        <w:rPr>
          <w:rFonts w:ascii="Times New Roman" w:eastAsia="Times New Roman" w:hAnsi="Times New Roman" w:cs="Times New Roman"/>
          <w:color w:val="000000"/>
          <w:sz w:val="28"/>
          <w:szCs w:val="28"/>
          <w:lang w:val="uk-UA"/>
        </w:rPr>
        <w:t>1232</w:t>
      </w:r>
      <w:r w:rsidR="001F55A0" w:rsidRPr="00B81734">
        <w:rPr>
          <w:rFonts w:ascii="Times New Roman" w:eastAsia="Times New Roman" w:hAnsi="Times New Roman" w:cs="Times New Roman"/>
          <w:color w:val="000000"/>
          <w:sz w:val="28"/>
          <w:szCs w:val="28"/>
          <w:lang w:val="uk-UA"/>
        </w:rPr>
        <w:t>,</w:t>
      </w:r>
      <w:r w:rsidR="00141806" w:rsidRPr="00B81734">
        <w:rPr>
          <w:rFonts w:ascii="Times New Roman" w:eastAsia="Times New Roman" w:hAnsi="Times New Roman" w:cs="Times New Roman"/>
          <w:color w:val="000000"/>
          <w:sz w:val="28"/>
          <w:szCs w:val="28"/>
          <w:lang w:val="uk-UA"/>
        </w:rPr>
        <w:t>3</w:t>
      </w:r>
      <w:r w:rsidR="00FC5F90" w:rsidRPr="00B81734">
        <w:rPr>
          <w:rFonts w:ascii="Times New Roman" w:eastAsia="Times New Roman" w:hAnsi="Times New Roman" w:cs="Times New Roman"/>
          <w:color w:val="000000"/>
          <w:sz w:val="28"/>
          <w:szCs w:val="28"/>
          <w:lang w:val="uk-UA"/>
        </w:rPr>
        <w:t xml:space="preserve"> </w:t>
      </w:r>
      <w:r w:rsidR="0092679F" w:rsidRPr="00B81734">
        <w:rPr>
          <w:rFonts w:ascii="Times New Roman" w:eastAsia="Times New Roman" w:hAnsi="Times New Roman" w:cs="Times New Roman"/>
          <w:color w:val="000000"/>
          <w:sz w:val="28"/>
          <w:szCs w:val="28"/>
          <w:lang w:val="uk-UA"/>
        </w:rPr>
        <w:t xml:space="preserve">тис.грн., </w:t>
      </w:r>
      <w:r w:rsidR="0092679F" w:rsidRPr="00B81734">
        <w:rPr>
          <w:rFonts w:ascii="Times New Roman" w:hAnsi="Times New Roman" w:cs="Times New Roman"/>
          <w:bCs/>
          <w:sz w:val="28"/>
          <w:szCs w:val="28"/>
          <w:lang w:val="uk-UA"/>
        </w:rPr>
        <w:t xml:space="preserve">Програми фінансової підтримки Комунального некомерційного підприємства </w:t>
      </w:r>
      <w:r w:rsidR="0092679F" w:rsidRPr="00B81734">
        <w:rPr>
          <w:rFonts w:ascii="Times New Roman" w:eastAsia="Times New Roman" w:hAnsi="Times New Roman" w:cs="Times New Roman"/>
          <w:color w:val="000000"/>
          <w:sz w:val="28"/>
          <w:szCs w:val="28"/>
          <w:lang w:val="uk-UA"/>
        </w:rPr>
        <w:t>„Центр первинної медико-санітарної допомоги Решетилівської районної ради Полтавської області” у 201</w:t>
      </w:r>
      <w:r w:rsidR="00FC5F90" w:rsidRPr="00B81734">
        <w:rPr>
          <w:rFonts w:ascii="Times New Roman" w:eastAsia="Times New Roman" w:hAnsi="Times New Roman" w:cs="Times New Roman"/>
          <w:color w:val="000000"/>
          <w:sz w:val="28"/>
          <w:szCs w:val="28"/>
          <w:lang w:val="uk-UA"/>
        </w:rPr>
        <w:t>8</w:t>
      </w:r>
      <w:r w:rsidR="00E862B2">
        <w:rPr>
          <w:rFonts w:ascii="Times New Roman" w:eastAsia="Times New Roman" w:hAnsi="Times New Roman" w:cs="Times New Roman"/>
          <w:color w:val="000000"/>
          <w:sz w:val="28"/>
          <w:szCs w:val="28"/>
          <w:lang w:val="uk-UA"/>
        </w:rPr>
        <w:t>-</w:t>
      </w:r>
      <w:r w:rsidR="0092679F" w:rsidRPr="00B81734">
        <w:rPr>
          <w:rFonts w:ascii="Times New Roman" w:eastAsia="Times New Roman" w:hAnsi="Times New Roman" w:cs="Times New Roman"/>
          <w:color w:val="000000"/>
          <w:sz w:val="28"/>
          <w:szCs w:val="28"/>
          <w:lang w:val="uk-UA"/>
        </w:rPr>
        <w:t>2021 роки було</w:t>
      </w:r>
      <w:r w:rsidR="00AF4CBB" w:rsidRPr="00B81734">
        <w:rPr>
          <w:rFonts w:ascii="Times New Roman" w:eastAsia="Times New Roman" w:hAnsi="Times New Roman" w:cs="Times New Roman"/>
          <w:color w:val="000000"/>
          <w:sz w:val="28"/>
          <w:szCs w:val="28"/>
          <w:lang w:val="uk-UA"/>
        </w:rPr>
        <w:t xml:space="preserve"> </w:t>
      </w:r>
      <w:r w:rsidR="0092679F" w:rsidRPr="00B81734">
        <w:rPr>
          <w:rFonts w:ascii="Times New Roman" w:hAnsi="Times New Roman" w:cs="Times New Roman"/>
          <w:color w:val="auto"/>
          <w:sz w:val="28"/>
          <w:szCs w:val="28"/>
          <w:lang w:val="uk-UA"/>
        </w:rPr>
        <w:t xml:space="preserve">надано субвенції районному бюджету </w:t>
      </w:r>
      <w:r w:rsidR="0092679F" w:rsidRPr="00B81734">
        <w:rPr>
          <w:rFonts w:ascii="Times New Roman" w:hAnsi="Times New Roman" w:cs="Times New Roman"/>
          <w:sz w:val="28"/>
          <w:szCs w:val="28"/>
          <w:lang w:val="uk-UA"/>
        </w:rPr>
        <w:t xml:space="preserve">у сумі </w:t>
      </w:r>
      <w:r w:rsidR="00141806" w:rsidRPr="00B81734">
        <w:rPr>
          <w:rFonts w:ascii="Times New Roman" w:hAnsi="Times New Roman" w:cs="Times New Roman"/>
          <w:sz w:val="28"/>
          <w:szCs w:val="28"/>
          <w:lang w:val="uk-UA"/>
        </w:rPr>
        <w:t>538,9</w:t>
      </w:r>
      <w:r w:rsidR="00FC5F90" w:rsidRPr="00B81734">
        <w:rPr>
          <w:rFonts w:ascii="Times New Roman" w:hAnsi="Times New Roman" w:cs="Times New Roman"/>
          <w:sz w:val="28"/>
          <w:szCs w:val="28"/>
          <w:lang w:val="uk-UA"/>
        </w:rPr>
        <w:t xml:space="preserve"> </w:t>
      </w:r>
      <w:r w:rsidR="00FC5F90" w:rsidRPr="00B81734">
        <w:rPr>
          <w:rFonts w:ascii="Times New Roman" w:eastAsia="Times New Roman" w:hAnsi="Times New Roman" w:cs="Times New Roman"/>
          <w:color w:val="000000"/>
          <w:sz w:val="28"/>
          <w:szCs w:val="28"/>
          <w:lang w:val="uk-UA"/>
        </w:rPr>
        <w:t>тис.грн.</w:t>
      </w:r>
    </w:p>
    <w:p w:rsidR="00DB1C3B" w:rsidRPr="00B81734" w:rsidRDefault="00DB1C3B" w:rsidP="00E862B2">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Проведено чітке розмежування первинного та вторинного рівнів надання медичної допомоги.</w:t>
      </w:r>
    </w:p>
    <w:p w:rsidR="00FC5F90" w:rsidRPr="00B81734" w:rsidRDefault="00FC5F90" w:rsidP="00FF026C">
      <w:pPr>
        <w:spacing w:after="0" w:line="240" w:lineRule="auto"/>
        <w:ind w:firstLine="709"/>
        <w:jc w:val="both"/>
        <w:rPr>
          <w:rFonts w:ascii="Times New Roman" w:hAnsi="Times New Roman" w:cs="Times New Roman"/>
          <w:b/>
          <w:bCs/>
          <w:color w:val="333333"/>
          <w:sz w:val="28"/>
          <w:szCs w:val="28"/>
          <w:u w:val="single"/>
          <w:shd w:val="clear" w:color="auto" w:fill="FFFFFF"/>
          <w:lang w:val="uk-UA"/>
        </w:rPr>
      </w:pPr>
    </w:p>
    <w:p w:rsidR="00A9044D" w:rsidRPr="00B81734" w:rsidRDefault="002E0EF8" w:rsidP="00E862B2">
      <w:pPr>
        <w:spacing w:after="0" w:line="240" w:lineRule="auto"/>
        <w:jc w:val="center"/>
        <w:rPr>
          <w:rFonts w:ascii="Times New Roman" w:hAnsi="Times New Roman" w:cs="Times New Roman"/>
          <w:b/>
          <w:bCs/>
          <w:sz w:val="28"/>
          <w:szCs w:val="28"/>
          <w:u w:val="single"/>
          <w:lang w:val="uk-UA"/>
        </w:rPr>
      </w:pPr>
      <w:r w:rsidRPr="00B81734">
        <w:rPr>
          <w:rFonts w:ascii="Times New Roman" w:hAnsi="Times New Roman" w:cs="Times New Roman"/>
          <w:b/>
          <w:bCs/>
          <w:color w:val="333333"/>
          <w:sz w:val="28"/>
          <w:szCs w:val="28"/>
          <w:u w:val="single"/>
          <w:shd w:val="clear" w:color="auto" w:fill="FFFFFF"/>
          <w:lang w:val="uk-UA"/>
        </w:rPr>
        <w:t>1.3.</w:t>
      </w:r>
      <w:r w:rsidR="00E862B2">
        <w:rPr>
          <w:rFonts w:ascii="Times New Roman" w:hAnsi="Times New Roman" w:cs="Times New Roman"/>
          <w:b/>
          <w:bCs/>
          <w:color w:val="333333"/>
          <w:sz w:val="28"/>
          <w:szCs w:val="28"/>
          <w:u w:val="single"/>
          <w:shd w:val="clear" w:color="auto" w:fill="FFFFFF"/>
          <w:lang w:val="uk-UA"/>
        </w:rPr>
        <w:t>6</w:t>
      </w:r>
      <w:r w:rsidRPr="00B81734">
        <w:rPr>
          <w:rFonts w:ascii="Times New Roman" w:hAnsi="Times New Roman" w:cs="Times New Roman"/>
          <w:b/>
          <w:bCs/>
          <w:color w:val="333333"/>
          <w:sz w:val="28"/>
          <w:szCs w:val="28"/>
          <w:u w:val="single"/>
          <w:shd w:val="clear" w:color="auto" w:fill="FFFFFF"/>
          <w:lang w:val="uk-UA"/>
        </w:rPr>
        <w:t>.</w:t>
      </w:r>
      <w:r w:rsidR="001F55A0" w:rsidRPr="00B81734">
        <w:rPr>
          <w:rFonts w:ascii="Times New Roman" w:hAnsi="Times New Roman" w:cs="Times New Roman"/>
          <w:b/>
          <w:bCs/>
          <w:color w:val="333333"/>
          <w:sz w:val="28"/>
          <w:szCs w:val="28"/>
          <w:u w:val="single"/>
          <w:shd w:val="clear" w:color="auto" w:fill="FFFFFF"/>
          <w:lang w:val="uk-UA"/>
        </w:rPr>
        <w:t xml:space="preserve"> </w:t>
      </w:r>
      <w:r w:rsidRPr="00B81734">
        <w:rPr>
          <w:rFonts w:ascii="Times New Roman" w:hAnsi="Times New Roman" w:cs="Times New Roman"/>
          <w:b/>
          <w:bCs/>
          <w:color w:val="333333"/>
          <w:sz w:val="28"/>
          <w:szCs w:val="28"/>
          <w:u w:val="single"/>
          <w:shd w:val="clear" w:color="auto" w:fill="FFFFFF"/>
          <w:lang w:val="uk-UA"/>
        </w:rPr>
        <w:t>С</w:t>
      </w:r>
      <w:r w:rsidRPr="00B81734">
        <w:rPr>
          <w:rFonts w:ascii="Times New Roman" w:hAnsi="Times New Roman" w:cs="Times New Roman"/>
          <w:b/>
          <w:bCs/>
          <w:sz w:val="28"/>
          <w:szCs w:val="28"/>
          <w:u w:val="single"/>
          <w:lang w:val="uk-UA"/>
        </w:rPr>
        <w:t>оціальна сфера</w:t>
      </w:r>
      <w:r w:rsidR="00AE30F6" w:rsidRPr="00B81734">
        <w:rPr>
          <w:rFonts w:ascii="Times New Roman" w:hAnsi="Times New Roman" w:cs="Times New Roman"/>
          <w:b/>
          <w:bCs/>
          <w:sz w:val="28"/>
          <w:szCs w:val="28"/>
          <w:u w:val="single"/>
          <w:lang w:val="uk-UA"/>
        </w:rPr>
        <w:t>.</w:t>
      </w:r>
    </w:p>
    <w:p w:rsidR="00141806" w:rsidRPr="00B81734" w:rsidRDefault="00141806" w:rsidP="00061ADF">
      <w:pPr>
        <w:spacing w:after="0" w:line="240" w:lineRule="auto"/>
        <w:ind w:firstLine="709"/>
        <w:jc w:val="both"/>
        <w:rPr>
          <w:rFonts w:ascii="Times New Roman" w:hAnsi="Times New Roman" w:cs="Times New Roman"/>
          <w:lang w:val="uk-UA"/>
        </w:rPr>
      </w:pPr>
      <w:r w:rsidRPr="00B81734">
        <w:rPr>
          <w:rFonts w:ascii="Times New Roman" w:hAnsi="Times New Roman" w:cs="Times New Roman"/>
          <w:sz w:val="28"/>
          <w:szCs w:val="28"/>
          <w:lang w:val="uk-UA"/>
        </w:rPr>
        <w:t>Соціальне забезпечення – одна з головних функцій Решетилівської міської ради, яка здійснюється на користь непрацездатних громадян, громадян, які перебувають на довготривалому та дороговартісному лікуванні, громадян похилого віку, малозабезпечених, багатодітних, осіб з інвалідністю, учасників ліквідації наслідків аварії на Чорнобильській АЕС, учасників АТО/ООС, членів їх сімей, членів сімей загиблих учасників АТО/ООС та інших громадян, потребуючих допомоги.</w:t>
      </w:r>
    </w:p>
    <w:p w:rsidR="00141806" w:rsidRPr="00B81734" w:rsidRDefault="00141806" w:rsidP="00061ADF">
      <w:pPr>
        <w:spacing w:after="0" w:line="240" w:lineRule="auto"/>
        <w:ind w:firstLine="709"/>
        <w:jc w:val="both"/>
        <w:rPr>
          <w:rFonts w:ascii="Times New Roman" w:hAnsi="Times New Roman" w:cs="Times New Roman"/>
          <w:lang w:val="uk-UA"/>
        </w:rPr>
      </w:pPr>
      <w:r w:rsidRPr="00B81734">
        <w:rPr>
          <w:rFonts w:ascii="Times New Roman" w:hAnsi="Times New Roman" w:cs="Times New Roman"/>
          <w:sz w:val="28"/>
          <w:szCs w:val="28"/>
          <w:lang w:val="uk-UA"/>
        </w:rPr>
        <w:t>За звітний період було:</w:t>
      </w:r>
    </w:p>
    <w:p w:rsidR="00141806" w:rsidRPr="00B81734" w:rsidRDefault="00141806" w:rsidP="00061ADF">
      <w:pPr>
        <w:spacing w:after="0" w:line="240" w:lineRule="auto"/>
        <w:ind w:firstLine="709"/>
        <w:jc w:val="both"/>
        <w:rPr>
          <w:rFonts w:ascii="Times New Roman" w:hAnsi="Times New Roman" w:cs="Times New Roman"/>
          <w:lang w:val="uk-UA"/>
        </w:rPr>
      </w:pPr>
      <w:r w:rsidRPr="00B81734">
        <w:rPr>
          <w:rFonts w:ascii="Times New Roman" w:hAnsi="Times New Roman" w:cs="Times New Roman"/>
          <w:sz w:val="28"/>
          <w:szCs w:val="28"/>
          <w:lang w:val="uk-UA"/>
        </w:rPr>
        <w:t>1) надано грошових допомог на лікування дітей та жителів громади, які опинилися у складних життєвих обставинах – 222 особам на суму 401,5 тис.грн.;</w:t>
      </w:r>
    </w:p>
    <w:p w:rsidR="00141806" w:rsidRPr="00B81734" w:rsidRDefault="00141806" w:rsidP="00061ADF">
      <w:pPr>
        <w:spacing w:after="0" w:line="240" w:lineRule="auto"/>
        <w:ind w:firstLine="709"/>
        <w:jc w:val="both"/>
        <w:rPr>
          <w:rFonts w:ascii="Times New Roman" w:hAnsi="Times New Roman" w:cs="Times New Roman"/>
          <w:lang w:val="uk-UA"/>
        </w:rPr>
      </w:pPr>
      <w:r w:rsidRPr="00B81734">
        <w:rPr>
          <w:rFonts w:ascii="Times New Roman" w:hAnsi="Times New Roman" w:cs="Times New Roman"/>
          <w:sz w:val="28"/>
          <w:szCs w:val="28"/>
          <w:lang w:val="uk-UA"/>
        </w:rPr>
        <w:t>2) надано грошових допомог на поховання непрацюючих жителів громади, які не досягли пенсійного віку, одиноких, безрідних громадян та громадян, від поховання яких відмовилися рідні – 6 особам на суму 12,0 тис.грн.;</w:t>
      </w:r>
    </w:p>
    <w:p w:rsidR="00141806" w:rsidRPr="00B81734" w:rsidRDefault="00141806" w:rsidP="00061ADF">
      <w:pPr>
        <w:spacing w:after="0" w:line="240" w:lineRule="auto"/>
        <w:ind w:firstLine="709"/>
        <w:jc w:val="both"/>
        <w:rPr>
          <w:rFonts w:ascii="Times New Roman" w:hAnsi="Times New Roman" w:cs="Times New Roman"/>
          <w:lang w:val="uk-UA"/>
        </w:rPr>
      </w:pPr>
      <w:r w:rsidRPr="00B81734">
        <w:rPr>
          <w:rFonts w:ascii="Times New Roman" w:hAnsi="Times New Roman" w:cs="Times New Roman"/>
          <w:sz w:val="28"/>
          <w:szCs w:val="28"/>
          <w:lang w:val="uk-UA"/>
        </w:rPr>
        <w:t>3) надано грошових допомог громадянам для ліквідації наслідків надзвичайних ситуацій техногенного, природно</w:t>
      </w:r>
      <w:r w:rsidR="00E862B2">
        <w:rPr>
          <w:rFonts w:ascii="Times New Roman" w:hAnsi="Times New Roman" w:cs="Times New Roman"/>
          <w:sz w:val="28"/>
          <w:szCs w:val="28"/>
          <w:lang w:val="uk-UA"/>
        </w:rPr>
        <w:t xml:space="preserve">го, соціального характеру – </w:t>
      </w:r>
      <w:r w:rsidRPr="00B81734">
        <w:rPr>
          <w:rFonts w:ascii="Times New Roman" w:hAnsi="Times New Roman" w:cs="Times New Roman"/>
          <w:sz w:val="28"/>
          <w:szCs w:val="28"/>
          <w:lang w:val="uk-UA"/>
        </w:rPr>
        <w:t>2 особам на суму 13,0 тис.грн.;</w:t>
      </w:r>
    </w:p>
    <w:p w:rsidR="00141806" w:rsidRPr="00B81734" w:rsidRDefault="00141806" w:rsidP="00061ADF">
      <w:pPr>
        <w:spacing w:after="0" w:line="240" w:lineRule="auto"/>
        <w:ind w:firstLine="709"/>
        <w:jc w:val="both"/>
        <w:rPr>
          <w:rFonts w:ascii="Times New Roman" w:hAnsi="Times New Roman" w:cs="Times New Roman"/>
          <w:lang w:val="uk-UA"/>
        </w:rPr>
      </w:pPr>
      <w:r w:rsidRPr="00B81734">
        <w:rPr>
          <w:rFonts w:ascii="Times New Roman" w:hAnsi="Times New Roman" w:cs="Times New Roman"/>
          <w:sz w:val="28"/>
          <w:szCs w:val="28"/>
          <w:lang w:val="uk-UA"/>
        </w:rPr>
        <w:t>4) оздоровлено громадян, які належать до учасників ліквідації наслідків аварії на Чорнобильській АЕС ІІ категорії, один раз в рік в санаторно-курортних закладах області – 4 особи на суму 37,0 тис.грн.;</w:t>
      </w:r>
    </w:p>
    <w:p w:rsidR="00141806" w:rsidRPr="00B81734" w:rsidRDefault="00141806" w:rsidP="00061ADF">
      <w:pPr>
        <w:spacing w:after="0" w:line="240" w:lineRule="auto"/>
        <w:ind w:firstLine="709"/>
        <w:jc w:val="both"/>
        <w:rPr>
          <w:rFonts w:ascii="Times New Roman" w:hAnsi="Times New Roman" w:cs="Times New Roman"/>
          <w:lang w:val="uk-UA"/>
        </w:rPr>
      </w:pPr>
      <w:r w:rsidRPr="00B81734">
        <w:rPr>
          <w:rFonts w:ascii="Times New Roman" w:hAnsi="Times New Roman" w:cs="Times New Roman"/>
          <w:sz w:val="28"/>
          <w:szCs w:val="28"/>
          <w:lang w:val="uk-UA"/>
        </w:rPr>
        <w:t>5) надано грошову допомогу сім’ї, у складі якої є дитина з інвалідністю, інвалідність якої пов’язана з наслідками Чорнобильської катастрофи – 1 сім’ї на суму 1,5 тис.грн.;</w:t>
      </w:r>
    </w:p>
    <w:p w:rsidR="00141806" w:rsidRPr="00B81734" w:rsidRDefault="00141806" w:rsidP="00061ADF">
      <w:pPr>
        <w:spacing w:after="0" w:line="240" w:lineRule="auto"/>
        <w:ind w:firstLine="709"/>
        <w:jc w:val="both"/>
        <w:rPr>
          <w:rFonts w:ascii="Times New Roman" w:hAnsi="Times New Roman" w:cs="Times New Roman"/>
          <w:lang w:val="uk-UA"/>
        </w:rPr>
      </w:pPr>
      <w:r w:rsidRPr="00B81734">
        <w:rPr>
          <w:rFonts w:ascii="Times New Roman" w:hAnsi="Times New Roman" w:cs="Times New Roman"/>
          <w:sz w:val="28"/>
          <w:szCs w:val="28"/>
          <w:lang w:val="uk-UA"/>
        </w:rPr>
        <w:t>6) відшкодовано коштів за проходження реабілітації дітей з інвалідністю в Центрі соціальної реабілітації дітей-інвалідів та компенсовано транспортні витрати – 7 дітям з інвалідністю на суму 63,0 тис.грн.;</w:t>
      </w:r>
    </w:p>
    <w:p w:rsidR="00141806" w:rsidRPr="00B81734" w:rsidRDefault="00141806" w:rsidP="00061ADF">
      <w:pPr>
        <w:spacing w:after="0" w:line="240" w:lineRule="auto"/>
        <w:ind w:firstLine="709"/>
        <w:jc w:val="both"/>
        <w:rPr>
          <w:rFonts w:ascii="Times New Roman" w:hAnsi="Times New Roman" w:cs="Times New Roman"/>
          <w:lang w:val="uk-UA"/>
        </w:rPr>
      </w:pPr>
      <w:r w:rsidRPr="00B81734">
        <w:rPr>
          <w:rFonts w:ascii="Times New Roman" w:hAnsi="Times New Roman" w:cs="Times New Roman"/>
          <w:sz w:val="28"/>
          <w:szCs w:val="28"/>
          <w:lang w:val="uk-UA"/>
        </w:rPr>
        <w:t>7) надано грошових допомог громадянам, які мають звання «Почесний громадянин міста Решетилівка» – 4 особам на суму 8,0 тис.грн.;</w:t>
      </w:r>
    </w:p>
    <w:p w:rsidR="00141806" w:rsidRPr="00B81734" w:rsidRDefault="00141806" w:rsidP="00061ADF">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lastRenderedPageBreak/>
        <w:t>8) придбано канцелярських наборів для дітей, які йдуть до першого класу з числа дітей, які опинились в складних життєвих обставинах – 24 дітям на суму 3,0 тис.грн.;</w:t>
      </w:r>
    </w:p>
    <w:p w:rsidR="00141806" w:rsidRPr="00B81734" w:rsidRDefault="00141806" w:rsidP="00061ADF">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9) придбано шкільного одягу для дітей, які йдуть до першого класу з числа дітей, які опинились в складних життєвих обставинах – 4 дітям на суму 7,6 тис.грн.;</w:t>
      </w:r>
    </w:p>
    <w:p w:rsidR="00141806" w:rsidRPr="00B81734" w:rsidRDefault="00141806" w:rsidP="00061ADF">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10) відшкодовано витрат перевізникам за безоплатний міський проїзд пільгових категорій населення – жителів об’єднаної територіальної громади –  17508 особам на суму 87,5 тис.грн.;</w:t>
      </w:r>
    </w:p>
    <w:p w:rsidR="00141806" w:rsidRPr="00B81734" w:rsidRDefault="00141806" w:rsidP="00061ADF">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11) відшкодовано витрат перевізникам за безоплатний приміський проїзд пільгових категорій населення – жителів об’єднаної територіальної громади –  скористались 6399 ос</w:t>
      </w:r>
      <w:r w:rsidR="00E862B2">
        <w:rPr>
          <w:rFonts w:ascii="Times New Roman" w:hAnsi="Times New Roman" w:cs="Times New Roman"/>
          <w:sz w:val="28"/>
          <w:szCs w:val="28"/>
          <w:lang w:val="uk-UA"/>
        </w:rPr>
        <w:t>іб</w:t>
      </w:r>
      <w:r w:rsidRPr="00B81734">
        <w:rPr>
          <w:rFonts w:ascii="Times New Roman" w:hAnsi="Times New Roman" w:cs="Times New Roman"/>
          <w:sz w:val="28"/>
          <w:szCs w:val="28"/>
          <w:lang w:val="uk-UA"/>
        </w:rPr>
        <w:t xml:space="preserve"> на суму 58,6 тис.грн.;</w:t>
      </w:r>
    </w:p>
    <w:p w:rsidR="009277CC" w:rsidRPr="00B81734" w:rsidRDefault="00141806" w:rsidP="00061ADF">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12) залучено 56 осіб, які перебувають на обліку в центрі зайнятості, до громадських робіт – на суму 128,6 тис</w:t>
      </w:r>
      <w:r w:rsidR="00E862B2">
        <w:rPr>
          <w:rFonts w:ascii="Times New Roman" w:hAnsi="Times New Roman" w:cs="Times New Roman"/>
          <w:sz w:val="28"/>
          <w:szCs w:val="28"/>
          <w:lang w:val="uk-UA"/>
        </w:rPr>
        <w:t>.грн. (кошти місцевого бюджету).</w:t>
      </w:r>
    </w:p>
    <w:p w:rsidR="009277CC" w:rsidRPr="00B81734" w:rsidRDefault="009277CC" w:rsidP="00141806">
      <w:pPr>
        <w:spacing w:after="0"/>
        <w:ind w:firstLine="709"/>
        <w:jc w:val="both"/>
        <w:rPr>
          <w:rFonts w:ascii="Times New Roman" w:hAnsi="Times New Roman" w:cs="Times New Roman"/>
          <w:b/>
          <w:color w:val="auto"/>
          <w:sz w:val="28"/>
          <w:szCs w:val="28"/>
          <w:lang w:val="uk-UA"/>
        </w:rPr>
      </w:pPr>
    </w:p>
    <w:p w:rsidR="00A44F6D" w:rsidRPr="00B81734" w:rsidRDefault="00E862B2" w:rsidP="00E862B2">
      <w:pPr>
        <w:shd w:val="clear" w:color="auto" w:fill="FFFFFF"/>
        <w:spacing w:after="0" w:line="240" w:lineRule="auto"/>
        <w:jc w:val="center"/>
        <w:textAlignment w:val="baseline"/>
        <w:rPr>
          <w:rFonts w:ascii="Times New Roman" w:hAnsi="Times New Roman" w:cs="Times New Roman"/>
          <w:b/>
          <w:sz w:val="28"/>
          <w:szCs w:val="28"/>
          <w:u w:val="single"/>
          <w:lang w:val="uk-UA"/>
        </w:rPr>
      </w:pPr>
      <w:r>
        <w:rPr>
          <w:rFonts w:ascii="Times New Roman" w:hAnsi="Times New Roman" w:cs="Times New Roman"/>
          <w:b/>
          <w:sz w:val="28"/>
          <w:szCs w:val="28"/>
          <w:u w:val="single"/>
          <w:lang w:val="uk-UA"/>
        </w:rPr>
        <w:t>1.3.7. Екологічна інфраструктура</w:t>
      </w:r>
    </w:p>
    <w:p w:rsidR="00A44F6D" w:rsidRPr="00B81734" w:rsidRDefault="00A44F6D" w:rsidP="00061ADF">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 xml:space="preserve">Екологічна ситуація на території об’єднаної територіальної громади характеризується стабільним рівнем техногенного навантаження, що визначається стабільністю в економіці громади та вдосконаленням механізмів регулювання в галузі охорони довкілля. Основний вплив на стан екологічної ситуації на території об’єднаної територіальної громади пов’язаний з діяльністю Решетилівських очисних споруд, </w:t>
      </w:r>
      <w:r w:rsidRPr="00B81734">
        <w:rPr>
          <w:rFonts w:ascii="Times New Roman" w:hAnsi="Times New Roman" w:cs="Times New Roman"/>
          <w:color w:val="000000"/>
          <w:sz w:val="28"/>
          <w:szCs w:val="28"/>
          <w:lang w:val="uk-UA"/>
        </w:rPr>
        <w:t>Решетилівською філією „ФУД ДЕВЕЛОПМЕНТ”</w:t>
      </w:r>
      <w:r w:rsidRPr="00B81734">
        <w:rPr>
          <w:rFonts w:ascii="Times New Roman" w:hAnsi="Times New Roman" w:cs="Times New Roman"/>
          <w:sz w:val="28"/>
          <w:szCs w:val="28"/>
          <w:lang w:val="uk-UA"/>
        </w:rPr>
        <w:t>, автозаправних станцій, сільськогосподарських підприємств</w:t>
      </w:r>
      <w:r w:rsidR="00D742DD">
        <w:rPr>
          <w:rFonts w:ascii="Times New Roman" w:hAnsi="Times New Roman" w:cs="Times New Roman"/>
          <w:sz w:val="28"/>
          <w:szCs w:val="28"/>
          <w:lang w:val="uk-UA"/>
        </w:rPr>
        <w:t>, фермерів</w:t>
      </w:r>
      <w:r w:rsidRPr="00B81734">
        <w:rPr>
          <w:rFonts w:ascii="Times New Roman" w:hAnsi="Times New Roman" w:cs="Times New Roman"/>
          <w:sz w:val="28"/>
          <w:szCs w:val="28"/>
          <w:lang w:val="uk-UA"/>
        </w:rPr>
        <w:t xml:space="preserve">, транспортно-комунікаційної сфери, та господарською діяльністю населення, що призводить до трансформації та деградації екосистем. </w:t>
      </w:r>
    </w:p>
    <w:p w:rsidR="00A44F6D" w:rsidRPr="00B81734" w:rsidRDefault="00A44F6D" w:rsidP="00061ADF">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color w:val="000000"/>
          <w:sz w:val="28"/>
          <w:szCs w:val="28"/>
          <w:lang w:val="uk-UA"/>
        </w:rPr>
        <w:t>До зап</w:t>
      </w:r>
      <w:r w:rsidR="00D742DD">
        <w:rPr>
          <w:rFonts w:ascii="Times New Roman" w:hAnsi="Times New Roman" w:cs="Times New Roman"/>
          <w:color w:val="000000"/>
          <w:sz w:val="28"/>
          <w:szCs w:val="28"/>
          <w:lang w:val="uk-UA"/>
        </w:rPr>
        <w:t>овідних територій ОТГ відносяться</w:t>
      </w:r>
      <w:r w:rsidRPr="00B81734">
        <w:rPr>
          <w:rFonts w:ascii="Times New Roman" w:hAnsi="Times New Roman" w:cs="Times New Roman"/>
          <w:color w:val="000000"/>
          <w:sz w:val="28"/>
          <w:szCs w:val="28"/>
          <w:lang w:val="uk-UA"/>
        </w:rPr>
        <w:t> </w:t>
      </w:r>
      <w:r w:rsidRPr="00B81734">
        <w:rPr>
          <w:rStyle w:val="a3"/>
          <w:rFonts w:ascii="Times New Roman" w:hAnsi="Times New Roman" w:cs="Times New Roman"/>
          <w:b w:val="0"/>
          <w:color w:val="000000"/>
          <w:sz w:val="28"/>
          <w:szCs w:val="28"/>
          <w:lang w:val="uk-UA"/>
        </w:rPr>
        <w:t xml:space="preserve">ландшафтні заказники місцевого значення: </w:t>
      </w:r>
      <w:r w:rsidRPr="00B81734">
        <w:rPr>
          <w:rFonts w:ascii="Times New Roman" w:hAnsi="Times New Roman" w:cs="Times New Roman"/>
          <w:sz w:val="28"/>
          <w:szCs w:val="28"/>
          <w:lang w:val="uk-UA"/>
        </w:rPr>
        <w:t>„</w:t>
      </w:r>
      <w:r w:rsidRPr="00B81734">
        <w:rPr>
          <w:rStyle w:val="a3"/>
          <w:rFonts w:ascii="Times New Roman" w:hAnsi="Times New Roman" w:cs="Times New Roman"/>
          <w:b w:val="0"/>
          <w:color w:val="000000"/>
          <w:sz w:val="28"/>
          <w:szCs w:val="28"/>
          <w:lang w:val="uk-UA"/>
        </w:rPr>
        <w:t>Гарячківський ліс</w:t>
      </w:r>
      <w:r w:rsidRPr="00B81734">
        <w:rPr>
          <w:rFonts w:ascii="Times New Roman" w:hAnsi="Times New Roman" w:cs="Times New Roman"/>
          <w:sz w:val="28"/>
          <w:szCs w:val="28"/>
          <w:lang w:val="uk-UA"/>
        </w:rPr>
        <w:t>”</w:t>
      </w:r>
      <w:r w:rsidR="00D742DD">
        <w:rPr>
          <w:rStyle w:val="a3"/>
          <w:rFonts w:ascii="Times New Roman" w:hAnsi="Times New Roman" w:cs="Times New Roman"/>
          <w:b w:val="0"/>
          <w:color w:val="000000"/>
          <w:sz w:val="28"/>
          <w:szCs w:val="28"/>
          <w:lang w:val="uk-UA"/>
        </w:rPr>
        <w:t xml:space="preserve">, </w:t>
      </w:r>
      <w:r w:rsidRPr="00B81734">
        <w:rPr>
          <w:rFonts w:ascii="Times New Roman" w:hAnsi="Times New Roman" w:cs="Times New Roman"/>
          <w:sz w:val="28"/>
          <w:szCs w:val="28"/>
          <w:lang w:val="uk-UA"/>
        </w:rPr>
        <w:t>„</w:t>
      </w:r>
      <w:r w:rsidRPr="00B81734">
        <w:rPr>
          <w:rStyle w:val="a3"/>
          <w:rFonts w:ascii="Times New Roman" w:hAnsi="Times New Roman" w:cs="Times New Roman"/>
          <w:b w:val="0"/>
          <w:color w:val="000000"/>
          <w:sz w:val="28"/>
          <w:szCs w:val="28"/>
          <w:lang w:val="uk-UA"/>
        </w:rPr>
        <w:t>Щербаки</w:t>
      </w:r>
      <w:r w:rsidRPr="00B81734">
        <w:rPr>
          <w:rFonts w:ascii="Times New Roman" w:hAnsi="Times New Roman" w:cs="Times New Roman"/>
          <w:sz w:val="28"/>
          <w:szCs w:val="28"/>
          <w:lang w:val="uk-UA"/>
        </w:rPr>
        <w:t>”</w:t>
      </w:r>
      <w:r w:rsidR="00D742DD">
        <w:rPr>
          <w:rStyle w:val="a3"/>
          <w:rFonts w:ascii="Times New Roman" w:hAnsi="Times New Roman" w:cs="Times New Roman"/>
          <w:b w:val="0"/>
          <w:color w:val="000000"/>
          <w:sz w:val="28"/>
          <w:szCs w:val="28"/>
          <w:lang w:val="uk-UA"/>
        </w:rPr>
        <w:t xml:space="preserve">, </w:t>
      </w:r>
      <w:r w:rsidRPr="00B81734">
        <w:rPr>
          <w:rStyle w:val="a3"/>
          <w:rFonts w:ascii="Times New Roman" w:hAnsi="Times New Roman" w:cs="Times New Roman"/>
          <w:b w:val="0"/>
          <w:color w:val="000000"/>
          <w:sz w:val="28"/>
          <w:szCs w:val="28"/>
          <w:lang w:val="uk-UA"/>
        </w:rPr>
        <w:t xml:space="preserve">ботанічний заказник </w:t>
      </w:r>
      <w:r w:rsidRPr="00B81734">
        <w:rPr>
          <w:rFonts w:ascii="Times New Roman" w:hAnsi="Times New Roman" w:cs="Times New Roman"/>
          <w:sz w:val="28"/>
          <w:szCs w:val="28"/>
          <w:lang w:val="uk-UA"/>
        </w:rPr>
        <w:t>„</w:t>
      </w:r>
      <w:r w:rsidRPr="00B81734">
        <w:rPr>
          <w:rStyle w:val="a3"/>
          <w:rFonts w:ascii="Times New Roman" w:hAnsi="Times New Roman" w:cs="Times New Roman"/>
          <w:b w:val="0"/>
          <w:color w:val="000000"/>
          <w:sz w:val="28"/>
          <w:szCs w:val="28"/>
          <w:lang w:val="uk-UA"/>
        </w:rPr>
        <w:t>Дубина</w:t>
      </w:r>
      <w:r w:rsidRPr="00B81734">
        <w:rPr>
          <w:rFonts w:ascii="Times New Roman" w:hAnsi="Times New Roman" w:cs="Times New Roman"/>
          <w:sz w:val="28"/>
          <w:szCs w:val="28"/>
          <w:lang w:val="uk-UA"/>
        </w:rPr>
        <w:t>”</w:t>
      </w:r>
      <w:r w:rsidRPr="00B81734">
        <w:rPr>
          <w:rStyle w:val="a3"/>
          <w:rFonts w:ascii="Times New Roman" w:hAnsi="Times New Roman" w:cs="Times New Roman"/>
          <w:b w:val="0"/>
          <w:color w:val="000000"/>
          <w:sz w:val="28"/>
          <w:szCs w:val="28"/>
          <w:lang w:val="uk-UA"/>
        </w:rPr>
        <w:t>,</w:t>
      </w:r>
      <w:r w:rsidRPr="00B81734">
        <w:rPr>
          <w:rFonts w:ascii="Times New Roman" w:hAnsi="Times New Roman" w:cs="Times New Roman"/>
          <w:sz w:val="28"/>
          <w:szCs w:val="28"/>
          <w:lang w:val="uk-UA"/>
        </w:rPr>
        <w:t xml:space="preserve"> діяльність яких спрямова</w:t>
      </w:r>
      <w:r w:rsidR="00D742DD">
        <w:rPr>
          <w:rFonts w:ascii="Times New Roman" w:hAnsi="Times New Roman" w:cs="Times New Roman"/>
          <w:sz w:val="28"/>
          <w:szCs w:val="28"/>
          <w:lang w:val="uk-UA"/>
        </w:rPr>
        <w:t xml:space="preserve">на на збереження, відтворення, </w:t>
      </w:r>
      <w:r w:rsidRPr="00B81734">
        <w:rPr>
          <w:rFonts w:ascii="Times New Roman" w:hAnsi="Times New Roman" w:cs="Times New Roman"/>
          <w:sz w:val="28"/>
          <w:szCs w:val="28"/>
          <w:lang w:val="uk-UA"/>
        </w:rPr>
        <w:t>ефективне та раціональне вико</w:t>
      </w:r>
      <w:r w:rsidR="00D742DD">
        <w:rPr>
          <w:rFonts w:ascii="Times New Roman" w:hAnsi="Times New Roman" w:cs="Times New Roman"/>
          <w:sz w:val="28"/>
          <w:szCs w:val="28"/>
          <w:lang w:val="uk-UA"/>
        </w:rPr>
        <w:t>ристання природних комплексів і</w:t>
      </w:r>
      <w:r w:rsidRPr="00B81734">
        <w:rPr>
          <w:rFonts w:ascii="Times New Roman" w:hAnsi="Times New Roman" w:cs="Times New Roman"/>
          <w:sz w:val="28"/>
          <w:szCs w:val="28"/>
          <w:lang w:val="uk-UA"/>
        </w:rPr>
        <w:t xml:space="preserve"> об’єктів, які мають особливу природоохоронну, оздоровчу, історико-культурну, наукову, освітню та естетичну цінність. Завершилася процедура по оцінці впливу на довкілля про</w:t>
      </w:r>
      <w:r w:rsidRPr="00B81734">
        <w:rPr>
          <w:rFonts w:ascii="Times New Roman" w:hAnsi="Times New Roman" w:cs="Times New Roman"/>
          <w:color w:val="auto"/>
          <w:sz w:val="28"/>
          <w:szCs w:val="28"/>
          <w:lang w:val="uk-UA"/>
        </w:rPr>
        <w:t>є</w:t>
      </w:r>
      <w:r w:rsidRPr="00B81734">
        <w:rPr>
          <w:rFonts w:ascii="Times New Roman" w:hAnsi="Times New Roman" w:cs="Times New Roman"/>
          <w:sz w:val="28"/>
          <w:szCs w:val="28"/>
          <w:lang w:val="uk-UA"/>
        </w:rPr>
        <w:t>кту „Розчистка ділянки річки Грузька Говтва біля с. Прокопівка Решетилі</w:t>
      </w:r>
      <w:r w:rsidR="00A75C2F">
        <w:rPr>
          <w:rFonts w:ascii="Times New Roman" w:hAnsi="Times New Roman" w:cs="Times New Roman"/>
          <w:sz w:val="28"/>
          <w:szCs w:val="28"/>
          <w:lang w:val="uk-UA"/>
        </w:rPr>
        <w:t>в</w:t>
      </w:r>
      <w:r w:rsidRPr="00B81734">
        <w:rPr>
          <w:rFonts w:ascii="Times New Roman" w:hAnsi="Times New Roman" w:cs="Times New Roman"/>
          <w:sz w:val="28"/>
          <w:szCs w:val="28"/>
          <w:lang w:val="uk-UA"/>
        </w:rPr>
        <w:t xml:space="preserve">ського району Полтавської області”. Наразі тривають роботи по розчистці замуленого русла річки  Грузька Говтва. В результаті зменшиться  підтоплення заплави, відновиться частково зруйнована підпірна водорегулююча споруда, що втратила спроможність підтримувати задані рівні води в руслі річки. </w:t>
      </w:r>
    </w:p>
    <w:p w:rsidR="00A44F6D" w:rsidRPr="00B81734" w:rsidRDefault="00A44F6D" w:rsidP="00061ADF">
      <w:pPr>
        <w:spacing w:after="0" w:line="240" w:lineRule="auto"/>
        <w:ind w:firstLine="709"/>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На території громади створено 10 місць для проведення відпочинку та туристично-рекреаційних заходів.</w:t>
      </w:r>
    </w:p>
    <w:p w:rsidR="00A44F6D" w:rsidRPr="00B81734" w:rsidRDefault="00A44F6D" w:rsidP="00061ADF">
      <w:pPr>
        <w:spacing w:after="0" w:line="240" w:lineRule="auto"/>
        <w:ind w:firstLine="709"/>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Згідно договору ДПП який діє з 2010 року, забезпечення функціонування полігону, збір та вивезення </w:t>
      </w:r>
      <w:r w:rsidR="00D742DD">
        <w:rPr>
          <w:rFonts w:ascii="Times New Roman" w:hAnsi="Times New Roman" w:cs="Times New Roman"/>
          <w:color w:val="auto"/>
          <w:sz w:val="28"/>
          <w:szCs w:val="28"/>
          <w:lang w:val="uk-UA"/>
        </w:rPr>
        <w:t>твердих побутових відходів в м.</w:t>
      </w:r>
      <w:r w:rsidRPr="00B81734">
        <w:rPr>
          <w:rFonts w:ascii="Times New Roman" w:hAnsi="Times New Roman" w:cs="Times New Roman"/>
          <w:color w:val="auto"/>
          <w:sz w:val="28"/>
          <w:szCs w:val="28"/>
          <w:lang w:val="uk-UA"/>
        </w:rPr>
        <w:t>Решетилівка здійснює ПП Решетилівський „Житлосервіс”. На озброєнні даного підприємства є:</w:t>
      </w:r>
    </w:p>
    <w:p w:rsidR="00A44F6D" w:rsidRPr="00B81734" w:rsidRDefault="00A44F6D" w:rsidP="00061ADF">
      <w:pPr>
        <w:spacing w:after="0" w:line="240" w:lineRule="auto"/>
        <w:ind w:firstLine="709"/>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 - сміттєвоз ВЛІВ СУПЕР МІНІ Б9-8;</w:t>
      </w:r>
    </w:p>
    <w:p w:rsidR="00A44F6D" w:rsidRPr="00B81734" w:rsidRDefault="00A44F6D" w:rsidP="00061ADF">
      <w:pPr>
        <w:spacing w:after="0" w:line="240" w:lineRule="auto"/>
        <w:ind w:firstLine="709"/>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 - бульдозер ДТ – 75.</w:t>
      </w:r>
    </w:p>
    <w:p w:rsidR="00A44F6D" w:rsidRPr="00B81734" w:rsidRDefault="00A44F6D" w:rsidP="00061ADF">
      <w:pPr>
        <w:spacing w:after="0" w:line="240" w:lineRule="auto"/>
        <w:ind w:firstLine="709"/>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lastRenderedPageBreak/>
        <w:t>У населених пунктах, що входять до складу Решетилівської ОТГ збір та вивезення твердих побутових відходів здійснюється групою „Благоустрій”. У працівників є весь необхідний інвентар, технічні засоби, спеціальний одяг. Для вивезення ТПВ використовується:</w:t>
      </w:r>
    </w:p>
    <w:p w:rsidR="00A44F6D" w:rsidRPr="00B81734" w:rsidRDefault="00A44F6D" w:rsidP="00061ADF">
      <w:pPr>
        <w:spacing w:after="0" w:line="240" w:lineRule="auto"/>
        <w:ind w:firstLine="709"/>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сміттєвоз ВЛІВ СУПЕР МІНІ Б9-8;</w:t>
      </w:r>
    </w:p>
    <w:p w:rsidR="00A44F6D" w:rsidRPr="00B81734" w:rsidRDefault="00A44F6D" w:rsidP="00061ADF">
      <w:pPr>
        <w:spacing w:after="0" w:line="240" w:lineRule="auto"/>
        <w:ind w:firstLine="709"/>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сміттєвоз МАЗ – 4381 №2;</w:t>
      </w:r>
    </w:p>
    <w:p w:rsidR="00A44F6D" w:rsidRPr="00B81734" w:rsidRDefault="00A44F6D" w:rsidP="00061ADF">
      <w:pPr>
        <w:spacing w:after="0" w:line="240" w:lineRule="auto"/>
        <w:ind w:firstLine="709"/>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трактор колісний БЕЛАРУС 920.</w:t>
      </w:r>
    </w:p>
    <w:p w:rsidR="00A44F6D" w:rsidRPr="00B81734" w:rsidRDefault="00A44F6D" w:rsidP="00061ADF">
      <w:pPr>
        <w:spacing w:after="0" w:line="240" w:lineRule="auto"/>
        <w:ind w:firstLine="709"/>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За 2020 рік  комунальному підприємству ,,Решетилівське КП „Водоканал” з міського бюджету перераховано 374</w:t>
      </w:r>
      <w:r w:rsidR="00C83F9D" w:rsidRPr="00B81734">
        <w:rPr>
          <w:rFonts w:ascii="Times New Roman" w:hAnsi="Times New Roman" w:cs="Times New Roman"/>
          <w:color w:val="auto"/>
          <w:sz w:val="28"/>
          <w:szCs w:val="28"/>
          <w:lang w:val="uk-UA"/>
        </w:rPr>
        <w:t>7</w:t>
      </w:r>
      <w:r w:rsidRPr="00B81734">
        <w:rPr>
          <w:rFonts w:ascii="Times New Roman" w:hAnsi="Times New Roman" w:cs="Times New Roman"/>
          <w:color w:val="auto"/>
          <w:sz w:val="28"/>
          <w:szCs w:val="28"/>
          <w:lang w:val="uk-UA"/>
        </w:rPr>
        <w:t>,</w:t>
      </w:r>
      <w:r w:rsidR="00C83F9D" w:rsidRPr="00B81734">
        <w:rPr>
          <w:rFonts w:ascii="Times New Roman" w:hAnsi="Times New Roman" w:cs="Times New Roman"/>
          <w:color w:val="auto"/>
          <w:sz w:val="28"/>
          <w:szCs w:val="28"/>
          <w:lang w:val="uk-UA"/>
        </w:rPr>
        <w:t>0</w:t>
      </w:r>
      <w:r w:rsidRPr="00B81734">
        <w:rPr>
          <w:rFonts w:ascii="Times New Roman" w:hAnsi="Times New Roman" w:cs="Times New Roman"/>
          <w:color w:val="auto"/>
          <w:sz w:val="28"/>
          <w:szCs w:val="28"/>
          <w:lang w:val="uk-UA"/>
        </w:rPr>
        <w:t xml:space="preserve"> тис. грн.</w:t>
      </w:r>
    </w:p>
    <w:p w:rsidR="00A44F6D" w:rsidRPr="00B81734" w:rsidRDefault="00A44F6D" w:rsidP="00061ADF">
      <w:pPr>
        <w:spacing w:after="0" w:line="240" w:lineRule="auto"/>
        <w:ind w:firstLine="709"/>
        <w:jc w:val="both"/>
        <w:rPr>
          <w:rFonts w:ascii="Times New Roman" w:hAnsi="Times New Roman" w:cs="Times New Roman"/>
          <w:sz w:val="28"/>
          <w:szCs w:val="28"/>
          <w:highlight w:val="yellow"/>
          <w:lang w:val="uk-UA"/>
        </w:rPr>
      </w:pPr>
      <w:r w:rsidRPr="00B81734">
        <w:rPr>
          <w:rFonts w:ascii="Times New Roman" w:hAnsi="Times New Roman" w:cs="Times New Roman"/>
          <w:color w:val="000000"/>
          <w:sz w:val="28"/>
          <w:szCs w:val="28"/>
          <w:lang w:val="uk-UA"/>
        </w:rPr>
        <w:t>Окремою складовою охорони, збереження рослинних ресурсів є заходи</w:t>
      </w:r>
      <w:r w:rsidRPr="00B81734">
        <w:rPr>
          <w:rFonts w:ascii="Times New Roman" w:hAnsi="Times New Roman" w:cs="Times New Roman"/>
          <w:b/>
          <w:color w:val="000000"/>
          <w:sz w:val="28"/>
          <w:szCs w:val="28"/>
          <w:lang w:val="uk-UA"/>
        </w:rPr>
        <w:t xml:space="preserve"> </w:t>
      </w:r>
      <w:r w:rsidRPr="00B81734">
        <w:rPr>
          <w:rFonts w:ascii="Times New Roman" w:hAnsi="Times New Roman" w:cs="Times New Roman"/>
          <w:color w:val="000000"/>
          <w:sz w:val="28"/>
          <w:szCs w:val="28"/>
          <w:lang w:val="uk-UA"/>
        </w:rPr>
        <w:t>із озеленення населених пунктів міської ради, виконання фітосанітарних заходів із боротьби з поширен</w:t>
      </w:r>
      <w:r w:rsidR="00D742DD">
        <w:rPr>
          <w:rFonts w:ascii="Times New Roman" w:hAnsi="Times New Roman" w:cs="Times New Roman"/>
          <w:color w:val="000000"/>
          <w:sz w:val="28"/>
          <w:szCs w:val="28"/>
          <w:lang w:val="uk-UA"/>
        </w:rPr>
        <w:t xml:space="preserve">ням шкідливих видів рослин. Так, </w:t>
      </w:r>
      <w:r w:rsidRPr="00B81734">
        <w:rPr>
          <w:rFonts w:ascii="Times New Roman" w:hAnsi="Times New Roman" w:cs="Times New Roman"/>
          <w:color w:val="000000"/>
          <w:sz w:val="28"/>
          <w:szCs w:val="28"/>
          <w:lang w:val="uk-UA"/>
        </w:rPr>
        <w:t xml:space="preserve">проводиться скошування </w:t>
      </w:r>
      <w:r w:rsidR="00D742DD">
        <w:rPr>
          <w:rFonts w:ascii="Times New Roman" w:hAnsi="Times New Roman" w:cs="Times New Roman"/>
          <w:color w:val="000000"/>
          <w:sz w:val="28"/>
          <w:szCs w:val="28"/>
          <w:lang w:val="uk-UA"/>
        </w:rPr>
        <w:t>обочини доріг від забур’янення.</w:t>
      </w:r>
      <w:r w:rsidRPr="00B81734">
        <w:rPr>
          <w:rFonts w:ascii="Times New Roman" w:hAnsi="Times New Roman" w:cs="Times New Roman"/>
          <w:color w:val="000000"/>
          <w:sz w:val="28"/>
          <w:szCs w:val="28"/>
          <w:lang w:val="uk-UA"/>
        </w:rPr>
        <w:t xml:space="preserve"> </w:t>
      </w:r>
      <w:r w:rsidR="00D742DD">
        <w:rPr>
          <w:rFonts w:ascii="Times New Roman" w:hAnsi="Times New Roman" w:cs="Times New Roman"/>
          <w:color w:val="000000"/>
          <w:sz w:val="28"/>
          <w:szCs w:val="28"/>
          <w:shd w:val="clear" w:color="auto" w:fill="FFFFFF"/>
          <w:lang w:val="uk-UA"/>
        </w:rPr>
        <w:t xml:space="preserve">На сьогоднішній день </w:t>
      </w:r>
      <w:r w:rsidRPr="00B81734">
        <w:rPr>
          <w:rFonts w:ascii="Times New Roman" w:hAnsi="Times New Roman" w:cs="Times New Roman"/>
          <w:color w:val="000000"/>
          <w:sz w:val="28"/>
          <w:szCs w:val="28"/>
          <w:shd w:val="clear" w:color="auto" w:fill="FFFFFF"/>
          <w:lang w:val="uk-UA"/>
        </w:rPr>
        <w:t xml:space="preserve">дуже великою проблемою є питання </w:t>
      </w:r>
      <w:r w:rsidR="00D742DD">
        <w:rPr>
          <w:rFonts w:ascii="Times New Roman" w:hAnsi="Times New Roman" w:cs="Times New Roman"/>
          <w:color w:val="000000"/>
          <w:sz w:val="28"/>
          <w:szCs w:val="28"/>
          <w:shd w:val="clear" w:color="auto" w:fill="FFFFFF"/>
          <w:lang w:val="uk-UA"/>
        </w:rPr>
        <w:t xml:space="preserve">боротьби </w:t>
      </w:r>
      <w:r w:rsidRPr="00B81734">
        <w:rPr>
          <w:rFonts w:ascii="Times New Roman" w:hAnsi="Times New Roman" w:cs="Times New Roman"/>
          <w:color w:val="000000"/>
          <w:sz w:val="28"/>
          <w:szCs w:val="28"/>
          <w:shd w:val="clear" w:color="auto" w:fill="FFFFFF"/>
          <w:lang w:val="uk-UA"/>
        </w:rPr>
        <w:t>із найбільш небезпечною для здоров’я люди</w:t>
      </w:r>
      <w:r w:rsidR="00D742DD">
        <w:rPr>
          <w:rFonts w:ascii="Times New Roman" w:hAnsi="Times New Roman" w:cs="Times New Roman"/>
          <w:color w:val="000000"/>
          <w:sz w:val="28"/>
          <w:szCs w:val="28"/>
          <w:shd w:val="clear" w:color="auto" w:fill="FFFFFF"/>
          <w:lang w:val="uk-UA"/>
        </w:rPr>
        <w:t xml:space="preserve">ни рослиною – </w:t>
      </w:r>
      <w:r w:rsidRPr="00B81734">
        <w:rPr>
          <w:rFonts w:ascii="Times New Roman" w:hAnsi="Times New Roman" w:cs="Times New Roman"/>
          <w:color w:val="000000"/>
          <w:sz w:val="28"/>
          <w:szCs w:val="28"/>
          <w:shd w:val="clear" w:color="auto" w:fill="FFFFFF"/>
          <w:lang w:val="uk-UA"/>
        </w:rPr>
        <w:t>а</w:t>
      </w:r>
      <w:r w:rsidR="00A75C2F">
        <w:rPr>
          <w:rFonts w:ascii="Times New Roman" w:hAnsi="Times New Roman" w:cs="Times New Roman"/>
          <w:color w:val="000000"/>
          <w:sz w:val="28"/>
          <w:szCs w:val="28"/>
          <w:shd w:val="clear" w:color="auto" w:fill="FFFFFF"/>
          <w:lang w:val="uk-UA"/>
        </w:rPr>
        <w:t>м</w:t>
      </w:r>
      <w:r w:rsidRPr="00B81734">
        <w:rPr>
          <w:rFonts w:ascii="Times New Roman" w:hAnsi="Times New Roman" w:cs="Times New Roman"/>
          <w:color w:val="000000"/>
          <w:sz w:val="28"/>
          <w:szCs w:val="28"/>
          <w:shd w:val="clear" w:color="auto" w:fill="FFFFFF"/>
          <w:lang w:val="uk-UA"/>
        </w:rPr>
        <w:t>брозією полинолистою. Донедавна найбільш поширеним методом боротьби з амброзією поблизу населених пунктів був метод скошування рослин. Це пов’язано з тим, що застосування небезпечної для людей хімії заборонено.</w:t>
      </w:r>
      <w:r w:rsidRPr="00B81734">
        <w:rPr>
          <w:rFonts w:ascii="Times New Roman" w:hAnsi="Times New Roman" w:cs="Times New Roman"/>
          <w:color w:val="000000"/>
          <w:sz w:val="28"/>
          <w:szCs w:val="28"/>
          <w:lang w:val="uk-UA"/>
        </w:rPr>
        <w:t xml:space="preserve"> Навесні 2020 року було придбано 1000</w:t>
      </w:r>
      <w:r w:rsidR="00D742DD">
        <w:rPr>
          <w:rFonts w:ascii="Times New Roman" w:hAnsi="Times New Roman" w:cs="Times New Roman"/>
          <w:color w:val="000000"/>
          <w:sz w:val="28"/>
          <w:szCs w:val="28"/>
          <w:lang w:val="uk-UA"/>
        </w:rPr>
        <w:t xml:space="preserve"> </w:t>
      </w:r>
      <w:r w:rsidRPr="00B81734">
        <w:rPr>
          <w:rFonts w:ascii="Times New Roman" w:hAnsi="Times New Roman" w:cs="Times New Roman"/>
          <w:color w:val="000000"/>
          <w:sz w:val="28"/>
          <w:szCs w:val="28"/>
          <w:lang w:val="uk-UA"/>
        </w:rPr>
        <w:t xml:space="preserve">л речовини </w:t>
      </w:r>
      <w:r w:rsidRPr="00D742DD">
        <w:rPr>
          <w:rStyle w:val="15"/>
          <w:rFonts w:ascii="Times New Roman" w:hAnsi="Times New Roman" w:cs="Times New Roman"/>
          <w:b w:val="0"/>
          <w:color w:val="000000"/>
          <w:sz w:val="28"/>
          <w:szCs w:val="28"/>
          <w:lang w:val="uk-UA"/>
        </w:rPr>
        <w:t>«АМБРОСТОП»</w:t>
      </w:r>
      <w:r w:rsidRPr="00D742DD">
        <w:rPr>
          <w:rFonts w:ascii="Times New Roman" w:hAnsi="Times New Roman" w:cs="Times New Roman"/>
          <w:color w:val="000000"/>
          <w:sz w:val="28"/>
          <w:szCs w:val="28"/>
          <w:lang w:val="uk-UA"/>
        </w:rPr>
        <w:t>,</w:t>
      </w:r>
      <w:r w:rsidRPr="00B81734">
        <w:rPr>
          <w:rFonts w:ascii="Times New Roman" w:hAnsi="Times New Roman" w:cs="Times New Roman"/>
          <w:color w:val="000000"/>
          <w:sz w:val="28"/>
          <w:szCs w:val="28"/>
          <w:lang w:val="uk-UA"/>
        </w:rPr>
        <w:t xml:space="preserve"> проведено обробку ділянок </w:t>
      </w:r>
      <w:r w:rsidR="00D742DD">
        <w:rPr>
          <w:rFonts w:ascii="Times New Roman" w:hAnsi="Times New Roman" w:cs="Times New Roman"/>
          <w:color w:val="000000"/>
          <w:sz w:val="28"/>
          <w:szCs w:val="28"/>
          <w:shd w:val="clear" w:color="auto" w:fill="FFFFFF"/>
          <w:lang w:val="uk-UA"/>
        </w:rPr>
        <w:t>з шкідником</w:t>
      </w:r>
      <w:r w:rsidRPr="00B81734">
        <w:rPr>
          <w:rFonts w:ascii="Times New Roman" w:hAnsi="Times New Roman" w:cs="Times New Roman"/>
          <w:color w:val="000000"/>
          <w:sz w:val="28"/>
          <w:szCs w:val="28"/>
          <w:shd w:val="clear" w:color="auto" w:fill="FFFFFF"/>
          <w:lang w:val="uk-UA"/>
        </w:rPr>
        <w:t>.</w:t>
      </w:r>
    </w:p>
    <w:p w:rsidR="00C83F9D" w:rsidRPr="00B81734" w:rsidRDefault="00D742DD" w:rsidP="00061ADF">
      <w:pPr>
        <w:pStyle w:val="16"/>
        <w:shd w:val="clear" w:color="auto" w:fill="FFFFFF"/>
        <w:spacing w:before="0" w:after="0"/>
        <w:ind w:firstLine="709"/>
        <w:contextualSpacing/>
        <w:jc w:val="both"/>
        <w:rPr>
          <w:color w:val="000000"/>
          <w:sz w:val="28"/>
          <w:szCs w:val="28"/>
          <w:lang w:val="uk-UA"/>
        </w:rPr>
      </w:pPr>
      <w:r>
        <w:rPr>
          <w:color w:val="000000"/>
          <w:sz w:val="28"/>
          <w:szCs w:val="28"/>
          <w:lang w:val="uk-UA"/>
        </w:rPr>
        <w:t>У сучасних умовах з його високими темпами</w:t>
      </w:r>
      <w:r w:rsidR="00A44F6D" w:rsidRPr="00B81734">
        <w:rPr>
          <w:color w:val="000000"/>
          <w:sz w:val="28"/>
          <w:szCs w:val="28"/>
          <w:lang w:val="uk-UA"/>
        </w:rPr>
        <w:t xml:space="preserve"> розвитку проходить постійне забруднення навколишнього середовища (повітряного простору, води, </w:t>
      </w:r>
      <w:r w:rsidR="00A75C2F" w:rsidRPr="00B81734">
        <w:rPr>
          <w:color w:val="000000"/>
          <w:sz w:val="28"/>
          <w:szCs w:val="28"/>
          <w:lang w:val="uk-UA"/>
        </w:rPr>
        <w:t>ґрунту</w:t>
      </w:r>
      <w:r w:rsidR="00A44F6D" w:rsidRPr="00B81734">
        <w:rPr>
          <w:color w:val="000000"/>
          <w:sz w:val="28"/>
          <w:szCs w:val="28"/>
          <w:lang w:val="uk-UA"/>
        </w:rPr>
        <w:t>), що створює малосприятливі умови для життєдіяльності людини. Зелені насадження займають важливе місце у вирішенні проблем охорони і поліпшення стану навколишнього середовища, виконують комплекс оздоровчих, рекреаційних, захисних функцій, виступають стабілізатором екологічної рівноваги. Зелені насадження є важливим компонентом навколишнього середовища, що має значний вплив на його містобудівні та естетичні ландшафтні характеристики.</w:t>
      </w:r>
    </w:p>
    <w:p w:rsidR="00A44F6D" w:rsidRDefault="00A44F6D" w:rsidP="00061ADF">
      <w:pPr>
        <w:pStyle w:val="16"/>
        <w:shd w:val="clear" w:color="auto" w:fill="FFFFFF"/>
        <w:spacing w:before="0" w:after="0"/>
        <w:ind w:firstLine="709"/>
        <w:contextualSpacing/>
        <w:jc w:val="both"/>
        <w:rPr>
          <w:sz w:val="28"/>
          <w:szCs w:val="28"/>
          <w:lang w:val="uk-UA" w:eastAsia="ru-RU"/>
        </w:rPr>
      </w:pPr>
      <w:r w:rsidRPr="00B81734">
        <w:rPr>
          <w:sz w:val="28"/>
          <w:szCs w:val="28"/>
          <w:lang w:val="uk-UA" w:eastAsia="ru-RU"/>
        </w:rPr>
        <w:t>На тер</w:t>
      </w:r>
      <w:r w:rsidR="00D742DD">
        <w:rPr>
          <w:sz w:val="28"/>
          <w:szCs w:val="28"/>
          <w:lang w:val="uk-UA" w:eastAsia="ru-RU"/>
        </w:rPr>
        <w:t>иторії міської ради питання</w:t>
      </w:r>
      <w:r w:rsidRPr="00B81734">
        <w:rPr>
          <w:sz w:val="28"/>
          <w:szCs w:val="28"/>
          <w:lang w:val="uk-UA" w:eastAsia="ru-RU"/>
        </w:rPr>
        <w:t xml:space="preserve"> забруднення атмосферного повітря є </w:t>
      </w:r>
      <w:r w:rsidR="00D742DD">
        <w:rPr>
          <w:sz w:val="28"/>
          <w:szCs w:val="28"/>
          <w:lang w:val="uk-UA" w:eastAsia="ru-RU"/>
        </w:rPr>
        <w:t>також актуальним. На території громади проходя</w:t>
      </w:r>
      <w:r w:rsidRPr="00B81734">
        <w:rPr>
          <w:sz w:val="28"/>
          <w:szCs w:val="28"/>
          <w:lang w:val="uk-UA" w:eastAsia="ru-RU"/>
        </w:rPr>
        <w:t xml:space="preserve">ть дві траси державного значення, на яких спостерігається дуже щільний транспортний трафік. Також розташовані автозаправні та газозаправні станції, </w:t>
      </w:r>
      <w:r w:rsidR="00D742DD">
        <w:rPr>
          <w:sz w:val="28"/>
          <w:szCs w:val="28"/>
          <w:lang w:val="uk-UA" w:eastAsia="ru-RU"/>
        </w:rPr>
        <w:t>які</w:t>
      </w:r>
      <w:r w:rsidRPr="00B81734">
        <w:rPr>
          <w:sz w:val="28"/>
          <w:szCs w:val="28"/>
          <w:lang w:val="uk-UA" w:eastAsia="ru-RU"/>
        </w:rPr>
        <w:t xml:space="preserve"> в своїй роботі продукують викиди в повітря шкідливих речовин. Підприємства харчової та переробної промисловості, що розташовані на території громади</w:t>
      </w:r>
      <w:r w:rsidR="00D742DD">
        <w:rPr>
          <w:sz w:val="28"/>
          <w:szCs w:val="28"/>
          <w:lang w:val="uk-UA" w:eastAsia="ru-RU"/>
        </w:rPr>
        <w:t>,</w:t>
      </w:r>
      <w:r w:rsidRPr="00B81734">
        <w:rPr>
          <w:sz w:val="28"/>
          <w:szCs w:val="28"/>
          <w:lang w:val="uk-UA" w:eastAsia="ru-RU"/>
        </w:rPr>
        <w:t xml:space="preserve"> також в</w:t>
      </w:r>
      <w:r w:rsidR="00D742DD">
        <w:rPr>
          <w:sz w:val="28"/>
          <w:szCs w:val="28"/>
          <w:lang w:val="uk-UA" w:eastAsia="ru-RU"/>
        </w:rPr>
        <w:t>носять свій вклад в забруднення</w:t>
      </w:r>
      <w:r w:rsidRPr="00B81734">
        <w:rPr>
          <w:sz w:val="28"/>
          <w:szCs w:val="28"/>
          <w:lang w:val="uk-UA" w:eastAsia="ru-RU"/>
        </w:rPr>
        <w:t xml:space="preserve"> атмосфери.</w:t>
      </w:r>
    </w:p>
    <w:p w:rsidR="00D742DD" w:rsidRPr="00B81734" w:rsidRDefault="00D742DD" w:rsidP="00D742DD">
      <w:pPr>
        <w:pStyle w:val="16"/>
        <w:shd w:val="clear" w:color="auto" w:fill="FFFFFF"/>
        <w:spacing w:before="0" w:after="0"/>
        <w:ind w:firstLine="567"/>
        <w:contextualSpacing/>
        <w:jc w:val="both"/>
        <w:rPr>
          <w:sz w:val="28"/>
          <w:szCs w:val="28"/>
          <w:lang w:val="uk-UA" w:eastAsia="ru-RU"/>
        </w:rPr>
      </w:pPr>
    </w:p>
    <w:p w:rsidR="00A9044D" w:rsidRPr="00B81734" w:rsidRDefault="007E2612" w:rsidP="007E2612">
      <w:pPr>
        <w:shd w:val="clear" w:color="auto" w:fill="FFFFFF"/>
        <w:spacing w:after="0" w:line="240" w:lineRule="auto"/>
        <w:jc w:val="center"/>
        <w:textAlignment w:val="baseline"/>
        <w:rPr>
          <w:rFonts w:ascii="Times New Roman" w:eastAsia="Times New Roman" w:hAnsi="Times New Roman"/>
          <w:b/>
          <w:sz w:val="28"/>
          <w:szCs w:val="28"/>
          <w:u w:val="single"/>
          <w:lang w:val="uk-UA"/>
        </w:rPr>
      </w:pPr>
      <w:r>
        <w:rPr>
          <w:rFonts w:ascii="Times New Roman" w:hAnsi="Times New Roman" w:cs="Times New Roman"/>
          <w:b/>
          <w:bCs/>
          <w:iCs/>
          <w:sz w:val="28"/>
          <w:szCs w:val="28"/>
          <w:u w:val="single"/>
          <w:lang w:val="uk-UA"/>
        </w:rPr>
        <w:t>1.3.8</w:t>
      </w:r>
      <w:r w:rsidR="002E0EF8" w:rsidRPr="00B81734">
        <w:rPr>
          <w:rFonts w:ascii="Times New Roman" w:hAnsi="Times New Roman" w:cs="Times New Roman"/>
          <w:b/>
          <w:bCs/>
          <w:iCs/>
          <w:sz w:val="28"/>
          <w:szCs w:val="28"/>
          <w:u w:val="single"/>
          <w:lang w:val="uk-UA"/>
        </w:rPr>
        <w:t>.</w:t>
      </w:r>
      <w:r w:rsidR="007C6246" w:rsidRPr="00B81734">
        <w:rPr>
          <w:rFonts w:ascii="Times New Roman" w:eastAsia="Times New Roman" w:hAnsi="Times New Roman"/>
          <w:b/>
          <w:bCs/>
          <w:iCs/>
          <w:sz w:val="28"/>
          <w:szCs w:val="28"/>
          <w:u w:val="single"/>
          <w:lang w:val="uk-UA" w:eastAsia="ru-RU"/>
        </w:rPr>
        <w:t xml:space="preserve"> Торгівельна інфраструктура</w:t>
      </w:r>
    </w:p>
    <w:p w:rsidR="00A9044D" w:rsidRPr="00B81734" w:rsidRDefault="002E0EF8" w:rsidP="00FF026C">
      <w:pPr>
        <w:shd w:val="clear" w:color="auto" w:fill="FFFFFF"/>
        <w:spacing w:after="0" w:line="240" w:lineRule="auto"/>
        <w:ind w:firstLine="709"/>
        <w:jc w:val="both"/>
        <w:textAlignment w:val="baseline"/>
        <w:rPr>
          <w:rFonts w:ascii="Times New Roman" w:eastAsia="Times New Roman" w:hAnsi="Times New Roman" w:cs="Times New Roman"/>
          <w:sz w:val="28"/>
          <w:szCs w:val="28"/>
          <w:lang w:val="uk-UA"/>
        </w:rPr>
      </w:pPr>
      <w:r w:rsidRPr="00B81734">
        <w:rPr>
          <w:rFonts w:ascii="Times New Roman" w:eastAsia="Times New Roman" w:hAnsi="Times New Roman" w:cs="Times New Roman"/>
          <w:sz w:val="28"/>
          <w:szCs w:val="28"/>
          <w:lang w:val="uk-UA"/>
        </w:rPr>
        <w:t xml:space="preserve">На території </w:t>
      </w:r>
      <w:r w:rsidRPr="00B81734">
        <w:rPr>
          <w:rFonts w:ascii="Times New Roman" w:eastAsia="Times New Roman" w:hAnsi="Times New Roman" w:cs="Times New Roman"/>
          <w:sz w:val="28"/>
          <w:szCs w:val="28"/>
          <w:lang w:val="uk-UA" w:eastAsia="ru-RU"/>
        </w:rPr>
        <w:t xml:space="preserve">Решетилівської ОТГ </w:t>
      </w:r>
      <w:r w:rsidRPr="00B81734">
        <w:rPr>
          <w:rFonts w:ascii="Times New Roman" w:eastAsia="Times New Roman" w:hAnsi="Times New Roman" w:cs="Times New Roman"/>
          <w:sz w:val="28"/>
          <w:szCs w:val="28"/>
          <w:lang w:val="uk-UA"/>
        </w:rPr>
        <w:t>знаходиться 1</w:t>
      </w:r>
      <w:r w:rsidR="008F23EF" w:rsidRPr="00B81734">
        <w:rPr>
          <w:rFonts w:ascii="Times New Roman" w:eastAsia="Times New Roman" w:hAnsi="Times New Roman" w:cs="Times New Roman"/>
          <w:sz w:val="28"/>
          <w:szCs w:val="28"/>
          <w:lang w:val="uk-UA"/>
        </w:rPr>
        <w:t>71</w:t>
      </w:r>
      <w:r w:rsidRPr="00B81734">
        <w:rPr>
          <w:rFonts w:ascii="Times New Roman" w:eastAsia="Times New Roman" w:hAnsi="Times New Roman" w:cs="Times New Roman"/>
          <w:sz w:val="28"/>
          <w:szCs w:val="28"/>
          <w:lang w:val="uk-UA"/>
        </w:rPr>
        <w:t xml:space="preserve"> закладів торгівлі, з них 8</w:t>
      </w:r>
      <w:r w:rsidR="008F23EF" w:rsidRPr="00B81734">
        <w:rPr>
          <w:rFonts w:ascii="Times New Roman" w:eastAsia="Times New Roman" w:hAnsi="Times New Roman" w:cs="Times New Roman"/>
          <w:sz w:val="28"/>
          <w:szCs w:val="28"/>
          <w:lang w:val="uk-UA"/>
        </w:rPr>
        <w:t>8</w:t>
      </w:r>
      <w:r w:rsidRPr="00B81734">
        <w:rPr>
          <w:rFonts w:ascii="Times New Roman" w:eastAsia="Times New Roman" w:hAnsi="Times New Roman" w:cs="Times New Roman"/>
          <w:sz w:val="28"/>
          <w:szCs w:val="28"/>
          <w:lang w:val="uk-UA"/>
        </w:rPr>
        <w:t xml:space="preserve"> здійснюють продаж непродовольчих товарів, </w:t>
      </w:r>
      <w:r w:rsidR="008F23EF" w:rsidRPr="00B81734">
        <w:rPr>
          <w:rFonts w:ascii="Times New Roman" w:eastAsia="Times New Roman" w:hAnsi="Times New Roman" w:cs="Times New Roman"/>
          <w:sz w:val="28"/>
          <w:szCs w:val="28"/>
          <w:lang w:val="uk-UA"/>
        </w:rPr>
        <w:t>42</w:t>
      </w:r>
      <w:r w:rsidRPr="00B81734">
        <w:rPr>
          <w:rFonts w:ascii="Times New Roman" w:eastAsia="Times New Roman" w:hAnsi="Times New Roman" w:cs="Times New Roman"/>
          <w:sz w:val="28"/>
          <w:szCs w:val="28"/>
          <w:lang w:val="uk-UA"/>
        </w:rPr>
        <w:t xml:space="preserve"> </w:t>
      </w:r>
      <w:r w:rsidR="00E50795" w:rsidRPr="00B81734">
        <w:rPr>
          <w:rFonts w:ascii="Times New Roman" w:eastAsia="Times New Roman" w:hAnsi="Times New Roman" w:cs="Times New Roman"/>
          <w:color w:val="auto"/>
          <w:sz w:val="28"/>
          <w:szCs w:val="28"/>
          <w:lang w:val="uk-UA"/>
        </w:rPr>
        <w:t>−</w:t>
      </w:r>
      <w:r w:rsidR="00E50795" w:rsidRPr="00B81734">
        <w:rPr>
          <w:rFonts w:ascii="Times New Roman" w:eastAsia="Times New Roman" w:hAnsi="Times New Roman" w:cs="Times New Roman"/>
          <w:sz w:val="28"/>
          <w:szCs w:val="28"/>
          <w:lang w:val="uk-UA"/>
        </w:rPr>
        <w:t xml:space="preserve"> </w:t>
      </w:r>
      <w:r w:rsidRPr="00B81734">
        <w:rPr>
          <w:rFonts w:ascii="Times New Roman" w:eastAsia="Times New Roman" w:hAnsi="Times New Roman" w:cs="Times New Roman"/>
          <w:sz w:val="28"/>
          <w:szCs w:val="28"/>
          <w:lang w:val="uk-UA"/>
        </w:rPr>
        <w:t xml:space="preserve">продовольчих товарів, </w:t>
      </w:r>
      <w:r w:rsidR="00A06600" w:rsidRPr="00B81734">
        <w:rPr>
          <w:rFonts w:ascii="Times New Roman" w:eastAsia="Times New Roman" w:hAnsi="Times New Roman" w:cs="Times New Roman"/>
          <w:sz w:val="28"/>
          <w:szCs w:val="28"/>
          <w:lang w:val="uk-UA"/>
        </w:rPr>
        <w:t xml:space="preserve">    </w:t>
      </w:r>
      <w:r w:rsidRPr="00B81734">
        <w:rPr>
          <w:rFonts w:ascii="Times New Roman" w:eastAsia="Times New Roman" w:hAnsi="Times New Roman" w:cs="Times New Roman"/>
          <w:sz w:val="28"/>
          <w:szCs w:val="28"/>
          <w:lang w:val="uk-UA"/>
        </w:rPr>
        <w:t>1</w:t>
      </w:r>
      <w:r w:rsidR="008F23EF" w:rsidRPr="00B81734">
        <w:rPr>
          <w:rFonts w:ascii="Times New Roman" w:eastAsia="Times New Roman" w:hAnsi="Times New Roman" w:cs="Times New Roman"/>
          <w:sz w:val="28"/>
          <w:szCs w:val="28"/>
          <w:lang w:val="uk-UA"/>
        </w:rPr>
        <w:t>9</w:t>
      </w:r>
      <w:r w:rsidRPr="00B81734">
        <w:rPr>
          <w:rFonts w:ascii="Times New Roman" w:eastAsia="Times New Roman" w:hAnsi="Times New Roman" w:cs="Times New Roman"/>
          <w:sz w:val="28"/>
          <w:szCs w:val="28"/>
          <w:lang w:val="uk-UA"/>
        </w:rPr>
        <w:t xml:space="preserve"> </w:t>
      </w:r>
      <w:r w:rsidR="00E50795" w:rsidRPr="00B81734">
        <w:rPr>
          <w:rFonts w:ascii="Times New Roman" w:eastAsia="Times New Roman" w:hAnsi="Times New Roman" w:cs="Times New Roman"/>
          <w:color w:val="auto"/>
          <w:sz w:val="28"/>
          <w:szCs w:val="28"/>
          <w:lang w:val="uk-UA"/>
        </w:rPr>
        <w:t>−</w:t>
      </w:r>
      <w:r w:rsidR="00E50795" w:rsidRPr="00B81734">
        <w:rPr>
          <w:rFonts w:ascii="Times New Roman" w:eastAsia="Times New Roman" w:hAnsi="Times New Roman" w:cs="Times New Roman"/>
          <w:color w:val="FF0000"/>
          <w:sz w:val="28"/>
          <w:szCs w:val="28"/>
          <w:lang w:val="uk-UA"/>
        </w:rPr>
        <w:t xml:space="preserve"> </w:t>
      </w:r>
      <w:r w:rsidRPr="00B81734">
        <w:rPr>
          <w:rFonts w:ascii="Times New Roman" w:eastAsia="Times New Roman" w:hAnsi="Times New Roman" w:cs="Times New Roman"/>
          <w:sz w:val="28"/>
          <w:szCs w:val="28"/>
          <w:lang w:val="uk-UA"/>
        </w:rPr>
        <w:t>змішаних товарів, 11 аптек, 17</w:t>
      </w:r>
      <w:r w:rsidR="00E50795" w:rsidRPr="00B81734">
        <w:rPr>
          <w:rFonts w:ascii="Times New Roman" w:eastAsia="Times New Roman" w:hAnsi="Times New Roman" w:cs="Times New Roman"/>
          <w:sz w:val="28"/>
          <w:szCs w:val="28"/>
          <w:lang w:val="uk-UA"/>
        </w:rPr>
        <w:t xml:space="preserve"> </w:t>
      </w:r>
      <w:r w:rsidRPr="00B81734">
        <w:rPr>
          <w:rFonts w:ascii="Times New Roman" w:eastAsia="Times New Roman" w:hAnsi="Times New Roman" w:cs="Times New Roman"/>
          <w:sz w:val="28"/>
          <w:szCs w:val="28"/>
          <w:lang w:val="uk-UA"/>
        </w:rPr>
        <w:t>закладів громадського харчування та 2 готелі. Побутові послуги населенню надають 3</w:t>
      </w:r>
      <w:r w:rsidR="008F23EF" w:rsidRPr="00B81734">
        <w:rPr>
          <w:rFonts w:ascii="Times New Roman" w:eastAsia="Times New Roman" w:hAnsi="Times New Roman" w:cs="Times New Roman"/>
          <w:sz w:val="28"/>
          <w:szCs w:val="28"/>
          <w:lang w:val="uk-UA"/>
        </w:rPr>
        <w:t>2</w:t>
      </w:r>
      <w:r w:rsidRPr="00B81734">
        <w:rPr>
          <w:rFonts w:ascii="Times New Roman" w:eastAsia="Times New Roman" w:hAnsi="Times New Roman" w:cs="Times New Roman"/>
          <w:sz w:val="28"/>
          <w:szCs w:val="28"/>
          <w:lang w:val="uk-UA"/>
        </w:rPr>
        <w:t xml:space="preserve"> закладів побутового обслуговування, а саме: перукарські, послуги з пошиття та р</w:t>
      </w:r>
      <w:r w:rsidR="00A06600" w:rsidRPr="00B81734">
        <w:rPr>
          <w:rFonts w:ascii="Times New Roman" w:eastAsia="Times New Roman" w:hAnsi="Times New Roman" w:cs="Times New Roman"/>
          <w:sz w:val="28"/>
          <w:szCs w:val="28"/>
          <w:lang w:val="uk-UA"/>
        </w:rPr>
        <w:t xml:space="preserve">емонту одягу, </w:t>
      </w:r>
      <w:r w:rsidR="007E2612">
        <w:rPr>
          <w:rFonts w:ascii="Times New Roman" w:eastAsia="Times New Roman" w:hAnsi="Times New Roman" w:cs="Times New Roman"/>
          <w:sz w:val="28"/>
          <w:szCs w:val="28"/>
          <w:lang w:val="uk-UA"/>
        </w:rPr>
        <w:t xml:space="preserve">пошиття та ремонту </w:t>
      </w:r>
      <w:r w:rsidR="00A06600" w:rsidRPr="00B81734">
        <w:rPr>
          <w:rFonts w:ascii="Times New Roman" w:eastAsia="Times New Roman" w:hAnsi="Times New Roman" w:cs="Times New Roman"/>
          <w:sz w:val="28"/>
          <w:szCs w:val="28"/>
          <w:lang w:val="uk-UA"/>
        </w:rPr>
        <w:t xml:space="preserve">взуття, </w:t>
      </w:r>
      <w:r w:rsidR="007E2612">
        <w:rPr>
          <w:rFonts w:ascii="Times New Roman" w:eastAsia="Times New Roman" w:hAnsi="Times New Roman" w:cs="Times New Roman"/>
          <w:sz w:val="28"/>
          <w:szCs w:val="28"/>
          <w:lang w:val="uk-UA"/>
        </w:rPr>
        <w:t xml:space="preserve">продажу та ремонту </w:t>
      </w:r>
      <w:r w:rsidR="00A06600" w:rsidRPr="00B81734">
        <w:rPr>
          <w:rFonts w:ascii="Times New Roman" w:eastAsia="Times New Roman" w:hAnsi="Times New Roman" w:cs="Times New Roman"/>
          <w:sz w:val="28"/>
          <w:szCs w:val="28"/>
          <w:lang w:val="uk-UA"/>
        </w:rPr>
        <w:t>побутової</w:t>
      </w:r>
      <w:r w:rsidRPr="00B81734">
        <w:rPr>
          <w:rFonts w:ascii="Times New Roman" w:eastAsia="Times New Roman" w:hAnsi="Times New Roman" w:cs="Times New Roman"/>
          <w:sz w:val="28"/>
          <w:szCs w:val="28"/>
          <w:lang w:val="uk-UA"/>
        </w:rPr>
        <w:t xml:space="preserve"> техніки, комп’ютерної та оргтехніки, </w:t>
      </w:r>
      <w:r w:rsidR="007E2612">
        <w:rPr>
          <w:rFonts w:ascii="Times New Roman" w:eastAsia="Times New Roman" w:hAnsi="Times New Roman" w:cs="Times New Roman"/>
          <w:sz w:val="28"/>
          <w:szCs w:val="28"/>
          <w:lang w:val="uk-UA"/>
        </w:rPr>
        <w:t xml:space="preserve">ремонту </w:t>
      </w:r>
      <w:r w:rsidRPr="00B81734">
        <w:rPr>
          <w:rFonts w:ascii="Times New Roman" w:eastAsia="Times New Roman" w:hAnsi="Times New Roman" w:cs="Times New Roman"/>
          <w:sz w:val="28"/>
          <w:szCs w:val="28"/>
          <w:lang w:val="uk-UA"/>
        </w:rPr>
        <w:t xml:space="preserve">автомобілів. Також на території громади функціонують </w:t>
      </w:r>
      <w:r w:rsidR="00CD0B69" w:rsidRPr="00B81734">
        <w:rPr>
          <w:rFonts w:ascii="Times New Roman" w:eastAsia="Times New Roman" w:hAnsi="Times New Roman" w:cs="Times New Roman"/>
          <w:sz w:val="28"/>
          <w:szCs w:val="28"/>
          <w:lang w:val="uk-UA"/>
        </w:rPr>
        <w:t xml:space="preserve">10 </w:t>
      </w:r>
      <w:r w:rsidRPr="00B81734">
        <w:rPr>
          <w:rFonts w:ascii="Times New Roman" w:eastAsia="Times New Roman" w:hAnsi="Times New Roman" w:cs="Times New Roman"/>
          <w:sz w:val="28"/>
          <w:szCs w:val="28"/>
          <w:lang w:val="uk-UA"/>
        </w:rPr>
        <w:t>автозаправних станцій.</w:t>
      </w:r>
    </w:p>
    <w:p w:rsidR="003526DF" w:rsidRPr="00B81734" w:rsidRDefault="002E0EF8" w:rsidP="00FF026C">
      <w:pPr>
        <w:shd w:val="clear" w:color="auto" w:fill="FFFFFF"/>
        <w:spacing w:after="0" w:line="240" w:lineRule="auto"/>
        <w:ind w:firstLine="709"/>
        <w:jc w:val="both"/>
        <w:textAlignment w:val="baseline"/>
        <w:rPr>
          <w:rFonts w:ascii="Times New Roman" w:eastAsia="Times New Roman" w:hAnsi="Times New Roman" w:cs="Times New Roman"/>
          <w:sz w:val="28"/>
          <w:szCs w:val="28"/>
          <w:lang w:val="uk-UA"/>
        </w:rPr>
      </w:pPr>
      <w:r w:rsidRPr="00B81734">
        <w:rPr>
          <w:rFonts w:ascii="Times New Roman" w:eastAsia="Times New Roman" w:hAnsi="Times New Roman" w:cs="Times New Roman"/>
          <w:sz w:val="28"/>
          <w:szCs w:val="28"/>
          <w:lang w:val="uk-UA"/>
        </w:rPr>
        <w:lastRenderedPageBreak/>
        <w:t xml:space="preserve">Споживчий ринок громади характеризується подальшим розвитком інфраструктури </w:t>
      </w:r>
      <w:r w:rsidR="007E2612">
        <w:rPr>
          <w:rFonts w:ascii="Times New Roman" w:eastAsia="Times New Roman" w:hAnsi="Times New Roman" w:cs="Times New Roman"/>
          <w:sz w:val="28"/>
          <w:szCs w:val="28"/>
          <w:lang w:val="uk-UA"/>
        </w:rPr>
        <w:t xml:space="preserve">та культури </w:t>
      </w:r>
      <w:r w:rsidRPr="00B81734">
        <w:rPr>
          <w:rFonts w:ascii="Times New Roman" w:eastAsia="Times New Roman" w:hAnsi="Times New Roman" w:cs="Times New Roman"/>
          <w:sz w:val="28"/>
          <w:szCs w:val="28"/>
          <w:lang w:val="uk-UA"/>
        </w:rPr>
        <w:t>торгівел</w:t>
      </w:r>
      <w:r w:rsidR="007E2612">
        <w:rPr>
          <w:rFonts w:ascii="Times New Roman" w:eastAsia="Times New Roman" w:hAnsi="Times New Roman" w:cs="Times New Roman"/>
          <w:sz w:val="28"/>
          <w:szCs w:val="28"/>
          <w:lang w:val="uk-UA"/>
        </w:rPr>
        <w:t xml:space="preserve">ьних закладів, достатнім рівнем </w:t>
      </w:r>
      <w:r w:rsidRPr="00B81734">
        <w:rPr>
          <w:rFonts w:ascii="Times New Roman" w:eastAsia="Times New Roman" w:hAnsi="Times New Roman" w:cs="Times New Roman"/>
          <w:sz w:val="28"/>
          <w:szCs w:val="28"/>
          <w:lang w:val="uk-UA"/>
        </w:rPr>
        <w:t>товарного насичення, стабільним балансом попиту і пропозиції</w:t>
      </w:r>
      <w:r w:rsidR="003526DF" w:rsidRPr="00B81734">
        <w:rPr>
          <w:rFonts w:ascii="Times New Roman" w:eastAsia="Times New Roman" w:hAnsi="Times New Roman" w:cs="Times New Roman"/>
          <w:sz w:val="28"/>
          <w:szCs w:val="28"/>
          <w:lang w:val="uk-UA"/>
        </w:rPr>
        <w:t xml:space="preserve">. </w:t>
      </w:r>
    </w:p>
    <w:p w:rsidR="008F23EF" w:rsidRPr="00B81734" w:rsidRDefault="008F23EF" w:rsidP="00FF026C">
      <w:pPr>
        <w:shd w:val="clear" w:color="auto" w:fill="FFFFFF"/>
        <w:spacing w:after="0" w:line="240" w:lineRule="auto"/>
        <w:ind w:firstLine="709"/>
        <w:jc w:val="both"/>
        <w:textAlignment w:val="baseline"/>
        <w:rPr>
          <w:rFonts w:ascii="Times New Roman" w:eastAsia="Times New Roman" w:hAnsi="Times New Roman" w:cs="Times New Roman"/>
          <w:sz w:val="28"/>
          <w:szCs w:val="28"/>
          <w:lang w:val="uk-UA"/>
        </w:rPr>
      </w:pPr>
      <w:r w:rsidRPr="00B81734">
        <w:rPr>
          <w:rFonts w:ascii="Times New Roman" w:eastAsia="Times New Roman" w:hAnsi="Times New Roman" w:cs="Times New Roman"/>
          <w:sz w:val="28"/>
          <w:szCs w:val="28"/>
          <w:lang w:val="uk-UA"/>
        </w:rPr>
        <w:t>З 01.01.2021 року кількість закладів збільшиться у зв’язку із укрупненням громади.</w:t>
      </w:r>
    </w:p>
    <w:p w:rsidR="003526DF" w:rsidRPr="00B81734" w:rsidRDefault="003526DF" w:rsidP="007E2612">
      <w:pPr>
        <w:shd w:val="clear" w:color="auto" w:fill="FFFFFF"/>
        <w:spacing w:after="0" w:line="240" w:lineRule="auto"/>
        <w:ind w:firstLine="709"/>
        <w:jc w:val="both"/>
        <w:textAlignment w:val="baseline"/>
        <w:rPr>
          <w:rFonts w:ascii="Times New Roman" w:eastAsia="Times New Roman" w:hAnsi="Times New Roman" w:cs="Times New Roman"/>
          <w:sz w:val="28"/>
          <w:szCs w:val="28"/>
          <w:lang w:val="uk-UA"/>
        </w:rPr>
      </w:pPr>
      <w:r w:rsidRPr="00B81734">
        <w:rPr>
          <w:rFonts w:ascii="Times New Roman" w:eastAsia="Times New Roman" w:hAnsi="Times New Roman" w:cs="Times New Roman"/>
          <w:sz w:val="28"/>
          <w:szCs w:val="28"/>
          <w:lang w:val="uk-UA"/>
        </w:rPr>
        <w:t xml:space="preserve">Останнім часом має місце збільшення попиту на товари, роботи і послуги. Внаслідок чого місцевий бізнес гнучко реагує на ситуацію та </w:t>
      </w:r>
      <w:r w:rsidR="002C647E" w:rsidRPr="00B81734">
        <w:rPr>
          <w:rFonts w:ascii="Times New Roman" w:eastAsia="Times New Roman" w:hAnsi="Times New Roman" w:cs="Times New Roman"/>
          <w:sz w:val="28"/>
          <w:szCs w:val="28"/>
          <w:lang w:val="uk-UA"/>
        </w:rPr>
        <w:t>„</w:t>
      </w:r>
      <w:r w:rsidRPr="00B81734">
        <w:rPr>
          <w:rFonts w:ascii="Times New Roman" w:eastAsia="Times New Roman" w:hAnsi="Times New Roman" w:cs="Times New Roman"/>
          <w:sz w:val="28"/>
          <w:szCs w:val="28"/>
          <w:lang w:val="uk-UA"/>
        </w:rPr>
        <w:t>підлаштовується</w:t>
      </w:r>
      <w:r w:rsidR="002C647E" w:rsidRPr="00B81734">
        <w:rPr>
          <w:rFonts w:ascii="Times New Roman" w:eastAsia="Times New Roman" w:hAnsi="Times New Roman" w:cs="Times New Roman"/>
          <w:sz w:val="28"/>
          <w:szCs w:val="28"/>
          <w:lang w:val="uk-UA"/>
        </w:rPr>
        <w:t>”</w:t>
      </w:r>
      <w:r w:rsidR="00DB1E24" w:rsidRPr="00B81734">
        <w:rPr>
          <w:rFonts w:ascii="Times New Roman" w:eastAsia="Times New Roman" w:hAnsi="Times New Roman" w:cs="Times New Roman"/>
          <w:sz w:val="28"/>
          <w:szCs w:val="28"/>
          <w:lang w:val="uk-UA"/>
        </w:rPr>
        <w:t xml:space="preserve"> </w:t>
      </w:r>
      <w:r w:rsidRPr="00B81734">
        <w:rPr>
          <w:rFonts w:ascii="Times New Roman" w:eastAsia="Times New Roman" w:hAnsi="Times New Roman" w:cs="Times New Roman"/>
          <w:sz w:val="28"/>
          <w:szCs w:val="28"/>
          <w:lang w:val="uk-UA"/>
        </w:rPr>
        <w:t xml:space="preserve">під </w:t>
      </w:r>
      <w:r w:rsidR="00F32AB7" w:rsidRPr="00B81734">
        <w:rPr>
          <w:rFonts w:ascii="Times New Roman" w:eastAsia="Times New Roman" w:hAnsi="Times New Roman" w:cs="Times New Roman"/>
          <w:color w:val="auto"/>
          <w:sz w:val="28"/>
          <w:szCs w:val="28"/>
          <w:lang w:val="uk-UA"/>
        </w:rPr>
        <w:t>потреби</w:t>
      </w:r>
      <w:r w:rsidR="007E2612">
        <w:rPr>
          <w:rFonts w:ascii="Times New Roman" w:eastAsia="Times New Roman" w:hAnsi="Times New Roman" w:cs="Times New Roman"/>
          <w:sz w:val="28"/>
          <w:szCs w:val="28"/>
          <w:lang w:val="uk-UA"/>
        </w:rPr>
        <w:t xml:space="preserve"> громадян. </w:t>
      </w:r>
      <w:r w:rsidRPr="00B81734">
        <w:rPr>
          <w:rFonts w:ascii="Times New Roman" w:eastAsia="Times New Roman" w:hAnsi="Times New Roman" w:cs="Times New Roman"/>
          <w:sz w:val="28"/>
          <w:szCs w:val="28"/>
          <w:lang w:val="uk-UA"/>
        </w:rPr>
        <w:t>В свою чергу</w:t>
      </w:r>
      <w:r w:rsidR="007E2612">
        <w:rPr>
          <w:rFonts w:ascii="Times New Roman" w:eastAsia="Times New Roman" w:hAnsi="Times New Roman" w:cs="Times New Roman"/>
          <w:sz w:val="28"/>
          <w:szCs w:val="28"/>
          <w:lang w:val="uk-UA"/>
        </w:rPr>
        <w:t>,</w:t>
      </w:r>
      <w:r w:rsidRPr="00B81734">
        <w:rPr>
          <w:rFonts w:ascii="Times New Roman" w:eastAsia="Times New Roman" w:hAnsi="Times New Roman" w:cs="Times New Roman"/>
          <w:sz w:val="28"/>
          <w:szCs w:val="28"/>
          <w:lang w:val="uk-UA"/>
        </w:rPr>
        <w:t xml:space="preserve"> </w:t>
      </w:r>
      <w:r w:rsidR="00DB1E24" w:rsidRPr="00B81734">
        <w:rPr>
          <w:rFonts w:ascii="Times New Roman" w:eastAsia="Times New Roman" w:hAnsi="Times New Roman" w:cs="Times New Roman"/>
          <w:sz w:val="28"/>
          <w:szCs w:val="28"/>
          <w:lang w:val="uk-UA"/>
        </w:rPr>
        <w:t>продукція, яку пропонують підприємці, знаходить свого споживача.</w:t>
      </w:r>
    </w:p>
    <w:p w:rsidR="00A9044D" w:rsidRPr="00B81734" w:rsidRDefault="00DB1E24" w:rsidP="00FF026C">
      <w:pPr>
        <w:shd w:val="clear" w:color="auto" w:fill="FFFFFF"/>
        <w:spacing w:after="0" w:line="240" w:lineRule="auto"/>
        <w:ind w:firstLine="709"/>
        <w:jc w:val="both"/>
        <w:textAlignment w:val="baseline"/>
        <w:rPr>
          <w:rFonts w:ascii="Times New Roman" w:eastAsia="Times New Roman" w:hAnsi="Times New Roman" w:cs="Times New Roman"/>
          <w:color w:val="FF0000"/>
          <w:sz w:val="28"/>
          <w:szCs w:val="28"/>
          <w:lang w:val="uk-UA"/>
        </w:rPr>
      </w:pPr>
      <w:r w:rsidRPr="00B81734">
        <w:rPr>
          <w:rFonts w:ascii="Times New Roman" w:eastAsia="Times New Roman" w:hAnsi="Times New Roman" w:cs="Times New Roman"/>
          <w:sz w:val="28"/>
          <w:szCs w:val="28"/>
          <w:lang w:val="uk-UA"/>
        </w:rPr>
        <w:t>Низький рівень купівельної спроможності громадян, який мав місце минулих років, покращився, оскільки зросли доходи громадян –</w:t>
      </w:r>
      <w:r w:rsidR="00F32AB7" w:rsidRPr="00B81734">
        <w:rPr>
          <w:rFonts w:ascii="Times New Roman" w:eastAsia="Times New Roman" w:hAnsi="Times New Roman" w:cs="Times New Roman"/>
          <w:sz w:val="28"/>
          <w:szCs w:val="28"/>
          <w:lang w:val="uk-UA"/>
        </w:rPr>
        <w:t xml:space="preserve"> </w:t>
      </w:r>
      <w:r w:rsidRPr="00B81734">
        <w:rPr>
          <w:rFonts w:ascii="Times New Roman" w:eastAsia="Times New Roman" w:hAnsi="Times New Roman" w:cs="Times New Roman"/>
          <w:sz w:val="28"/>
          <w:szCs w:val="28"/>
          <w:lang w:val="uk-UA"/>
        </w:rPr>
        <w:t>на 16</w:t>
      </w:r>
      <w:r w:rsidR="000B62AD" w:rsidRPr="00B81734">
        <w:rPr>
          <w:rFonts w:ascii="Times New Roman" w:eastAsia="Times New Roman" w:hAnsi="Times New Roman" w:cs="Times New Roman"/>
          <w:sz w:val="28"/>
          <w:szCs w:val="28"/>
          <w:lang w:val="uk-UA"/>
        </w:rPr>
        <w:t>,</w:t>
      </w:r>
      <w:r w:rsidRPr="00B81734">
        <w:rPr>
          <w:rFonts w:ascii="Times New Roman" w:eastAsia="Times New Roman" w:hAnsi="Times New Roman" w:cs="Times New Roman"/>
          <w:sz w:val="28"/>
          <w:szCs w:val="28"/>
          <w:lang w:val="uk-UA"/>
        </w:rPr>
        <w:t>4% за рік відповідно до статистичної інформації</w:t>
      </w:r>
      <w:r w:rsidR="000B62AD" w:rsidRPr="00B81734">
        <w:rPr>
          <w:rFonts w:ascii="Times New Roman" w:eastAsia="Times New Roman" w:hAnsi="Times New Roman" w:cs="Times New Roman"/>
          <w:sz w:val="28"/>
          <w:szCs w:val="28"/>
          <w:lang w:val="uk-UA"/>
        </w:rPr>
        <w:t>.</w:t>
      </w:r>
      <w:r w:rsidR="007E2612">
        <w:rPr>
          <w:rFonts w:ascii="Times New Roman" w:eastAsia="Times New Roman" w:hAnsi="Times New Roman" w:cs="Times New Roman"/>
          <w:sz w:val="28"/>
          <w:szCs w:val="28"/>
          <w:lang w:val="uk-UA"/>
        </w:rPr>
        <w:t xml:space="preserve"> Варто зазначити, що дуже сильно на ринок вплинули обмеження, спричинені пандемією коронавірусної хвороби.</w:t>
      </w:r>
    </w:p>
    <w:p w:rsidR="00A9044D" w:rsidRPr="00B81734" w:rsidRDefault="002E0EF8" w:rsidP="00FF026C">
      <w:pPr>
        <w:shd w:val="clear" w:color="auto" w:fill="FFFFFF"/>
        <w:spacing w:after="0" w:line="240" w:lineRule="auto"/>
        <w:ind w:firstLine="709"/>
        <w:jc w:val="both"/>
        <w:textAlignment w:val="baseline"/>
        <w:rPr>
          <w:rFonts w:ascii="Times New Roman" w:eastAsia="Times New Roman" w:hAnsi="Times New Roman" w:cs="Times New Roman"/>
          <w:sz w:val="28"/>
          <w:szCs w:val="28"/>
          <w:lang w:val="uk-UA"/>
        </w:rPr>
      </w:pPr>
      <w:r w:rsidRPr="00B81734">
        <w:rPr>
          <w:rFonts w:ascii="Times New Roman" w:eastAsia="Times New Roman" w:hAnsi="Times New Roman" w:cs="Times New Roman"/>
          <w:sz w:val="28"/>
          <w:szCs w:val="28"/>
          <w:lang w:val="uk-UA"/>
        </w:rPr>
        <w:t>Для збереження позитивної динаміки розвитку споживчого ринку, зокрема, забезпечення зростання обсягів обороту роздрібної торгівлі, потрібно збільшити на споживчому ринку територіальної громади частки конкурентоспроможної продукції місцевих виробників за доступними для споживачів цінами.</w:t>
      </w:r>
      <w:r w:rsidR="007E2612">
        <w:rPr>
          <w:rFonts w:ascii="Times New Roman" w:eastAsia="Times New Roman" w:hAnsi="Times New Roman" w:cs="Times New Roman"/>
          <w:sz w:val="28"/>
          <w:szCs w:val="28"/>
          <w:lang w:val="uk-UA"/>
        </w:rPr>
        <w:t xml:space="preserve"> Також варто відмітити, що існує незадоволений внутрішній попит на товари і послуги преміум та люкс-сегменту ринку; за потрібними товарами і послугами мешканці їдуть до обласного центру, чи користуються інтернет-магазинами.</w:t>
      </w:r>
    </w:p>
    <w:p w:rsidR="00956EE1" w:rsidRPr="00B81734" w:rsidRDefault="00956EE1" w:rsidP="00956EE1">
      <w:pPr>
        <w:shd w:val="clear" w:color="auto" w:fill="FFFFFF"/>
        <w:spacing w:after="0" w:line="240" w:lineRule="auto"/>
        <w:jc w:val="both"/>
        <w:textAlignment w:val="baseline"/>
        <w:rPr>
          <w:rFonts w:ascii="Times New Roman" w:hAnsi="Times New Roman" w:cs="Times New Roman"/>
          <w:b/>
          <w:sz w:val="28"/>
          <w:szCs w:val="28"/>
          <w:lang w:val="uk-UA"/>
        </w:rPr>
      </w:pPr>
    </w:p>
    <w:p w:rsidR="00FF1E21" w:rsidRDefault="002E0EF8" w:rsidP="00FF1E21">
      <w:pPr>
        <w:shd w:val="clear" w:color="auto" w:fill="FFFFFF"/>
        <w:spacing w:after="0" w:line="240" w:lineRule="auto"/>
        <w:jc w:val="center"/>
        <w:textAlignment w:val="baseline"/>
        <w:rPr>
          <w:rFonts w:ascii="Times New Roman" w:hAnsi="Times New Roman" w:cs="Times New Roman"/>
          <w:b/>
          <w:sz w:val="28"/>
          <w:szCs w:val="28"/>
          <w:lang w:val="uk-UA"/>
        </w:rPr>
      </w:pPr>
      <w:r w:rsidRPr="00B81734">
        <w:rPr>
          <w:rFonts w:ascii="Times New Roman" w:hAnsi="Times New Roman" w:cs="Times New Roman"/>
          <w:b/>
          <w:sz w:val="28"/>
          <w:szCs w:val="28"/>
          <w:lang w:val="uk-UA"/>
        </w:rPr>
        <w:t>1.4.</w:t>
      </w:r>
      <w:r w:rsidRPr="00B81734">
        <w:rPr>
          <w:rFonts w:ascii="Times New Roman" w:hAnsi="Times New Roman"/>
          <w:sz w:val="28"/>
          <w:szCs w:val="28"/>
          <w:lang w:val="uk-UA"/>
        </w:rPr>
        <w:t xml:space="preserve"> </w:t>
      </w:r>
      <w:r w:rsidRPr="00B81734">
        <w:rPr>
          <w:rFonts w:ascii="Times New Roman" w:hAnsi="Times New Roman" w:cs="Times New Roman"/>
          <w:b/>
          <w:sz w:val="28"/>
          <w:szCs w:val="28"/>
          <w:lang w:val="uk-UA"/>
        </w:rPr>
        <w:t xml:space="preserve">Динаміка та особливості </w:t>
      </w:r>
    </w:p>
    <w:p w:rsidR="00A9044D" w:rsidRPr="00B81734" w:rsidRDefault="002E0EF8" w:rsidP="00FF1E21">
      <w:pPr>
        <w:shd w:val="clear" w:color="auto" w:fill="FFFFFF"/>
        <w:spacing w:after="0" w:line="240" w:lineRule="auto"/>
        <w:jc w:val="center"/>
        <w:textAlignment w:val="baseline"/>
        <w:rPr>
          <w:rFonts w:ascii="Times New Roman" w:hAnsi="Times New Roman" w:cs="Times New Roman"/>
          <w:b/>
          <w:sz w:val="28"/>
          <w:szCs w:val="28"/>
          <w:lang w:val="uk-UA"/>
        </w:rPr>
      </w:pPr>
      <w:r w:rsidRPr="00B81734">
        <w:rPr>
          <w:rFonts w:ascii="Times New Roman" w:hAnsi="Times New Roman" w:cs="Times New Roman"/>
          <w:b/>
          <w:sz w:val="28"/>
          <w:szCs w:val="28"/>
          <w:lang w:val="uk-UA"/>
        </w:rPr>
        <w:t>соціальн</w:t>
      </w:r>
      <w:r w:rsidR="00FF1E21">
        <w:rPr>
          <w:rFonts w:ascii="Times New Roman" w:hAnsi="Times New Roman" w:cs="Times New Roman"/>
          <w:b/>
          <w:sz w:val="28"/>
          <w:szCs w:val="28"/>
          <w:lang w:val="uk-UA"/>
        </w:rPr>
        <w:t>о-економічного розвитку громади</w:t>
      </w:r>
    </w:p>
    <w:p w:rsidR="00A9044D" w:rsidRPr="00B81734" w:rsidRDefault="002E0EF8" w:rsidP="00FF026C">
      <w:pPr>
        <w:shd w:val="clear" w:color="auto" w:fill="FFFFFF"/>
        <w:spacing w:after="0" w:line="240" w:lineRule="auto"/>
        <w:ind w:firstLine="709"/>
        <w:jc w:val="both"/>
        <w:rPr>
          <w:rFonts w:ascii="Times New Roman" w:eastAsia="Times New Roman" w:hAnsi="Times New Roman" w:cs="Times New Roman"/>
          <w:color w:val="auto"/>
          <w:sz w:val="28"/>
          <w:szCs w:val="28"/>
          <w:lang w:val="uk-UA" w:eastAsia="ru-RU"/>
        </w:rPr>
      </w:pPr>
      <w:r w:rsidRPr="00B81734">
        <w:rPr>
          <w:rFonts w:ascii="Times New Roman" w:eastAsia="Times New Roman" w:hAnsi="Times New Roman" w:cs="Times New Roman"/>
          <w:color w:val="auto"/>
          <w:sz w:val="28"/>
          <w:szCs w:val="28"/>
          <w:lang w:val="uk-UA" w:eastAsia="ru-RU"/>
        </w:rPr>
        <w:t>Основними проблемами соціально-економічного та культурного розвитку території Решетилівської ОТГ</w:t>
      </w:r>
      <w:r w:rsidR="00061ADF">
        <w:rPr>
          <w:rFonts w:ascii="Times New Roman" w:eastAsia="Times New Roman" w:hAnsi="Times New Roman" w:cs="Times New Roman"/>
          <w:color w:val="auto"/>
          <w:sz w:val="28"/>
          <w:szCs w:val="28"/>
          <w:lang w:val="uk-UA" w:eastAsia="ru-RU"/>
        </w:rPr>
        <w:t xml:space="preserve"> є</w:t>
      </w:r>
      <w:r w:rsidRPr="00B81734">
        <w:rPr>
          <w:rFonts w:ascii="Times New Roman" w:eastAsia="Times New Roman" w:hAnsi="Times New Roman" w:cs="Times New Roman"/>
          <w:color w:val="auto"/>
          <w:sz w:val="28"/>
          <w:szCs w:val="28"/>
          <w:lang w:val="uk-UA" w:eastAsia="ru-RU"/>
        </w:rPr>
        <w:t xml:space="preserve">: </w:t>
      </w:r>
    </w:p>
    <w:p w:rsidR="00A9044D" w:rsidRPr="00B81734" w:rsidRDefault="00061ADF" w:rsidP="008F6665">
      <w:pPr>
        <w:pStyle w:val="af4"/>
        <w:shd w:val="clear" w:color="auto" w:fill="FFFFFF"/>
        <w:ind w:left="0" w:firstLine="709"/>
        <w:jc w:val="both"/>
        <w:rPr>
          <w:color w:val="auto"/>
          <w:lang w:val="uk-UA"/>
        </w:rPr>
      </w:pPr>
      <w:r>
        <w:rPr>
          <w:color w:val="auto"/>
          <w:sz w:val="28"/>
          <w:szCs w:val="28"/>
          <w:lang w:val="uk-UA"/>
        </w:rPr>
        <w:t xml:space="preserve">1) </w:t>
      </w:r>
      <w:r w:rsidR="002E0EF8" w:rsidRPr="00B81734">
        <w:rPr>
          <w:color w:val="auto"/>
          <w:sz w:val="28"/>
          <w:szCs w:val="28"/>
          <w:lang w:val="uk-UA"/>
        </w:rPr>
        <w:t>низький рівень організації і н</w:t>
      </w:r>
      <w:r>
        <w:rPr>
          <w:color w:val="auto"/>
          <w:sz w:val="28"/>
          <w:szCs w:val="28"/>
          <w:lang w:val="uk-UA"/>
        </w:rPr>
        <w:t>адання адміністративних послуг. Ш</w:t>
      </w:r>
      <w:r w:rsidR="002E0EF8" w:rsidRPr="00B81734">
        <w:rPr>
          <w:color w:val="auto"/>
          <w:sz w:val="28"/>
          <w:szCs w:val="28"/>
          <w:lang w:val="uk-UA"/>
        </w:rPr>
        <w:t>ляхом вирішення цієї проблеми є створення ЦНАП при ОТГ;</w:t>
      </w:r>
    </w:p>
    <w:p w:rsidR="00A9044D" w:rsidRPr="00B81734" w:rsidRDefault="00061ADF" w:rsidP="008F6665">
      <w:pPr>
        <w:pStyle w:val="af4"/>
        <w:shd w:val="clear" w:color="auto" w:fill="FFFFFF"/>
        <w:ind w:left="0" w:firstLine="709"/>
        <w:jc w:val="both"/>
        <w:rPr>
          <w:color w:val="auto"/>
          <w:sz w:val="28"/>
          <w:szCs w:val="28"/>
          <w:lang w:val="uk-UA"/>
        </w:rPr>
      </w:pPr>
      <w:r>
        <w:rPr>
          <w:color w:val="auto"/>
          <w:sz w:val="28"/>
          <w:szCs w:val="28"/>
          <w:lang w:val="uk-UA"/>
        </w:rPr>
        <w:t xml:space="preserve">2) </w:t>
      </w:r>
      <w:r w:rsidR="002E0EF8" w:rsidRPr="00B81734">
        <w:rPr>
          <w:color w:val="auto"/>
          <w:sz w:val="28"/>
          <w:szCs w:val="28"/>
          <w:lang w:val="uk-UA"/>
        </w:rPr>
        <w:t>недостатнє матеріально-технічне забезпеч</w:t>
      </w:r>
      <w:r w:rsidR="00515043" w:rsidRPr="00B81734">
        <w:rPr>
          <w:color w:val="auto"/>
          <w:sz w:val="28"/>
          <w:szCs w:val="28"/>
          <w:lang w:val="uk-UA"/>
        </w:rPr>
        <w:t xml:space="preserve">ення закладів </w:t>
      </w:r>
      <w:r>
        <w:rPr>
          <w:color w:val="auto"/>
          <w:sz w:val="28"/>
          <w:szCs w:val="28"/>
          <w:lang w:val="uk-UA"/>
        </w:rPr>
        <w:t>соціальної сфери</w:t>
      </w:r>
      <w:r w:rsidR="002E0EF8" w:rsidRPr="00B81734">
        <w:rPr>
          <w:color w:val="auto"/>
          <w:sz w:val="28"/>
          <w:szCs w:val="28"/>
          <w:lang w:val="uk-UA"/>
        </w:rPr>
        <w:t>. Шляхом вирішення проб</w:t>
      </w:r>
      <w:r w:rsidR="00A06600" w:rsidRPr="00B81734">
        <w:rPr>
          <w:color w:val="auto"/>
          <w:sz w:val="28"/>
          <w:szCs w:val="28"/>
          <w:lang w:val="uk-UA"/>
        </w:rPr>
        <w:t>леми є покращення матеріально-</w:t>
      </w:r>
      <w:r w:rsidR="002E0EF8" w:rsidRPr="00B81734">
        <w:rPr>
          <w:color w:val="auto"/>
          <w:sz w:val="28"/>
          <w:szCs w:val="28"/>
          <w:lang w:val="uk-UA"/>
        </w:rPr>
        <w:t>технічної бази</w:t>
      </w:r>
      <w:r w:rsidR="00A06600" w:rsidRPr="00B81734">
        <w:rPr>
          <w:color w:val="auto"/>
          <w:sz w:val="28"/>
          <w:szCs w:val="28"/>
          <w:lang w:val="uk-UA"/>
        </w:rPr>
        <w:t>, капітальні та поточні ремонти;</w:t>
      </w:r>
      <w:r w:rsidR="002E0EF8" w:rsidRPr="00B81734">
        <w:rPr>
          <w:color w:val="auto"/>
          <w:sz w:val="28"/>
          <w:szCs w:val="28"/>
          <w:lang w:val="uk-UA"/>
        </w:rPr>
        <w:t xml:space="preserve"> </w:t>
      </w:r>
    </w:p>
    <w:p w:rsidR="00515043" w:rsidRPr="00B81734" w:rsidRDefault="008F6665" w:rsidP="008F6665">
      <w:pPr>
        <w:pStyle w:val="af4"/>
        <w:shd w:val="clear" w:color="auto" w:fill="FFFFFF"/>
        <w:ind w:left="0" w:firstLine="709"/>
        <w:jc w:val="both"/>
        <w:rPr>
          <w:color w:val="auto"/>
          <w:sz w:val="28"/>
          <w:szCs w:val="28"/>
          <w:lang w:val="uk-UA"/>
        </w:rPr>
      </w:pPr>
      <w:r>
        <w:rPr>
          <w:color w:val="auto"/>
          <w:sz w:val="28"/>
          <w:szCs w:val="28"/>
          <w:lang w:val="uk-UA"/>
        </w:rPr>
        <w:t xml:space="preserve">3) </w:t>
      </w:r>
      <w:r w:rsidR="00515043" w:rsidRPr="00B81734">
        <w:rPr>
          <w:color w:val="auto"/>
          <w:sz w:val="28"/>
          <w:szCs w:val="28"/>
          <w:lang w:val="uk-UA"/>
        </w:rPr>
        <w:t>недостатня кількість освітніх закладів</w:t>
      </w:r>
      <w:r>
        <w:rPr>
          <w:color w:val="auto"/>
          <w:sz w:val="28"/>
          <w:szCs w:val="28"/>
          <w:lang w:val="uk-UA"/>
        </w:rPr>
        <w:t>, які на якісному рівні надають освіту</w:t>
      </w:r>
      <w:r w:rsidR="00515043" w:rsidRPr="00B81734">
        <w:rPr>
          <w:color w:val="auto"/>
          <w:sz w:val="28"/>
          <w:szCs w:val="28"/>
          <w:lang w:val="uk-UA"/>
        </w:rPr>
        <w:t>. Шляхом вирішен</w:t>
      </w:r>
      <w:r>
        <w:rPr>
          <w:color w:val="auto"/>
          <w:sz w:val="28"/>
          <w:szCs w:val="28"/>
          <w:lang w:val="uk-UA"/>
        </w:rPr>
        <w:t>ня проблеми є будівництво ЗОШ І-</w:t>
      </w:r>
      <w:r w:rsidR="00A06600" w:rsidRPr="00B81734">
        <w:rPr>
          <w:color w:val="auto"/>
          <w:sz w:val="28"/>
          <w:szCs w:val="28"/>
          <w:lang w:val="uk-UA"/>
        </w:rPr>
        <w:t>ІІІ  ступенів – дитячий садок чи ліцею</w:t>
      </w:r>
      <w:r>
        <w:rPr>
          <w:color w:val="auto"/>
          <w:sz w:val="28"/>
          <w:szCs w:val="28"/>
          <w:lang w:val="uk-UA"/>
        </w:rPr>
        <w:t>, оптимізація діючих закладів</w:t>
      </w:r>
      <w:r w:rsidR="00A06600" w:rsidRPr="00B81734">
        <w:rPr>
          <w:color w:val="auto"/>
          <w:sz w:val="28"/>
          <w:szCs w:val="28"/>
          <w:lang w:val="uk-UA"/>
        </w:rPr>
        <w:t>;</w:t>
      </w:r>
    </w:p>
    <w:p w:rsidR="00A9044D" w:rsidRDefault="008F6665" w:rsidP="008F6665">
      <w:pPr>
        <w:pStyle w:val="af4"/>
        <w:shd w:val="clear" w:color="auto" w:fill="FFFFFF"/>
        <w:tabs>
          <w:tab w:val="left" w:pos="0"/>
        </w:tabs>
        <w:ind w:left="0" w:firstLine="709"/>
        <w:jc w:val="both"/>
        <w:rPr>
          <w:sz w:val="28"/>
          <w:szCs w:val="28"/>
          <w:lang w:val="uk-UA"/>
        </w:rPr>
      </w:pPr>
      <w:r>
        <w:rPr>
          <w:color w:val="auto"/>
          <w:sz w:val="28"/>
          <w:szCs w:val="28"/>
          <w:lang w:val="uk-UA"/>
        </w:rPr>
        <w:t xml:space="preserve">4) </w:t>
      </w:r>
      <w:r w:rsidR="000B62AD" w:rsidRPr="00B81734">
        <w:rPr>
          <w:color w:val="auto"/>
          <w:sz w:val="28"/>
          <w:szCs w:val="28"/>
          <w:lang w:val="uk-UA"/>
        </w:rPr>
        <w:t>е</w:t>
      </w:r>
      <w:r w:rsidR="006F5A6F" w:rsidRPr="00B81734">
        <w:rPr>
          <w:sz w:val="28"/>
          <w:szCs w:val="28"/>
          <w:lang w:val="uk-UA"/>
        </w:rPr>
        <w:t>кологічна ситуація</w:t>
      </w:r>
      <w:r w:rsidR="002E0EF8" w:rsidRPr="00B81734">
        <w:rPr>
          <w:sz w:val="28"/>
          <w:szCs w:val="28"/>
          <w:lang w:val="uk-UA"/>
        </w:rPr>
        <w:t xml:space="preserve"> на території ОТГ</w:t>
      </w:r>
      <w:r w:rsidR="00FE50A7">
        <w:rPr>
          <w:sz w:val="28"/>
          <w:szCs w:val="28"/>
          <w:lang w:val="uk-UA"/>
        </w:rPr>
        <w:t xml:space="preserve">. Шляхом вирішення є </w:t>
      </w:r>
      <w:r w:rsidR="00765F0D" w:rsidRPr="00B81734">
        <w:rPr>
          <w:sz w:val="28"/>
          <w:szCs w:val="28"/>
          <w:lang w:val="uk-UA"/>
        </w:rPr>
        <w:t xml:space="preserve">завершення реконструкції полігону твердих побутових відходів </w:t>
      </w:r>
      <w:r w:rsidR="00FE50A7">
        <w:rPr>
          <w:sz w:val="28"/>
          <w:szCs w:val="28"/>
          <w:lang w:val="uk-UA"/>
        </w:rPr>
        <w:t xml:space="preserve">(МВВ) </w:t>
      </w:r>
      <w:r w:rsidR="00765F0D" w:rsidRPr="00B81734">
        <w:rPr>
          <w:sz w:val="28"/>
          <w:szCs w:val="28"/>
          <w:lang w:val="uk-UA"/>
        </w:rPr>
        <w:t xml:space="preserve">та налагодження повноцінного сортування сміття, скорочення скиду забруднюючих речовин у водні об’єкти та викидів забруднюючих речовин в атмосферне повітря, збереження флори і фауни, </w:t>
      </w:r>
      <w:r w:rsidR="00FE50A7">
        <w:rPr>
          <w:sz w:val="28"/>
          <w:szCs w:val="28"/>
          <w:lang w:val="uk-UA"/>
        </w:rPr>
        <w:t>зариблення річок;</w:t>
      </w:r>
    </w:p>
    <w:p w:rsidR="00FE50A7" w:rsidRDefault="00FE50A7" w:rsidP="00FE50A7">
      <w:pPr>
        <w:pStyle w:val="af4"/>
        <w:shd w:val="clear" w:color="auto" w:fill="FFFFFF"/>
        <w:tabs>
          <w:tab w:val="left" w:pos="0"/>
        </w:tabs>
        <w:ind w:left="0" w:firstLine="709"/>
        <w:jc w:val="both"/>
        <w:rPr>
          <w:sz w:val="28"/>
          <w:szCs w:val="28"/>
          <w:lang w:val="uk-UA"/>
        </w:rPr>
      </w:pPr>
      <w:r>
        <w:rPr>
          <w:sz w:val="28"/>
          <w:szCs w:val="28"/>
          <w:lang w:val="uk-UA"/>
        </w:rPr>
        <w:t>5) недостатня кількість доступного житла в населених пунктах. Шляхом вирішення є нове будівництва житла на первинному ринку забудовниками та особисте будівництво (реконструкція) громадянами.</w:t>
      </w:r>
    </w:p>
    <w:p w:rsidR="00FE50A7" w:rsidRPr="00FE50A7" w:rsidRDefault="00FE50A7" w:rsidP="00A4712F">
      <w:pPr>
        <w:pStyle w:val="af4"/>
        <w:shd w:val="clear" w:color="auto" w:fill="FFFFFF"/>
        <w:tabs>
          <w:tab w:val="left" w:pos="0"/>
        </w:tabs>
        <w:ind w:left="0" w:firstLine="709"/>
        <w:jc w:val="both"/>
        <w:rPr>
          <w:sz w:val="28"/>
          <w:szCs w:val="28"/>
          <w:lang w:val="uk-UA"/>
        </w:rPr>
      </w:pPr>
      <w:r>
        <w:rPr>
          <w:sz w:val="28"/>
          <w:szCs w:val="28"/>
          <w:lang w:val="uk-UA"/>
        </w:rPr>
        <w:t xml:space="preserve">Особливим моментом в діяльності громади буде збалансований розвиток території, які увійшли до складу укрупненої громади після 25.10.2020 року, </w:t>
      </w:r>
      <w:r>
        <w:rPr>
          <w:sz w:val="28"/>
          <w:szCs w:val="28"/>
          <w:lang w:val="uk-UA"/>
        </w:rPr>
        <w:lastRenderedPageBreak/>
        <w:t>адже сільські території потребують створення інфраструктури, яка вже є в адміністративному центрі та доєднаних селах.</w:t>
      </w:r>
    </w:p>
    <w:p w:rsidR="00D2477B" w:rsidRPr="00B81734" w:rsidRDefault="002E0EF8" w:rsidP="00A4712F">
      <w:pPr>
        <w:shd w:val="clear" w:color="auto" w:fill="FFFFFF"/>
        <w:spacing w:after="0" w:line="240" w:lineRule="auto"/>
        <w:ind w:firstLine="709"/>
        <w:jc w:val="both"/>
        <w:rPr>
          <w:rFonts w:ascii="Times New Roman" w:eastAsia="Times New Roman" w:hAnsi="Times New Roman" w:cs="Times New Roman"/>
          <w:bCs/>
          <w:color w:val="auto"/>
          <w:sz w:val="28"/>
          <w:szCs w:val="28"/>
          <w:lang w:val="uk-UA" w:eastAsia="ru-RU"/>
        </w:rPr>
      </w:pPr>
      <w:r w:rsidRPr="00B81734">
        <w:rPr>
          <w:rFonts w:ascii="Times New Roman" w:eastAsia="Times New Roman" w:hAnsi="Times New Roman" w:cs="Times New Roman"/>
          <w:color w:val="000000"/>
          <w:sz w:val="28"/>
          <w:szCs w:val="28"/>
          <w:lang w:val="uk-UA" w:eastAsia="ru-RU"/>
        </w:rPr>
        <w:t xml:space="preserve">Основною метою соціально-економічного та культурного розвитку території Решетилівської </w:t>
      </w:r>
      <w:r w:rsidR="00FE50A7">
        <w:rPr>
          <w:rFonts w:ascii="Times New Roman" w:eastAsia="Times New Roman" w:hAnsi="Times New Roman" w:cs="Times New Roman"/>
          <w:color w:val="000000"/>
          <w:sz w:val="28"/>
          <w:szCs w:val="28"/>
          <w:lang w:val="uk-UA" w:eastAsia="ru-RU"/>
        </w:rPr>
        <w:t xml:space="preserve">громади </w:t>
      </w:r>
      <w:r w:rsidRPr="00B81734">
        <w:rPr>
          <w:rFonts w:ascii="Times New Roman" w:eastAsia="Times New Roman" w:hAnsi="Times New Roman" w:cs="Times New Roman"/>
          <w:color w:val="000000"/>
          <w:sz w:val="28"/>
          <w:szCs w:val="28"/>
          <w:lang w:val="uk-UA" w:eastAsia="ru-RU"/>
        </w:rPr>
        <w:t>є створення умов для подальшого економічного зростання, наповнення місцевого бюджету коштами, покращення на цій основі бюджетного фінансування установ освіти, культури, соціального захисту та покращення умов життя населення.</w:t>
      </w:r>
      <w:r w:rsidRPr="00B81734">
        <w:rPr>
          <w:rFonts w:ascii="Times New Roman" w:eastAsia="Times New Roman" w:hAnsi="Times New Roman" w:cs="Times New Roman"/>
          <w:b/>
          <w:bCs/>
          <w:color w:val="000000"/>
          <w:sz w:val="28"/>
          <w:szCs w:val="28"/>
          <w:lang w:val="uk-UA" w:eastAsia="ru-RU"/>
        </w:rPr>
        <w:t xml:space="preserve"> </w:t>
      </w:r>
      <w:r w:rsidR="002C4BF1" w:rsidRPr="00B81734">
        <w:rPr>
          <w:rFonts w:ascii="Times New Roman" w:eastAsia="Times New Roman" w:hAnsi="Times New Roman" w:cs="Times New Roman"/>
          <w:bCs/>
          <w:color w:val="auto"/>
          <w:sz w:val="28"/>
          <w:szCs w:val="28"/>
          <w:lang w:val="uk-UA" w:eastAsia="ru-RU"/>
        </w:rPr>
        <w:t xml:space="preserve">Показники </w:t>
      </w:r>
      <w:r w:rsidR="002C4BF1" w:rsidRPr="00B81734">
        <w:rPr>
          <w:rFonts w:ascii="Times New Roman" w:hAnsi="Times New Roman" w:cs="Times New Roman"/>
          <w:color w:val="auto"/>
          <w:sz w:val="28"/>
          <w:szCs w:val="28"/>
          <w:lang w:val="uk-UA"/>
        </w:rPr>
        <w:t>економічного і соціального розвитку громади</w:t>
      </w:r>
      <w:r w:rsidR="00061ADF">
        <w:rPr>
          <w:rFonts w:ascii="Times New Roman" w:hAnsi="Times New Roman" w:cs="Times New Roman"/>
          <w:color w:val="auto"/>
          <w:sz w:val="28"/>
          <w:szCs w:val="28"/>
          <w:lang w:val="uk-UA"/>
        </w:rPr>
        <w:t xml:space="preserve">, за якими </w:t>
      </w:r>
      <w:r w:rsidR="008F6665">
        <w:rPr>
          <w:rFonts w:ascii="Times New Roman" w:hAnsi="Times New Roman" w:cs="Times New Roman"/>
          <w:color w:val="auto"/>
          <w:sz w:val="28"/>
          <w:szCs w:val="28"/>
          <w:lang w:val="uk-UA"/>
        </w:rPr>
        <w:t>аналізуватиметься</w:t>
      </w:r>
      <w:r w:rsidR="00061ADF">
        <w:rPr>
          <w:rFonts w:ascii="Times New Roman" w:hAnsi="Times New Roman" w:cs="Times New Roman"/>
          <w:color w:val="auto"/>
          <w:sz w:val="28"/>
          <w:szCs w:val="28"/>
          <w:lang w:val="uk-UA"/>
        </w:rPr>
        <w:t xml:space="preserve"> виконання ПСЕР,</w:t>
      </w:r>
      <w:r w:rsidR="002C4BF1" w:rsidRPr="00B81734">
        <w:rPr>
          <w:rFonts w:ascii="Times New Roman" w:eastAsia="Times New Roman" w:hAnsi="Times New Roman" w:cs="Times New Roman"/>
          <w:bCs/>
          <w:color w:val="auto"/>
          <w:sz w:val="28"/>
          <w:szCs w:val="28"/>
          <w:lang w:val="uk-UA" w:eastAsia="ru-RU"/>
        </w:rPr>
        <w:t xml:space="preserve"> наведені у Додатку 3.</w:t>
      </w:r>
    </w:p>
    <w:p w:rsidR="00A06600" w:rsidRPr="00B81734" w:rsidRDefault="00A06600" w:rsidP="00FF026C">
      <w:pPr>
        <w:shd w:val="clear" w:color="auto" w:fill="FFFFFF"/>
        <w:spacing w:after="0" w:line="240" w:lineRule="auto"/>
        <w:ind w:firstLine="709"/>
        <w:jc w:val="both"/>
        <w:rPr>
          <w:rFonts w:ascii="Times New Roman" w:eastAsia="Times New Roman" w:hAnsi="Times New Roman" w:cs="Times New Roman"/>
          <w:b/>
          <w:bCs/>
          <w:color w:val="FF0000"/>
          <w:sz w:val="28"/>
          <w:szCs w:val="28"/>
          <w:highlight w:val="red"/>
          <w:lang w:val="uk-UA" w:eastAsia="ru-RU"/>
        </w:rPr>
      </w:pPr>
    </w:p>
    <w:p w:rsidR="004572B6" w:rsidRPr="00B81734" w:rsidRDefault="004572B6" w:rsidP="00FE50A7">
      <w:pPr>
        <w:spacing w:after="0" w:line="240" w:lineRule="auto"/>
        <w:jc w:val="center"/>
        <w:textAlignment w:val="baseline"/>
        <w:rPr>
          <w:rFonts w:ascii="Times New Roman" w:hAnsi="Times New Roman" w:cs="Times New Roman"/>
          <w:b/>
          <w:bCs/>
          <w:iCs/>
          <w:sz w:val="28"/>
          <w:szCs w:val="28"/>
          <w:lang w:val="uk-UA"/>
        </w:rPr>
      </w:pPr>
      <w:r w:rsidRPr="00B81734">
        <w:rPr>
          <w:rFonts w:ascii="Times New Roman" w:hAnsi="Times New Roman" w:cs="Times New Roman"/>
          <w:b/>
          <w:bCs/>
          <w:iCs/>
          <w:sz w:val="28"/>
          <w:szCs w:val="28"/>
          <w:lang w:val="uk-UA"/>
        </w:rPr>
        <w:t>1.5. Фінансово-бюдже</w:t>
      </w:r>
      <w:r w:rsidR="00FE50A7">
        <w:rPr>
          <w:rFonts w:ascii="Times New Roman" w:hAnsi="Times New Roman" w:cs="Times New Roman"/>
          <w:b/>
          <w:bCs/>
          <w:iCs/>
          <w:sz w:val="28"/>
          <w:szCs w:val="28"/>
          <w:lang w:val="uk-UA"/>
        </w:rPr>
        <w:t>тна ситуація Решетилівської ОТГ</w:t>
      </w:r>
    </w:p>
    <w:p w:rsidR="004572B6" w:rsidRPr="00B81734" w:rsidRDefault="004572B6" w:rsidP="00A4712F">
      <w:pPr>
        <w:spacing w:after="0" w:line="240" w:lineRule="auto"/>
        <w:ind w:firstLine="709"/>
        <w:jc w:val="both"/>
        <w:textAlignment w:val="baseline"/>
        <w:rPr>
          <w:rFonts w:ascii="Times New Roman" w:eastAsia="Times New Roman" w:hAnsi="Times New Roman" w:cs="Times New Roman"/>
          <w:sz w:val="28"/>
          <w:szCs w:val="28"/>
          <w:lang w:val="uk-UA"/>
        </w:rPr>
      </w:pPr>
      <w:r w:rsidRPr="00B81734">
        <w:rPr>
          <w:rFonts w:ascii="Times New Roman" w:hAnsi="Times New Roman" w:cs="Times New Roman"/>
          <w:bCs/>
          <w:iCs/>
          <w:sz w:val="28"/>
          <w:szCs w:val="28"/>
          <w:lang w:val="uk-UA"/>
        </w:rPr>
        <w:t xml:space="preserve">Загальний обсяг надходжень за </w:t>
      </w:r>
      <w:r w:rsidRPr="00B81734">
        <w:rPr>
          <w:rFonts w:ascii="Times New Roman" w:hAnsi="Times New Roman" w:cs="Times New Roman"/>
          <w:bCs/>
          <w:iCs/>
          <w:color w:val="000000" w:themeColor="text1"/>
          <w:sz w:val="28"/>
          <w:szCs w:val="28"/>
          <w:lang w:val="uk-UA"/>
        </w:rPr>
        <w:t>2020 рік</w:t>
      </w:r>
      <w:r w:rsidRPr="00B81734">
        <w:rPr>
          <w:rFonts w:ascii="Times New Roman" w:hAnsi="Times New Roman" w:cs="Times New Roman"/>
          <w:bCs/>
          <w:iCs/>
          <w:sz w:val="28"/>
          <w:szCs w:val="28"/>
          <w:lang w:val="uk-UA"/>
        </w:rPr>
        <w:t xml:space="preserve"> об’єднаної територіальної громади до</w:t>
      </w:r>
      <w:r w:rsidR="00A4712F">
        <w:rPr>
          <w:rFonts w:ascii="Times New Roman" w:hAnsi="Times New Roman" w:cs="Times New Roman"/>
          <w:bCs/>
          <w:iCs/>
          <w:sz w:val="28"/>
          <w:szCs w:val="28"/>
          <w:lang w:val="uk-UA"/>
        </w:rPr>
        <w:t xml:space="preserve"> бюджету становить 89580,0 тис.</w:t>
      </w:r>
      <w:r w:rsidRPr="00B81734">
        <w:rPr>
          <w:rFonts w:ascii="Times New Roman" w:hAnsi="Times New Roman" w:cs="Times New Roman"/>
          <w:bCs/>
          <w:iCs/>
          <w:sz w:val="28"/>
          <w:szCs w:val="28"/>
          <w:lang w:val="uk-UA"/>
        </w:rPr>
        <w:t>грн.</w:t>
      </w:r>
    </w:p>
    <w:p w:rsidR="004572B6" w:rsidRPr="00A4712F" w:rsidRDefault="004572B6" w:rsidP="00A4712F">
      <w:pPr>
        <w:spacing w:after="0" w:line="240" w:lineRule="auto"/>
        <w:ind w:firstLine="709"/>
        <w:jc w:val="both"/>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Оцінка поточної фінансово-бюджетної ситуації на підставі бюджетних та фінансових даних</w:t>
      </w:r>
      <w:r w:rsidR="00FE50A7">
        <w:rPr>
          <w:rFonts w:ascii="Times New Roman" w:hAnsi="Times New Roman" w:cs="Times New Roman"/>
          <w:sz w:val="28"/>
          <w:szCs w:val="28"/>
          <w:lang w:val="uk-UA"/>
        </w:rPr>
        <w:t xml:space="preserve"> представлена нижча</w:t>
      </w:r>
      <w:r w:rsidR="00A4712F">
        <w:rPr>
          <w:rFonts w:ascii="Times New Roman" w:hAnsi="Times New Roman" w:cs="Times New Roman"/>
          <w:sz w:val="28"/>
          <w:szCs w:val="28"/>
          <w:lang w:val="uk-UA"/>
        </w:rPr>
        <w:t>:</w:t>
      </w:r>
    </w:p>
    <w:tbl>
      <w:tblPr>
        <w:tblStyle w:val="af7"/>
        <w:tblW w:w="9747" w:type="dxa"/>
        <w:tblLayout w:type="fixed"/>
        <w:tblLook w:val="04A0" w:firstRow="1" w:lastRow="0" w:firstColumn="1" w:lastColumn="0" w:noHBand="0" w:noVBand="1"/>
      </w:tblPr>
      <w:tblGrid>
        <w:gridCol w:w="3085"/>
        <w:gridCol w:w="1134"/>
        <w:gridCol w:w="992"/>
        <w:gridCol w:w="1197"/>
        <w:gridCol w:w="1071"/>
        <w:gridCol w:w="1275"/>
        <w:gridCol w:w="993"/>
      </w:tblGrid>
      <w:tr w:rsidR="004572B6" w:rsidRPr="00B81734" w:rsidTr="00A4712F">
        <w:tc>
          <w:tcPr>
            <w:tcW w:w="3085" w:type="dxa"/>
            <w:vMerge w:val="restart"/>
            <w:shd w:val="clear" w:color="auto" w:fill="auto"/>
          </w:tcPr>
          <w:p w:rsidR="004572B6" w:rsidRPr="00B81734" w:rsidRDefault="004572B6" w:rsidP="00A4712F">
            <w:pPr>
              <w:spacing w:after="0" w:line="240" w:lineRule="auto"/>
              <w:ind w:firstLine="709"/>
              <w:jc w:val="both"/>
              <w:textAlignment w:val="baseline"/>
              <w:rPr>
                <w:lang w:val="uk-UA"/>
              </w:rPr>
            </w:pPr>
            <w:r w:rsidRPr="00B81734">
              <w:rPr>
                <w:rFonts w:ascii="Times New Roman" w:hAnsi="Times New Roman" w:cs="Times New Roman"/>
                <w:sz w:val="28"/>
                <w:szCs w:val="28"/>
                <w:lang w:val="uk-UA"/>
              </w:rPr>
              <w:t xml:space="preserve">Показники   </w:t>
            </w:r>
          </w:p>
        </w:tc>
        <w:tc>
          <w:tcPr>
            <w:tcW w:w="2126" w:type="dxa"/>
            <w:gridSpan w:val="2"/>
            <w:shd w:val="clear" w:color="auto" w:fill="auto"/>
          </w:tcPr>
          <w:p w:rsidR="004572B6" w:rsidRPr="00B81734" w:rsidRDefault="004572B6" w:rsidP="00A4712F">
            <w:pPr>
              <w:spacing w:after="0" w:line="240" w:lineRule="auto"/>
              <w:jc w:val="center"/>
              <w:textAlignment w:val="baseline"/>
              <w:rPr>
                <w:lang w:val="uk-UA"/>
              </w:rPr>
            </w:pPr>
            <w:r w:rsidRPr="00B81734">
              <w:rPr>
                <w:rFonts w:ascii="Times New Roman" w:hAnsi="Times New Roman" w:cs="Times New Roman"/>
                <w:sz w:val="28"/>
                <w:szCs w:val="28"/>
                <w:lang w:val="uk-UA"/>
              </w:rPr>
              <w:t>2019 рік</w:t>
            </w:r>
          </w:p>
          <w:p w:rsidR="004572B6" w:rsidRPr="00B81734" w:rsidRDefault="004572B6" w:rsidP="00A4712F">
            <w:pPr>
              <w:spacing w:after="0" w:line="240" w:lineRule="auto"/>
              <w:jc w:val="center"/>
              <w:textAlignment w:val="baseline"/>
              <w:rPr>
                <w:highlight w:val="yellow"/>
                <w:lang w:val="uk-UA"/>
              </w:rPr>
            </w:pPr>
            <w:r w:rsidRPr="00B81734">
              <w:rPr>
                <w:rFonts w:ascii="Times New Roman" w:hAnsi="Times New Roman" w:cs="Times New Roman"/>
                <w:sz w:val="28"/>
                <w:szCs w:val="28"/>
                <w:lang w:val="uk-UA"/>
              </w:rPr>
              <w:t>звіт</w:t>
            </w:r>
          </w:p>
        </w:tc>
        <w:tc>
          <w:tcPr>
            <w:tcW w:w="2268" w:type="dxa"/>
            <w:gridSpan w:val="2"/>
            <w:shd w:val="clear" w:color="auto" w:fill="auto"/>
          </w:tcPr>
          <w:p w:rsidR="004572B6" w:rsidRPr="00B81734" w:rsidRDefault="004572B6" w:rsidP="00A4712F">
            <w:pPr>
              <w:spacing w:after="0" w:line="240" w:lineRule="auto"/>
              <w:jc w:val="center"/>
              <w:textAlignment w:val="baseline"/>
              <w:rPr>
                <w:lang w:val="uk-UA"/>
              </w:rPr>
            </w:pPr>
            <w:r w:rsidRPr="00B81734">
              <w:rPr>
                <w:rFonts w:ascii="Times New Roman" w:hAnsi="Times New Roman" w:cs="Times New Roman"/>
                <w:sz w:val="28"/>
                <w:szCs w:val="28"/>
                <w:lang w:val="uk-UA"/>
              </w:rPr>
              <w:t>2020 рік</w:t>
            </w:r>
          </w:p>
          <w:p w:rsidR="004572B6" w:rsidRPr="00B81734" w:rsidRDefault="004572B6" w:rsidP="00A4712F">
            <w:pPr>
              <w:spacing w:after="0" w:line="240" w:lineRule="auto"/>
              <w:jc w:val="center"/>
              <w:textAlignment w:val="baseline"/>
              <w:rPr>
                <w:highlight w:val="yellow"/>
                <w:lang w:val="uk-UA"/>
              </w:rPr>
            </w:pPr>
            <w:r w:rsidRPr="00B81734">
              <w:rPr>
                <w:rFonts w:ascii="Times New Roman" w:hAnsi="Times New Roman" w:cs="Times New Roman"/>
                <w:sz w:val="28"/>
                <w:szCs w:val="28"/>
                <w:lang w:val="uk-UA"/>
              </w:rPr>
              <w:t>очікуване</w:t>
            </w:r>
          </w:p>
        </w:tc>
        <w:tc>
          <w:tcPr>
            <w:tcW w:w="2268" w:type="dxa"/>
            <w:gridSpan w:val="2"/>
            <w:shd w:val="clear" w:color="auto" w:fill="auto"/>
          </w:tcPr>
          <w:p w:rsidR="004572B6" w:rsidRPr="00B81734" w:rsidRDefault="004572B6" w:rsidP="00A4712F">
            <w:pPr>
              <w:spacing w:after="0" w:line="240" w:lineRule="auto"/>
              <w:jc w:val="center"/>
              <w:textAlignment w:val="baseline"/>
              <w:rPr>
                <w:lang w:val="uk-UA"/>
              </w:rPr>
            </w:pPr>
            <w:r w:rsidRPr="00B81734">
              <w:rPr>
                <w:rFonts w:ascii="Times New Roman" w:hAnsi="Times New Roman" w:cs="Times New Roman"/>
                <w:sz w:val="28"/>
                <w:szCs w:val="28"/>
                <w:lang w:val="uk-UA"/>
              </w:rPr>
              <w:t>2021 рік</w:t>
            </w:r>
          </w:p>
          <w:p w:rsidR="004572B6" w:rsidRPr="00B81734" w:rsidRDefault="004572B6" w:rsidP="00A4712F">
            <w:pPr>
              <w:spacing w:after="0" w:line="240" w:lineRule="auto"/>
              <w:jc w:val="center"/>
              <w:textAlignment w:val="baseline"/>
              <w:rPr>
                <w:highlight w:val="yellow"/>
                <w:lang w:val="uk-UA"/>
              </w:rPr>
            </w:pPr>
            <w:r w:rsidRPr="00B81734">
              <w:rPr>
                <w:rFonts w:ascii="Times New Roman" w:hAnsi="Times New Roman" w:cs="Times New Roman"/>
                <w:sz w:val="28"/>
                <w:szCs w:val="28"/>
                <w:lang w:val="uk-UA"/>
              </w:rPr>
              <w:t>прогноз</w:t>
            </w:r>
          </w:p>
        </w:tc>
      </w:tr>
      <w:tr w:rsidR="004572B6" w:rsidRPr="00B81734" w:rsidTr="00A4712F">
        <w:tc>
          <w:tcPr>
            <w:tcW w:w="3085" w:type="dxa"/>
            <w:vMerge/>
            <w:shd w:val="clear" w:color="auto" w:fill="auto"/>
          </w:tcPr>
          <w:p w:rsidR="004572B6" w:rsidRPr="00B81734" w:rsidRDefault="004572B6" w:rsidP="00A4712F">
            <w:pPr>
              <w:spacing w:after="0" w:line="240" w:lineRule="auto"/>
              <w:ind w:firstLine="709"/>
              <w:jc w:val="both"/>
              <w:textAlignment w:val="baseline"/>
              <w:rPr>
                <w:rFonts w:ascii="Times New Roman" w:hAnsi="Times New Roman" w:cs="Times New Roman"/>
                <w:sz w:val="28"/>
                <w:szCs w:val="28"/>
                <w:lang w:val="uk-UA"/>
              </w:rPr>
            </w:pPr>
          </w:p>
        </w:tc>
        <w:tc>
          <w:tcPr>
            <w:tcW w:w="1134" w:type="dxa"/>
            <w:shd w:val="clear" w:color="auto" w:fill="auto"/>
          </w:tcPr>
          <w:p w:rsidR="004572B6" w:rsidRPr="00A4712F" w:rsidRDefault="004572B6" w:rsidP="00A4712F">
            <w:pPr>
              <w:spacing w:after="0" w:line="240" w:lineRule="auto"/>
              <w:jc w:val="center"/>
              <w:textAlignment w:val="baseline"/>
              <w:rPr>
                <w:sz w:val="24"/>
                <w:szCs w:val="24"/>
                <w:lang w:val="uk-UA"/>
              </w:rPr>
            </w:pPr>
            <w:r w:rsidRPr="00A4712F">
              <w:rPr>
                <w:rFonts w:ascii="Times New Roman" w:hAnsi="Times New Roman" w:cs="Times New Roman"/>
                <w:sz w:val="24"/>
                <w:szCs w:val="24"/>
                <w:lang w:val="uk-UA"/>
              </w:rPr>
              <w:t xml:space="preserve">Обсяг, </w:t>
            </w:r>
            <w:r w:rsidR="00A4712F">
              <w:rPr>
                <w:rFonts w:ascii="Times New Roman" w:hAnsi="Times New Roman" w:cs="Times New Roman"/>
                <w:sz w:val="24"/>
                <w:szCs w:val="24"/>
                <w:lang w:val="uk-UA"/>
              </w:rPr>
              <w:t>тис.</w:t>
            </w:r>
            <w:r w:rsidRPr="00A4712F">
              <w:rPr>
                <w:rFonts w:ascii="Times New Roman" w:hAnsi="Times New Roman" w:cs="Times New Roman"/>
                <w:sz w:val="24"/>
                <w:szCs w:val="24"/>
                <w:lang w:val="uk-UA"/>
              </w:rPr>
              <w:t>грн.</w:t>
            </w:r>
          </w:p>
        </w:tc>
        <w:tc>
          <w:tcPr>
            <w:tcW w:w="992" w:type="dxa"/>
            <w:shd w:val="clear" w:color="auto" w:fill="auto"/>
          </w:tcPr>
          <w:p w:rsidR="004572B6" w:rsidRPr="00A4712F" w:rsidRDefault="004572B6" w:rsidP="00A4712F">
            <w:pPr>
              <w:spacing w:after="0" w:line="240" w:lineRule="auto"/>
              <w:ind w:hanging="108"/>
              <w:jc w:val="center"/>
              <w:textAlignment w:val="baseline"/>
              <w:rPr>
                <w:sz w:val="24"/>
                <w:szCs w:val="24"/>
                <w:lang w:val="uk-UA"/>
              </w:rPr>
            </w:pPr>
            <w:r w:rsidRPr="00A4712F">
              <w:rPr>
                <w:rFonts w:ascii="Times New Roman" w:hAnsi="Times New Roman" w:cs="Times New Roman"/>
                <w:sz w:val="24"/>
                <w:szCs w:val="24"/>
                <w:lang w:val="uk-UA"/>
              </w:rPr>
              <w:t>% в структ.</w:t>
            </w:r>
          </w:p>
        </w:tc>
        <w:tc>
          <w:tcPr>
            <w:tcW w:w="1197" w:type="dxa"/>
            <w:shd w:val="clear" w:color="auto" w:fill="auto"/>
          </w:tcPr>
          <w:p w:rsidR="004572B6" w:rsidRPr="00A4712F" w:rsidRDefault="004572B6" w:rsidP="00A4712F">
            <w:pPr>
              <w:spacing w:after="0" w:line="240" w:lineRule="auto"/>
              <w:jc w:val="center"/>
              <w:textAlignment w:val="baseline"/>
              <w:rPr>
                <w:sz w:val="24"/>
                <w:szCs w:val="24"/>
                <w:lang w:val="uk-UA"/>
              </w:rPr>
            </w:pPr>
            <w:r w:rsidRPr="00A4712F">
              <w:rPr>
                <w:rFonts w:ascii="Times New Roman" w:hAnsi="Times New Roman" w:cs="Times New Roman"/>
                <w:sz w:val="24"/>
                <w:szCs w:val="24"/>
                <w:lang w:val="uk-UA"/>
              </w:rPr>
              <w:t>Обсяг,</w:t>
            </w:r>
          </w:p>
          <w:p w:rsidR="004572B6" w:rsidRPr="00A4712F" w:rsidRDefault="00A4712F" w:rsidP="00A4712F">
            <w:pPr>
              <w:spacing w:after="0" w:line="240" w:lineRule="auto"/>
              <w:jc w:val="center"/>
              <w:textAlignment w:val="baseline"/>
              <w:rPr>
                <w:sz w:val="24"/>
                <w:szCs w:val="24"/>
                <w:lang w:val="uk-UA"/>
              </w:rPr>
            </w:pPr>
            <w:r>
              <w:rPr>
                <w:rFonts w:ascii="Times New Roman" w:hAnsi="Times New Roman" w:cs="Times New Roman"/>
                <w:sz w:val="24"/>
                <w:szCs w:val="24"/>
                <w:lang w:val="uk-UA"/>
              </w:rPr>
              <w:t>тис.</w:t>
            </w:r>
            <w:r w:rsidR="004572B6" w:rsidRPr="00A4712F">
              <w:rPr>
                <w:rFonts w:ascii="Times New Roman" w:hAnsi="Times New Roman" w:cs="Times New Roman"/>
                <w:sz w:val="24"/>
                <w:szCs w:val="24"/>
                <w:lang w:val="uk-UA"/>
              </w:rPr>
              <w:t>грн.</w:t>
            </w:r>
          </w:p>
        </w:tc>
        <w:tc>
          <w:tcPr>
            <w:tcW w:w="1071" w:type="dxa"/>
            <w:shd w:val="clear" w:color="auto" w:fill="auto"/>
          </w:tcPr>
          <w:p w:rsidR="004572B6" w:rsidRPr="00A4712F" w:rsidRDefault="004572B6" w:rsidP="00A4712F">
            <w:pPr>
              <w:spacing w:after="0" w:line="240" w:lineRule="auto"/>
              <w:jc w:val="center"/>
              <w:textAlignment w:val="baseline"/>
              <w:rPr>
                <w:sz w:val="24"/>
                <w:szCs w:val="24"/>
                <w:lang w:val="uk-UA"/>
              </w:rPr>
            </w:pPr>
            <w:r w:rsidRPr="00A4712F">
              <w:rPr>
                <w:rFonts w:ascii="Times New Roman" w:hAnsi="Times New Roman" w:cs="Times New Roman"/>
                <w:sz w:val="24"/>
                <w:szCs w:val="24"/>
                <w:lang w:val="uk-UA"/>
              </w:rPr>
              <w:t>% в структ.</w:t>
            </w:r>
          </w:p>
        </w:tc>
        <w:tc>
          <w:tcPr>
            <w:tcW w:w="1275" w:type="dxa"/>
            <w:shd w:val="clear" w:color="auto" w:fill="auto"/>
          </w:tcPr>
          <w:p w:rsidR="004572B6" w:rsidRPr="00A4712F" w:rsidRDefault="004572B6" w:rsidP="00A4712F">
            <w:pPr>
              <w:spacing w:after="0" w:line="240" w:lineRule="auto"/>
              <w:jc w:val="center"/>
              <w:textAlignment w:val="baseline"/>
              <w:rPr>
                <w:sz w:val="24"/>
                <w:szCs w:val="24"/>
                <w:lang w:val="uk-UA"/>
              </w:rPr>
            </w:pPr>
            <w:r w:rsidRPr="00A4712F">
              <w:rPr>
                <w:rFonts w:ascii="Times New Roman" w:hAnsi="Times New Roman" w:cs="Times New Roman"/>
                <w:sz w:val="24"/>
                <w:szCs w:val="24"/>
                <w:lang w:val="uk-UA"/>
              </w:rPr>
              <w:t xml:space="preserve">Обсяг, </w:t>
            </w:r>
            <w:r w:rsidR="00A4712F">
              <w:rPr>
                <w:rFonts w:ascii="Times New Roman" w:hAnsi="Times New Roman" w:cs="Times New Roman"/>
                <w:sz w:val="24"/>
                <w:szCs w:val="24"/>
                <w:lang w:val="uk-UA"/>
              </w:rPr>
              <w:t>тис.</w:t>
            </w:r>
            <w:r w:rsidRPr="00A4712F">
              <w:rPr>
                <w:rFonts w:ascii="Times New Roman" w:hAnsi="Times New Roman" w:cs="Times New Roman"/>
                <w:sz w:val="24"/>
                <w:szCs w:val="24"/>
                <w:lang w:val="uk-UA"/>
              </w:rPr>
              <w:t>грн.</w:t>
            </w:r>
          </w:p>
        </w:tc>
        <w:tc>
          <w:tcPr>
            <w:tcW w:w="993" w:type="dxa"/>
            <w:shd w:val="clear" w:color="auto" w:fill="auto"/>
          </w:tcPr>
          <w:p w:rsidR="004572B6" w:rsidRPr="00A4712F" w:rsidRDefault="004572B6" w:rsidP="00A4712F">
            <w:pPr>
              <w:spacing w:after="0" w:line="240" w:lineRule="auto"/>
              <w:jc w:val="center"/>
              <w:textAlignment w:val="baseline"/>
              <w:rPr>
                <w:sz w:val="24"/>
                <w:szCs w:val="24"/>
                <w:lang w:val="uk-UA"/>
              </w:rPr>
            </w:pPr>
            <w:r w:rsidRPr="00A4712F">
              <w:rPr>
                <w:rFonts w:ascii="Times New Roman" w:hAnsi="Times New Roman" w:cs="Times New Roman"/>
                <w:sz w:val="24"/>
                <w:szCs w:val="24"/>
                <w:lang w:val="uk-UA"/>
              </w:rPr>
              <w:t>% в структ.</w:t>
            </w:r>
          </w:p>
        </w:tc>
      </w:tr>
      <w:tr w:rsidR="004572B6" w:rsidRPr="00B81734" w:rsidTr="00A4712F">
        <w:tc>
          <w:tcPr>
            <w:tcW w:w="3085" w:type="dxa"/>
            <w:shd w:val="clear" w:color="auto" w:fill="auto"/>
          </w:tcPr>
          <w:p w:rsidR="004572B6" w:rsidRPr="00B81734" w:rsidRDefault="004572B6" w:rsidP="00A4712F">
            <w:pPr>
              <w:spacing w:after="0" w:line="240" w:lineRule="auto"/>
              <w:textAlignment w:val="baseline"/>
              <w:rPr>
                <w:lang w:val="uk-UA"/>
              </w:rPr>
            </w:pPr>
            <w:r w:rsidRPr="00B81734">
              <w:rPr>
                <w:rFonts w:ascii="Times New Roman" w:hAnsi="Times New Roman" w:cs="Times New Roman"/>
                <w:sz w:val="28"/>
                <w:szCs w:val="28"/>
                <w:lang w:val="uk-UA"/>
              </w:rPr>
              <w:t xml:space="preserve">Доходи місцевих бюджетів – всього </w:t>
            </w:r>
          </w:p>
        </w:tc>
        <w:tc>
          <w:tcPr>
            <w:tcW w:w="1134" w:type="dxa"/>
            <w:shd w:val="clear" w:color="auto" w:fill="auto"/>
          </w:tcPr>
          <w:p w:rsidR="004572B6" w:rsidRPr="00B81734" w:rsidRDefault="004572B6" w:rsidP="00A4712F">
            <w:pPr>
              <w:spacing w:after="0" w:line="240" w:lineRule="auto"/>
              <w:ind w:left="-108" w:right="-108"/>
              <w:jc w:val="center"/>
              <w:textAlignment w:val="baseline"/>
              <w:rPr>
                <w:lang w:val="uk-UA"/>
              </w:rPr>
            </w:pPr>
            <w:r w:rsidRPr="00B81734">
              <w:rPr>
                <w:rFonts w:ascii="Times New Roman" w:hAnsi="Times New Roman" w:cs="Times New Roman"/>
                <w:sz w:val="28"/>
                <w:szCs w:val="28"/>
                <w:lang w:val="uk-UA"/>
              </w:rPr>
              <w:t>100160,0</w:t>
            </w:r>
          </w:p>
        </w:tc>
        <w:tc>
          <w:tcPr>
            <w:tcW w:w="992" w:type="dxa"/>
            <w:shd w:val="clear" w:color="auto" w:fill="auto"/>
          </w:tcPr>
          <w:p w:rsidR="004572B6" w:rsidRPr="00B81734" w:rsidRDefault="004572B6" w:rsidP="00A4712F">
            <w:pPr>
              <w:spacing w:after="0" w:line="240" w:lineRule="auto"/>
              <w:ind w:hanging="108"/>
              <w:jc w:val="center"/>
              <w:textAlignment w:val="baseline"/>
              <w:rPr>
                <w:lang w:val="uk-UA"/>
              </w:rPr>
            </w:pPr>
            <w:r w:rsidRPr="00B81734">
              <w:rPr>
                <w:rFonts w:ascii="Times New Roman" w:hAnsi="Times New Roman" w:cs="Times New Roman"/>
                <w:sz w:val="28"/>
                <w:szCs w:val="28"/>
                <w:lang w:val="uk-UA"/>
              </w:rPr>
              <w:t>100</w:t>
            </w:r>
          </w:p>
        </w:tc>
        <w:tc>
          <w:tcPr>
            <w:tcW w:w="1197" w:type="dxa"/>
            <w:shd w:val="clear" w:color="auto" w:fill="auto"/>
          </w:tcPr>
          <w:p w:rsidR="004572B6" w:rsidRPr="00B81734" w:rsidRDefault="004572B6" w:rsidP="00A4712F">
            <w:pPr>
              <w:spacing w:after="0" w:line="240" w:lineRule="auto"/>
              <w:ind w:left="-108" w:right="-45"/>
              <w:jc w:val="center"/>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121210,0</w:t>
            </w:r>
          </w:p>
        </w:tc>
        <w:tc>
          <w:tcPr>
            <w:tcW w:w="1071" w:type="dxa"/>
            <w:shd w:val="clear" w:color="auto" w:fill="auto"/>
          </w:tcPr>
          <w:p w:rsidR="004572B6" w:rsidRPr="00B81734" w:rsidRDefault="004572B6" w:rsidP="00A4712F">
            <w:pPr>
              <w:spacing w:after="0" w:line="240" w:lineRule="auto"/>
              <w:jc w:val="center"/>
              <w:textAlignment w:val="baseline"/>
              <w:rPr>
                <w:color w:val="auto"/>
                <w:highlight w:val="yellow"/>
                <w:lang w:val="uk-UA"/>
              </w:rPr>
            </w:pPr>
            <w:r w:rsidRPr="00B81734">
              <w:rPr>
                <w:rFonts w:ascii="Times New Roman" w:hAnsi="Times New Roman" w:cs="Times New Roman"/>
                <w:color w:val="auto"/>
                <w:sz w:val="28"/>
                <w:szCs w:val="28"/>
                <w:lang w:val="uk-UA"/>
              </w:rPr>
              <w:t>100</w:t>
            </w:r>
          </w:p>
        </w:tc>
        <w:tc>
          <w:tcPr>
            <w:tcW w:w="1275" w:type="dxa"/>
            <w:shd w:val="clear" w:color="auto" w:fill="auto"/>
          </w:tcPr>
          <w:p w:rsidR="004572B6" w:rsidRPr="00B81734" w:rsidRDefault="004572B6" w:rsidP="00A4712F">
            <w:pPr>
              <w:spacing w:after="0" w:line="240" w:lineRule="auto"/>
              <w:ind w:left="-109" w:right="-187"/>
              <w:jc w:val="center"/>
              <w:textAlignment w:val="baseline"/>
              <w:rPr>
                <w:lang w:val="uk-UA"/>
              </w:rPr>
            </w:pPr>
            <w:r w:rsidRPr="00B81734">
              <w:rPr>
                <w:rFonts w:ascii="Times New Roman" w:hAnsi="Times New Roman" w:cs="Times New Roman"/>
                <w:sz w:val="28"/>
                <w:szCs w:val="28"/>
                <w:lang w:val="uk-UA"/>
              </w:rPr>
              <w:t>260970,0</w:t>
            </w:r>
          </w:p>
        </w:tc>
        <w:tc>
          <w:tcPr>
            <w:tcW w:w="993" w:type="dxa"/>
            <w:shd w:val="clear" w:color="auto" w:fill="auto"/>
          </w:tcPr>
          <w:p w:rsidR="004572B6" w:rsidRPr="00B81734" w:rsidRDefault="004572B6" w:rsidP="00A4712F">
            <w:pPr>
              <w:spacing w:after="0" w:line="240" w:lineRule="auto"/>
              <w:jc w:val="center"/>
              <w:textAlignment w:val="baseline"/>
              <w:rPr>
                <w:highlight w:val="yellow"/>
                <w:lang w:val="uk-UA"/>
              </w:rPr>
            </w:pPr>
            <w:r w:rsidRPr="00B81734">
              <w:rPr>
                <w:rFonts w:ascii="Times New Roman" w:hAnsi="Times New Roman" w:cs="Times New Roman"/>
                <w:color w:val="auto"/>
                <w:sz w:val="28"/>
                <w:szCs w:val="28"/>
                <w:lang w:val="uk-UA"/>
              </w:rPr>
              <w:t>100</w:t>
            </w:r>
          </w:p>
        </w:tc>
      </w:tr>
      <w:tr w:rsidR="004572B6" w:rsidRPr="00B81734" w:rsidTr="00A4712F">
        <w:tc>
          <w:tcPr>
            <w:tcW w:w="3085" w:type="dxa"/>
            <w:shd w:val="clear" w:color="auto" w:fill="auto"/>
          </w:tcPr>
          <w:p w:rsidR="004572B6" w:rsidRPr="00B81734" w:rsidRDefault="004572B6" w:rsidP="00A4712F">
            <w:pPr>
              <w:spacing w:after="0" w:line="240" w:lineRule="auto"/>
              <w:textAlignment w:val="baseline"/>
              <w:rPr>
                <w:lang w:val="uk-UA"/>
              </w:rPr>
            </w:pPr>
            <w:r w:rsidRPr="00B81734">
              <w:rPr>
                <w:rFonts w:ascii="Times New Roman" w:hAnsi="Times New Roman" w:cs="Times New Roman"/>
                <w:sz w:val="28"/>
                <w:szCs w:val="28"/>
                <w:lang w:val="uk-UA"/>
              </w:rPr>
              <w:t>Доходи місцевих бюджетів (без трансфертів з держбюджету)</w:t>
            </w:r>
          </w:p>
        </w:tc>
        <w:tc>
          <w:tcPr>
            <w:tcW w:w="1134" w:type="dxa"/>
            <w:shd w:val="clear" w:color="auto" w:fill="auto"/>
          </w:tcPr>
          <w:p w:rsidR="004572B6" w:rsidRPr="00B81734" w:rsidRDefault="004572B6" w:rsidP="00A4712F">
            <w:pPr>
              <w:spacing w:after="0" w:line="240" w:lineRule="auto"/>
              <w:jc w:val="center"/>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69560,0</w:t>
            </w:r>
          </w:p>
        </w:tc>
        <w:tc>
          <w:tcPr>
            <w:tcW w:w="992" w:type="dxa"/>
            <w:shd w:val="clear" w:color="auto" w:fill="auto"/>
          </w:tcPr>
          <w:p w:rsidR="004572B6" w:rsidRPr="00B81734" w:rsidRDefault="004572B6" w:rsidP="00A4712F">
            <w:pPr>
              <w:spacing w:after="0" w:line="240" w:lineRule="auto"/>
              <w:ind w:hanging="108"/>
              <w:jc w:val="center"/>
              <w:textAlignment w:val="baseline"/>
              <w:rPr>
                <w:lang w:val="uk-UA"/>
              </w:rPr>
            </w:pPr>
            <w:r w:rsidRPr="00B81734">
              <w:rPr>
                <w:rFonts w:ascii="Times New Roman" w:hAnsi="Times New Roman" w:cs="Times New Roman"/>
                <w:sz w:val="28"/>
                <w:szCs w:val="28"/>
                <w:lang w:val="uk-UA"/>
              </w:rPr>
              <w:t>69,45</w:t>
            </w:r>
          </w:p>
        </w:tc>
        <w:tc>
          <w:tcPr>
            <w:tcW w:w="1197" w:type="dxa"/>
            <w:shd w:val="clear" w:color="auto" w:fill="auto"/>
          </w:tcPr>
          <w:p w:rsidR="004572B6" w:rsidRPr="00B81734" w:rsidRDefault="004572B6" w:rsidP="00A4712F">
            <w:pPr>
              <w:spacing w:after="0" w:line="240" w:lineRule="auto"/>
              <w:jc w:val="center"/>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89580,0</w:t>
            </w:r>
          </w:p>
        </w:tc>
        <w:tc>
          <w:tcPr>
            <w:tcW w:w="1071" w:type="dxa"/>
            <w:shd w:val="clear" w:color="auto" w:fill="auto"/>
          </w:tcPr>
          <w:p w:rsidR="004572B6" w:rsidRPr="00B81734" w:rsidRDefault="004572B6" w:rsidP="00A4712F">
            <w:pPr>
              <w:spacing w:after="0" w:line="240" w:lineRule="auto"/>
              <w:jc w:val="center"/>
              <w:textAlignment w:val="baseline"/>
              <w:rPr>
                <w:color w:val="auto"/>
                <w:highlight w:val="yellow"/>
                <w:lang w:val="uk-UA"/>
              </w:rPr>
            </w:pPr>
            <w:r w:rsidRPr="00B81734">
              <w:rPr>
                <w:rFonts w:ascii="Times New Roman" w:hAnsi="Times New Roman" w:cs="Times New Roman"/>
                <w:color w:val="auto"/>
                <w:sz w:val="28"/>
                <w:szCs w:val="28"/>
                <w:lang w:val="uk-UA"/>
              </w:rPr>
              <w:t>73,90</w:t>
            </w:r>
          </w:p>
        </w:tc>
        <w:tc>
          <w:tcPr>
            <w:tcW w:w="1275" w:type="dxa"/>
            <w:shd w:val="clear" w:color="auto" w:fill="auto"/>
          </w:tcPr>
          <w:p w:rsidR="004572B6" w:rsidRPr="00B81734" w:rsidRDefault="004572B6" w:rsidP="00A4712F">
            <w:pPr>
              <w:spacing w:after="0" w:line="240" w:lineRule="auto"/>
              <w:jc w:val="center"/>
              <w:textAlignment w:val="baseline"/>
              <w:rPr>
                <w:lang w:val="uk-UA"/>
              </w:rPr>
            </w:pPr>
            <w:r w:rsidRPr="00B81734">
              <w:rPr>
                <w:rFonts w:ascii="Times New Roman" w:hAnsi="Times New Roman" w:cs="Times New Roman"/>
                <w:sz w:val="28"/>
                <w:szCs w:val="28"/>
                <w:lang w:val="uk-UA"/>
              </w:rPr>
              <w:t>178000,0</w:t>
            </w:r>
          </w:p>
        </w:tc>
        <w:tc>
          <w:tcPr>
            <w:tcW w:w="993" w:type="dxa"/>
            <w:shd w:val="clear" w:color="auto" w:fill="auto"/>
          </w:tcPr>
          <w:p w:rsidR="004572B6" w:rsidRPr="00B81734" w:rsidRDefault="004572B6" w:rsidP="00A4712F">
            <w:pPr>
              <w:spacing w:after="0" w:line="240" w:lineRule="auto"/>
              <w:jc w:val="center"/>
              <w:textAlignment w:val="baseline"/>
              <w:rPr>
                <w:highlight w:val="yellow"/>
                <w:lang w:val="uk-UA"/>
              </w:rPr>
            </w:pPr>
            <w:r w:rsidRPr="00B81734">
              <w:rPr>
                <w:rFonts w:ascii="Times New Roman" w:hAnsi="Times New Roman" w:cs="Times New Roman"/>
                <w:sz w:val="28"/>
                <w:szCs w:val="28"/>
                <w:lang w:val="uk-UA"/>
              </w:rPr>
              <w:t>68,2</w:t>
            </w:r>
          </w:p>
        </w:tc>
      </w:tr>
      <w:tr w:rsidR="004572B6" w:rsidRPr="00B81734" w:rsidTr="00A4712F">
        <w:tc>
          <w:tcPr>
            <w:tcW w:w="3085" w:type="dxa"/>
            <w:shd w:val="clear" w:color="auto" w:fill="auto"/>
          </w:tcPr>
          <w:p w:rsidR="004572B6" w:rsidRPr="00B81734" w:rsidRDefault="004572B6" w:rsidP="00A4712F">
            <w:pPr>
              <w:spacing w:after="0" w:line="240" w:lineRule="auto"/>
              <w:ind w:left="284"/>
              <w:textAlignment w:val="baseline"/>
              <w:rPr>
                <w:lang w:val="uk-UA"/>
              </w:rPr>
            </w:pPr>
            <w:r w:rsidRPr="00B81734">
              <w:rPr>
                <w:rFonts w:ascii="Times New Roman" w:hAnsi="Times New Roman" w:cs="Times New Roman"/>
                <w:sz w:val="28"/>
                <w:szCs w:val="28"/>
                <w:lang w:val="uk-UA"/>
              </w:rPr>
              <w:t>у тому числі по основних видах податків і зборів</w:t>
            </w:r>
            <w:r w:rsidR="00A4712F">
              <w:rPr>
                <w:rFonts w:ascii="Times New Roman" w:hAnsi="Times New Roman" w:cs="Times New Roman"/>
                <w:sz w:val="28"/>
                <w:szCs w:val="28"/>
                <w:lang w:val="uk-UA"/>
              </w:rPr>
              <w:t>:</w:t>
            </w:r>
          </w:p>
        </w:tc>
        <w:tc>
          <w:tcPr>
            <w:tcW w:w="1134" w:type="dxa"/>
            <w:shd w:val="clear" w:color="auto" w:fill="auto"/>
          </w:tcPr>
          <w:p w:rsidR="004572B6" w:rsidRPr="00B81734" w:rsidRDefault="004572B6" w:rsidP="00A4712F">
            <w:pPr>
              <w:spacing w:after="0" w:line="240" w:lineRule="auto"/>
              <w:jc w:val="center"/>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60220,0</w:t>
            </w:r>
          </w:p>
        </w:tc>
        <w:tc>
          <w:tcPr>
            <w:tcW w:w="992" w:type="dxa"/>
            <w:shd w:val="clear" w:color="auto" w:fill="auto"/>
          </w:tcPr>
          <w:p w:rsidR="004572B6" w:rsidRPr="00B81734" w:rsidRDefault="004572B6" w:rsidP="00A4712F">
            <w:pPr>
              <w:spacing w:after="0" w:line="240" w:lineRule="auto"/>
              <w:ind w:hanging="108"/>
              <w:jc w:val="center"/>
              <w:textAlignment w:val="baseline"/>
              <w:rPr>
                <w:lang w:val="uk-UA"/>
              </w:rPr>
            </w:pPr>
            <w:r w:rsidRPr="00B81734">
              <w:rPr>
                <w:rFonts w:ascii="Times New Roman" w:hAnsi="Times New Roman" w:cs="Times New Roman"/>
                <w:sz w:val="28"/>
                <w:szCs w:val="28"/>
                <w:lang w:val="uk-UA"/>
              </w:rPr>
              <w:t>60,13</w:t>
            </w:r>
          </w:p>
        </w:tc>
        <w:tc>
          <w:tcPr>
            <w:tcW w:w="1197" w:type="dxa"/>
            <w:shd w:val="clear" w:color="auto" w:fill="auto"/>
          </w:tcPr>
          <w:p w:rsidR="004572B6" w:rsidRPr="00B81734" w:rsidRDefault="004572B6" w:rsidP="00A4712F">
            <w:pPr>
              <w:spacing w:after="0" w:line="240" w:lineRule="auto"/>
              <w:jc w:val="center"/>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79850,0</w:t>
            </w:r>
          </w:p>
        </w:tc>
        <w:tc>
          <w:tcPr>
            <w:tcW w:w="1071" w:type="dxa"/>
            <w:shd w:val="clear" w:color="auto" w:fill="auto"/>
          </w:tcPr>
          <w:p w:rsidR="004572B6" w:rsidRPr="00B81734" w:rsidRDefault="004572B6" w:rsidP="00A4712F">
            <w:pPr>
              <w:spacing w:after="0" w:line="240" w:lineRule="auto"/>
              <w:jc w:val="center"/>
              <w:textAlignment w:val="baseline"/>
              <w:rPr>
                <w:color w:val="auto"/>
                <w:highlight w:val="yellow"/>
                <w:lang w:val="uk-UA"/>
              </w:rPr>
            </w:pPr>
            <w:r w:rsidRPr="00B81734">
              <w:rPr>
                <w:rFonts w:ascii="Times New Roman" w:hAnsi="Times New Roman" w:cs="Times New Roman"/>
                <w:color w:val="auto"/>
                <w:sz w:val="28"/>
                <w:szCs w:val="28"/>
                <w:lang w:val="uk-UA"/>
              </w:rPr>
              <w:t>65,88</w:t>
            </w:r>
          </w:p>
        </w:tc>
        <w:tc>
          <w:tcPr>
            <w:tcW w:w="1275" w:type="dxa"/>
            <w:shd w:val="clear" w:color="auto" w:fill="auto"/>
          </w:tcPr>
          <w:p w:rsidR="004572B6" w:rsidRPr="00B81734" w:rsidRDefault="004572B6" w:rsidP="00A4712F">
            <w:pPr>
              <w:spacing w:after="0" w:line="240" w:lineRule="auto"/>
              <w:jc w:val="center"/>
              <w:textAlignment w:val="baseline"/>
              <w:rPr>
                <w:lang w:val="uk-UA"/>
              </w:rPr>
            </w:pPr>
            <w:r w:rsidRPr="00B81734">
              <w:rPr>
                <w:rFonts w:ascii="Times New Roman" w:hAnsi="Times New Roman" w:cs="Times New Roman"/>
                <w:sz w:val="28"/>
                <w:szCs w:val="28"/>
                <w:lang w:val="uk-UA"/>
              </w:rPr>
              <w:t>156240,0</w:t>
            </w:r>
          </w:p>
        </w:tc>
        <w:tc>
          <w:tcPr>
            <w:tcW w:w="993" w:type="dxa"/>
            <w:shd w:val="clear" w:color="auto" w:fill="auto"/>
          </w:tcPr>
          <w:p w:rsidR="004572B6" w:rsidRPr="00B81734" w:rsidRDefault="004572B6" w:rsidP="00A4712F">
            <w:pPr>
              <w:spacing w:after="0" w:line="240" w:lineRule="auto"/>
              <w:jc w:val="center"/>
              <w:textAlignment w:val="baseline"/>
              <w:rPr>
                <w:highlight w:val="yellow"/>
                <w:lang w:val="uk-UA"/>
              </w:rPr>
            </w:pPr>
            <w:r w:rsidRPr="00B81734">
              <w:rPr>
                <w:rFonts w:ascii="Times New Roman" w:hAnsi="Times New Roman" w:cs="Times New Roman"/>
                <w:sz w:val="28"/>
                <w:szCs w:val="28"/>
                <w:lang w:val="uk-UA"/>
              </w:rPr>
              <w:t>59,9</w:t>
            </w:r>
          </w:p>
        </w:tc>
      </w:tr>
      <w:tr w:rsidR="004572B6" w:rsidRPr="00B81734" w:rsidTr="00A4712F">
        <w:tc>
          <w:tcPr>
            <w:tcW w:w="3085" w:type="dxa"/>
            <w:shd w:val="clear" w:color="auto" w:fill="auto"/>
          </w:tcPr>
          <w:p w:rsidR="004572B6" w:rsidRPr="00B81734" w:rsidRDefault="004572B6" w:rsidP="00A4712F">
            <w:pPr>
              <w:spacing w:after="0" w:line="240" w:lineRule="auto"/>
              <w:textAlignment w:val="baseline"/>
              <w:rPr>
                <w:lang w:val="uk-UA"/>
              </w:rPr>
            </w:pPr>
            <w:r w:rsidRPr="00B81734">
              <w:rPr>
                <w:rFonts w:ascii="Times New Roman" w:hAnsi="Times New Roman" w:cs="Times New Roman"/>
                <w:sz w:val="28"/>
                <w:szCs w:val="28"/>
                <w:lang w:val="uk-UA"/>
              </w:rPr>
              <w:t>Податок на доходи фізичних осіб</w:t>
            </w:r>
          </w:p>
        </w:tc>
        <w:tc>
          <w:tcPr>
            <w:tcW w:w="1134" w:type="dxa"/>
            <w:shd w:val="clear" w:color="auto" w:fill="auto"/>
          </w:tcPr>
          <w:p w:rsidR="004572B6" w:rsidRPr="00B81734" w:rsidRDefault="004572B6" w:rsidP="00A4712F">
            <w:pPr>
              <w:spacing w:after="0" w:line="240" w:lineRule="auto"/>
              <w:jc w:val="center"/>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46140,0</w:t>
            </w:r>
          </w:p>
        </w:tc>
        <w:tc>
          <w:tcPr>
            <w:tcW w:w="992" w:type="dxa"/>
            <w:shd w:val="clear" w:color="auto" w:fill="auto"/>
          </w:tcPr>
          <w:p w:rsidR="004572B6" w:rsidRPr="00B81734" w:rsidRDefault="004572B6" w:rsidP="00A4712F">
            <w:pPr>
              <w:spacing w:after="0" w:line="240" w:lineRule="auto"/>
              <w:ind w:hanging="108"/>
              <w:jc w:val="center"/>
              <w:textAlignment w:val="baseline"/>
              <w:rPr>
                <w:lang w:val="uk-UA"/>
              </w:rPr>
            </w:pPr>
            <w:r w:rsidRPr="00B81734">
              <w:rPr>
                <w:rFonts w:ascii="Times New Roman" w:hAnsi="Times New Roman" w:cs="Times New Roman"/>
                <w:sz w:val="28"/>
                <w:szCs w:val="28"/>
                <w:lang w:val="uk-UA"/>
              </w:rPr>
              <w:t>46,07</w:t>
            </w:r>
          </w:p>
        </w:tc>
        <w:tc>
          <w:tcPr>
            <w:tcW w:w="1197" w:type="dxa"/>
            <w:shd w:val="clear" w:color="auto" w:fill="auto"/>
          </w:tcPr>
          <w:p w:rsidR="004572B6" w:rsidRPr="00B81734" w:rsidRDefault="004572B6" w:rsidP="00A4712F">
            <w:pPr>
              <w:spacing w:after="0" w:line="240" w:lineRule="auto"/>
              <w:jc w:val="center"/>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61510,0</w:t>
            </w:r>
          </w:p>
        </w:tc>
        <w:tc>
          <w:tcPr>
            <w:tcW w:w="1071" w:type="dxa"/>
            <w:shd w:val="clear" w:color="auto" w:fill="auto"/>
          </w:tcPr>
          <w:p w:rsidR="004572B6" w:rsidRPr="00B81734" w:rsidRDefault="004572B6" w:rsidP="00A4712F">
            <w:pPr>
              <w:spacing w:after="0" w:line="240" w:lineRule="auto"/>
              <w:jc w:val="center"/>
              <w:textAlignment w:val="baseline"/>
              <w:rPr>
                <w:color w:val="auto"/>
                <w:highlight w:val="yellow"/>
                <w:lang w:val="uk-UA"/>
              </w:rPr>
            </w:pPr>
            <w:r w:rsidRPr="00B81734">
              <w:rPr>
                <w:rFonts w:ascii="Times New Roman" w:hAnsi="Times New Roman" w:cs="Times New Roman"/>
                <w:color w:val="auto"/>
                <w:sz w:val="28"/>
                <w:szCs w:val="28"/>
                <w:lang w:val="uk-UA"/>
              </w:rPr>
              <w:t>50,75</w:t>
            </w:r>
          </w:p>
        </w:tc>
        <w:tc>
          <w:tcPr>
            <w:tcW w:w="1275" w:type="dxa"/>
            <w:shd w:val="clear" w:color="auto" w:fill="auto"/>
          </w:tcPr>
          <w:p w:rsidR="004572B6" w:rsidRPr="00B81734" w:rsidRDefault="004572B6" w:rsidP="00A4712F">
            <w:pPr>
              <w:spacing w:after="0" w:line="240" w:lineRule="auto"/>
              <w:jc w:val="center"/>
              <w:textAlignment w:val="baseline"/>
              <w:rPr>
                <w:lang w:val="uk-UA"/>
              </w:rPr>
            </w:pPr>
            <w:r w:rsidRPr="00B81734">
              <w:rPr>
                <w:rFonts w:ascii="Times New Roman" w:hAnsi="Times New Roman" w:cs="Times New Roman"/>
                <w:sz w:val="28"/>
                <w:szCs w:val="28"/>
                <w:lang w:val="uk-UA"/>
              </w:rPr>
              <w:t>113390,0</w:t>
            </w:r>
          </w:p>
        </w:tc>
        <w:tc>
          <w:tcPr>
            <w:tcW w:w="993" w:type="dxa"/>
            <w:shd w:val="clear" w:color="auto" w:fill="auto"/>
          </w:tcPr>
          <w:p w:rsidR="004572B6" w:rsidRPr="00B81734" w:rsidRDefault="004572B6" w:rsidP="00A4712F">
            <w:pPr>
              <w:spacing w:after="0" w:line="240" w:lineRule="auto"/>
              <w:jc w:val="center"/>
              <w:textAlignment w:val="baseline"/>
              <w:rPr>
                <w:highlight w:val="yellow"/>
                <w:lang w:val="uk-UA"/>
              </w:rPr>
            </w:pPr>
            <w:r w:rsidRPr="00B81734">
              <w:rPr>
                <w:rFonts w:ascii="Times New Roman" w:hAnsi="Times New Roman" w:cs="Times New Roman"/>
                <w:sz w:val="28"/>
                <w:szCs w:val="28"/>
                <w:lang w:val="uk-UA"/>
              </w:rPr>
              <w:t>43,5</w:t>
            </w:r>
          </w:p>
        </w:tc>
      </w:tr>
      <w:tr w:rsidR="004572B6" w:rsidRPr="00B81734" w:rsidTr="00A4712F">
        <w:tc>
          <w:tcPr>
            <w:tcW w:w="3085" w:type="dxa"/>
            <w:shd w:val="clear" w:color="auto" w:fill="auto"/>
          </w:tcPr>
          <w:p w:rsidR="004572B6" w:rsidRPr="00B81734" w:rsidRDefault="004572B6" w:rsidP="00A4712F">
            <w:pPr>
              <w:spacing w:after="0" w:line="240" w:lineRule="auto"/>
              <w:textAlignment w:val="baseline"/>
              <w:rPr>
                <w:lang w:val="uk-UA"/>
              </w:rPr>
            </w:pPr>
            <w:r w:rsidRPr="00B81734">
              <w:rPr>
                <w:rFonts w:ascii="Times New Roman" w:hAnsi="Times New Roman" w:cs="Times New Roman"/>
                <w:sz w:val="28"/>
                <w:szCs w:val="28"/>
                <w:lang w:val="uk-UA"/>
              </w:rPr>
              <w:t xml:space="preserve">Податок на майно </w:t>
            </w:r>
          </w:p>
        </w:tc>
        <w:tc>
          <w:tcPr>
            <w:tcW w:w="1134" w:type="dxa"/>
            <w:shd w:val="clear" w:color="auto" w:fill="auto"/>
          </w:tcPr>
          <w:p w:rsidR="004572B6" w:rsidRPr="00B81734" w:rsidRDefault="004572B6" w:rsidP="00A4712F">
            <w:pPr>
              <w:spacing w:after="0" w:line="240" w:lineRule="auto"/>
              <w:jc w:val="center"/>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5220,0</w:t>
            </w:r>
          </w:p>
        </w:tc>
        <w:tc>
          <w:tcPr>
            <w:tcW w:w="992" w:type="dxa"/>
            <w:shd w:val="clear" w:color="auto" w:fill="auto"/>
          </w:tcPr>
          <w:p w:rsidR="004572B6" w:rsidRPr="00B81734" w:rsidRDefault="004572B6" w:rsidP="00A4712F">
            <w:pPr>
              <w:spacing w:after="0" w:line="240" w:lineRule="auto"/>
              <w:ind w:hanging="108"/>
              <w:jc w:val="center"/>
              <w:textAlignment w:val="baseline"/>
              <w:rPr>
                <w:lang w:val="uk-UA"/>
              </w:rPr>
            </w:pPr>
            <w:r w:rsidRPr="00B81734">
              <w:rPr>
                <w:rFonts w:ascii="Times New Roman" w:hAnsi="Times New Roman" w:cs="Times New Roman"/>
                <w:sz w:val="28"/>
                <w:szCs w:val="28"/>
                <w:lang w:val="uk-UA"/>
              </w:rPr>
              <w:t>5,21</w:t>
            </w:r>
          </w:p>
        </w:tc>
        <w:tc>
          <w:tcPr>
            <w:tcW w:w="1197" w:type="dxa"/>
            <w:shd w:val="clear" w:color="auto" w:fill="auto"/>
          </w:tcPr>
          <w:p w:rsidR="004572B6" w:rsidRPr="00B81734" w:rsidRDefault="004572B6" w:rsidP="00A4712F">
            <w:pPr>
              <w:spacing w:after="0" w:line="240" w:lineRule="auto"/>
              <w:jc w:val="center"/>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7060,0</w:t>
            </w:r>
          </w:p>
        </w:tc>
        <w:tc>
          <w:tcPr>
            <w:tcW w:w="1071" w:type="dxa"/>
            <w:shd w:val="clear" w:color="auto" w:fill="auto"/>
          </w:tcPr>
          <w:p w:rsidR="004572B6" w:rsidRPr="00B81734" w:rsidRDefault="004572B6" w:rsidP="00A4712F">
            <w:pPr>
              <w:tabs>
                <w:tab w:val="left" w:pos="143"/>
              </w:tabs>
              <w:spacing w:after="0" w:line="240" w:lineRule="auto"/>
              <w:jc w:val="center"/>
              <w:textAlignment w:val="baseline"/>
              <w:rPr>
                <w:color w:val="auto"/>
                <w:highlight w:val="yellow"/>
                <w:lang w:val="uk-UA"/>
              </w:rPr>
            </w:pPr>
            <w:r w:rsidRPr="00B81734">
              <w:rPr>
                <w:rFonts w:ascii="Times New Roman" w:hAnsi="Times New Roman" w:cs="Times New Roman"/>
                <w:color w:val="auto"/>
                <w:sz w:val="28"/>
                <w:szCs w:val="28"/>
                <w:lang w:val="uk-UA"/>
              </w:rPr>
              <w:t>5,82</w:t>
            </w:r>
          </w:p>
        </w:tc>
        <w:tc>
          <w:tcPr>
            <w:tcW w:w="1275" w:type="dxa"/>
            <w:shd w:val="clear" w:color="auto" w:fill="auto"/>
          </w:tcPr>
          <w:p w:rsidR="004572B6" w:rsidRPr="00B81734" w:rsidRDefault="004572B6" w:rsidP="00A4712F">
            <w:pPr>
              <w:spacing w:after="0" w:line="240" w:lineRule="auto"/>
              <w:jc w:val="center"/>
              <w:textAlignment w:val="baseline"/>
              <w:rPr>
                <w:lang w:val="uk-UA"/>
              </w:rPr>
            </w:pPr>
            <w:r w:rsidRPr="00B81734">
              <w:rPr>
                <w:rFonts w:ascii="Times New Roman" w:hAnsi="Times New Roman" w:cs="Times New Roman"/>
                <w:sz w:val="28"/>
                <w:szCs w:val="28"/>
                <w:lang w:val="uk-UA"/>
              </w:rPr>
              <w:t>30870,0</w:t>
            </w:r>
          </w:p>
        </w:tc>
        <w:tc>
          <w:tcPr>
            <w:tcW w:w="993" w:type="dxa"/>
            <w:shd w:val="clear" w:color="auto" w:fill="auto"/>
          </w:tcPr>
          <w:p w:rsidR="004572B6" w:rsidRPr="00B81734" w:rsidRDefault="004572B6" w:rsidP="00A4712F">
            <w:pPr>
              <w:spacing w:after="0" w:line="240" w:lineRule="auto"/>
              <w:jc w:val="center"/>
              <w:textAlignment w:val="baseline"/>
              <w:rPr>
                <w:highlight w:val="yellow"/>
                <w:lang w:val="uk-UA"/>
              </w:rPr>
            </w:pPr>
            <w:r w:rsidRPr="00B81734">
              <w:rPr>
                <w:rFonts w:ascii="Times New Roman" w:hAnsi="Times New Roman" w:cs="Times New Roman"/>
                <w:sz w:val="28"/>
                <w:szCs w:val="28"/>
                <w:lang w:val="uk-UA"/>
              </w:rPr>
              <w:t>11,8</w:t>
            </w:r>
          </w:p>
        </w:tc>
      </w:tr>
      <w:tr w:rsidR="004572B6" w:rsidRPr="00B81734" w:rsidTr="00A4712F">
        <w:tc>
          <w:tcPr>
            <w:tcW w:w="3085" w:type="dxa"/>
            <w:shd w:val="clear" w:color="auto" w:fill="auto"/>
          </w:tcPr>
          <w:p w:rsidR="004572B6" w:rsidRPr="00B81734" w:rsidRDefault="004572B6" w:rsidP="00A4712F">
            <w:pPr>
              <w:spacing w:after="0" w:line="240" w:lineRule="auto"/>
              <w:textAlignment w:val="baseline"/>
              <w:rPr>
                <w:lang w:val="uk-UA"/>
              </w:rPr>
            </w:pPr>
            <w:r w:rsidRPr="00B81734">
              <w:rPr>
                <w:rFonts w:ascii="Times New Roman" w:hAnsi="Times New Roman" w:cs="Times New Roman"/>
                <w:sz w:val="28"/>
                <w:szCs w:val="28"/>
                <w:lang w:val="uk-UA"/>
              </w:rPr>
              <w:t>Акцизний податок</w:t>
            </w:r>
          </w:p>
        </w:tc>
        <w:tc>
          <w:tcPr>
            <w:tcW w:w="1134" w:type="dxa"/>
            <w:shd w:val="clear" w:color="auto" w:fill="auto"/>
          </w:tcPr>
          <w:p w:rsidR="004572B6" w:rsidRPr="00B81734" w:rsidRDefault="004572B6" w:rsidP="00A4712F">
            <w:pPr>
              <w:spacing w:after="0" w:line="240" w:lineRule="auto"/>
              <w:jc w:val="center"/>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8860,0</w:t>
            </w:r>
          </w:p>
        </w:tc>
        <w:tc>
          <w:tcPr>
            <w:tcW w:w="992" w:type="dxa"/>
            <w:shd w:val="clear" w:color="auto" w:fill="auto"/>
          </w:tcPr>
          <w:p w:rsidR="004572B6" w:rsidRPr="00B81734" w:rsidRDefault="004572B6" w:rsidP="00A4712F">
            <w:pPr>
              <w:spacing w:after="0" w:line="240" w:lineRule="auto"/>
              <w:ind w:hanging="108"/>
              <w:jc w:val="center"/>
              <w:textAlignment w:val="baseline"/>
              <w:rPr>
                <w:lang w:val="uk-UA"/>
              </w:rPr>
            </w:pPr>
            <w:r w:rsidRPr="00B81734">
              <w:rPr>
                <w:rFonts w:ascii="Times New Roman" w:hAnsi="Times New Roman" w:cs="Times New Roman"/>
                <w:sz w:val="28"/>
                <w:szCs w:val="28"/>
                <w:lang w:val="uk-UA"/>
              </w:rPr>
              <w:t>8,85</w:t>
            </w:r>
          </w:p>
        </w:tc>
        <w:tc>
          <w:tcPr>
            <w:tcW w:w="1197" w:type="dxa"/>
            <w:shd w:val="clear" w:color="auto" w:fill="auto"/>
          </w:tcPr>
          <w:p w:rsidR="004572B6" w:rsidRPr="00B81734" w:rsidRDefault="004572B6" w:rsidP="00A4712F">
            <w:pPr>
              <w:spacing w:after="0" w:line="240" w:lineRule="auto"/>
              <w:jc w:val="center"/>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11280,0</w:t>
            </w:r>
          </w:p>
        </w:tc>
        <w:tc>
          <w:tcPr>
            <w:tcW w:w="1071" w:type="dxa"/>
            <w:shd w:val="clear" w:color="auto" w:fill="auto"/>
          </w:tcPr>
          <w:p w:rsidR="004572B6" w:rsidRPr="00B81734" w:rsidRDefault="004572B6" w:rsidP="00A4712F">
            <w:pPr>
              <w:spacing w:after="0" w:line="240" w:lineRule="auto"/>
              <w:jc w:val="center"/>
              <w:textAlignment w:val="baseline"/>
              <w:rPr>
                <w:color w:val="auto"/>
                <w:highlight w:val="yellow"/>
                <w:lang w:val="uk-UA"/>
              </w:rPr>
            </w:pPr>
            <w:r w:rsidRPr="00B81734">
              <w:rPr>
                <w:rFonts w:ascii="Times New Roman" w:hAnsi="Times New Roman" w:cs="Times New Roman"/>
                <w:color w:val="auto"/>
                <w:sz w:val="28"/>
                <w:szCs w:val="28"/>
                <w:lang w:val="uk-UA"/>
              </w:rPr>
              <w:t>9,31</w:t>
            </w:r>
          </w:p>
        </w:tc>
        <w:tc>
          <w:tcPr>
            <w:tcW w:w="1275" w:type="dxa"/>
            <w:shd w:val="clear" w:color="auto" w:fill="auto"/>
          </w:tcPr>
          <w:p w:rsidR="004572B6" w:rsidRPr="00B81734" w:rsidRDefault="004572B6" w:rsidP="00A4712F">
            <w:pPr>
              <w:spacing w:after="0" w:line="240" w:lineRule="auto"/>
              <w:jc w:val="center"/>
              <w:textAlignment w:val="baseline"/>
              <w:rPr>
                <w:lang w:val="uk-UA"/>
              </w:rPr>
            </w:pPr>
            <w:r w:rsidRPr="00B81734">
              <w:rPr>
                <w:rFonts w:ascii="Times New Roman" w:hAnsi="Times New Roman" w:cs="Times New Roman"/>
                <w:sz w:val="28"/>
                <w:szCs w:val="28"/>
                <w:lang w:val="uk-UA"/>
              </w:rPr>
              <w:t>11980,0</w:t>
            </w:r>
          </w:p>
        </w:tc>
        <w:tc>
          <w:tcPr>
            <w:tcW w:w="993" w:type="dxa"/>
            <w:shd w:val="clear" w:color="auto" w:fill="auto"/>
          </w:tcPr>
          <w:p w:rsidR="004572B6" w:rsidRPr="00B81734" w:rsidRDefault="004572B6" w:rsidP="00A4712F">
            <w:pPr>
              <w:spacing w:after="0" w:line="240" w:lineRule="auto"/>
              <w:jc w:val="center"/>
              <w:textAlignment w:val="baseline"/>
              <w:rPr>
                <w:highlight w:val="yellow"/>
                <w:lang w:val="uk-UA"/>
              </w:rPr>
            </w:pPr>
            <w:r w:rsidRPr="00B81734">
              <w:rPr>
                <w:rFonts w:ascii="Times New Roman" w:hAnsi="Times New Roman" w:cs="Times New Roman"/>
                <w:sz w:val="28"/>
                <w:szCs w:val="28"/>
                <w:lang w:val="uk-UA"/>
              </w:rPr>
              <w:t>4,6</w:t>
            </w:r>
          </w:p>
        </w:tc>
      </w:tr>
    </w:tbl>
    <w:p w:rsidR="004572B6" w:rsidRPr="00B81734" w:rsidRDefault="004572B6" w:rsidP="00A4712F">
      <w:pPr>
        <w:spacing w:after="0" w:line="240" w:lineRule="auto"/>
        <w:ind w:firstLine="709"/>
        <w:jc w:val="both"/>
        <w:rPr>
          <w:rFonts w:ascii="Times New Roman" w:eastAsia="Times New Roman" w:hAnsi="Times New Roman" w:cs="Times New Roman"/>
          <w:color w:val="auto"/>
          <w:sz w:val="28"/>
          <w:szCs w:val="28"/>
          <w:lang w:val="uk-UA" w:eastAsia="uk-UA"/>
        </w:rPr>
      </w:pPr>
    </w:p>
    <w:p w:rsidR="004572B6" w:rsidRPr="00B81734" w:rsidRDefault="004572B6" w:rsidP="00A4712F">
      <w:pPr>
        <w:spacing w:after="0" w:line="240" w:lineRule="auto"/>
        <w:ind w:firstLine="709"/>
        <w:jc w:val="both"/>
        <w:rPr>
          <w:rFonts w:ascii="Times New Roman" w:eastAsia="Times New Roman" w:hAnsi="Times New Roman" w:cs="Times New Roman"/>
          <w:color w:val="auto"/>
          <w:sz w:val="28"/>
          <w:szCs w:val="28"/>
          <w:lang w:val="uk-UA" w:eastAsia="uk-UA"/>
        </w:rPr>
      </w:pPr>
      <w:r w:rsidRPr="00B81734">
        <w:rPr>
          <w:rFonts w:ascii="Times New Roman" w:eastAsia="Times New Roman" w:hAnsi="Times New Roman" w:cs="Times New Roman"/>
          <w:color w:val="auto"/>
          <w:sz w:val="28"/>
          <w:szCs w:val="28"/>
          <w:lang w:val="uk-UA" w:eastAsia="uk-UA"/>
        </w:rPr>
        <w:t>Виконання дохідної частини бюджету Решетилівської міської ради за 11 місяців 2020 року з</w:t>
      </w:r>
      <w:r w:rsidR="00A4712F">
        <w:rPr>
          <w:rFonts w:ascii="Times New Roman" w:eastAsia="Times New Roman" w:hAnsi="Times New Roman" w:cs="Times New Roman"/>
          <w:color w:val="auto"/>
          <w:sz w:val="28"/>
          <w:szCs w:val="28"/>
          <w:lang w:val="uk-UA" w:eastAsia="uk-UA"/>
        </w:rPr>
        <w:t>абезпечено у сумі 121600,0 тис.</w:t>
      </w:r>
      <w:r w:rsidRPr="00B81734">
        <w:rPr>
          <w:rFonts w:ascii="Times New Roman" w:eastAsia="Times New Roman" w:hAnsi="Times New Roman" w:cs="Times New Roman"/>
          <w:color w:val="auto"/>
          <w:sz w:val="28"/>
          <w:szCs w:val="28"/>
          <w:lang w:val="uk-UA" w:eastAsia="uk-UA"/>
        </w:rPr>
        <w:t>грн., в т.ч. доходів загального фо</w:t>
      </w:r>
      <w:r w:rsidR="00A4712F">
        <w:rPr>
          <w:rFonts w:ascii="Times New Roman" w:eastAsia="Times New Roman" w:hAnsi="Times New Roman" w:cs="Times New Roman"/>
          <w:color w:val="auto"/>
          <w:sz w:val="28"/>
          <w:szCs w:val="28"/>
          <w:lang w:val="uk-UA" w:eastAsia="uk-UA"/>
        </w:rPr>
        <w:t>нду 107100,0 тис.</w:t>
      </w:r>
      <w:r w:rsidRPr="00B81734">
        <w:rPr>
          <w:rFonts w:ascii="Times New Roman" w:eastAsia="Times New Roman" w:hAnsi="Times New Roman" w:cs="Times New Roman"/>
          <w:color w:val="auto"/>
          <w:sz w:val="28"/>
          <w:szCs w:val="28"/>
          <w:lang w:val="uk-UA" w:eastAsia="uk-UA"/>
        </w:rPr>
        <w:t>грн. (104%</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 xml:space="preserve"> та </w:t>
      </w:r>
      <w:r w:rsidR="00A4712F">
        <w:rPr>
          <w:rFonts w:ascii="Times New Roman" w:eastAsia="Times New Roman" w:hAnsi="Times New Roman" w:cs="Times New Roman"/>
          <w:color w:val="auto"/>
          <w:sz w:val="28"/>
          <w:szCs w:val="28"/>
          <w:lang w:val="uk-UA" w:eastAsia="uk-UA"/>
        </w:rPr>
        <w:t>спеціального фонду 14500,0 тис.</w:t>
      </w:r>
      <w:r w:rsidRPr="00B81734">
        <w:rPr>
          <w:rFonts w:ascii="Times New Roman" w:eastAsia="Times New Roman" w:hAnsi="Times New Roman" w:cs="Times New Roman"/>
          <w:color w:val="auto"/>
          <w:sz w:val="28"/>
          <w:szCs w:val="28"/>
          <w:lang w:val="uk-UA" w:eastAsia="uk-UA"/>
        </w:rPr>
        <w:t xml:space="preserve">грн. (98%). </w:t>
      </w:r>
    </w:p>
    <w:p w:rsidR="004572B6" w:rsidRPr="00B81734" w:rsidRDefault="004572B6" w:rsidP="00A4712F">
      <w:pPr>
        <w:spacing w:after="0" w:line="240" w:lineRule="auto"/>
        <w:ind w:firstLine="709"/>
        <w:jc w:val="both"/>
        <w:rPr>
          <w:rFonts w:ascii="Times New Roman" w:eastAsia="Times New Roman" w:hAnsi="Times New Roman" w:cs="Times New Roman"/>
          <w:color w:val="auto"/>
          <w:sz w:val="28"/>
          <w:szCs w:val="28"/>
          <w:lang w:val="uk-UA" w:eastAsia="uk-UA"/>
        </w:rPr>
      </w:pPr>
      <w:r w:rsidRPr="00B81734">
        <w:rPr>
          <w:rFonts w:ascii="Times New Roman" w:eastAsia="Times New Roman" w:hAnsi="Times New Roman" w:cs="Times New Roman"/>
          <w:color w:val="auto"/>
          <w:sz w:val="28"/>
          <w:szCs w:val="28"/>
          <w:lang w:val="uk-UA" w:eastAsia="uk-UA"/>
        </w:rPr>
        <w:t xml:space="preserve">Доходів загального фонду без урахування міжбюджетних трансфертів надійшло 78400,0 тис.грн. (105,6%), що на 4200,0 </w:t>
      </w:r>
      <w:r w:rsidR="00E94C1F" w:rsidRPr="00B81734">
        <w:rPr>
          <w:rFonts w:ascii="Times New Roman" w:eastAsia="Times New Roman" w:hAnsi="Times New Roman" w:cs="Times New Roman"/>
          <w:color w:val="auto"/>
          <w:sz w:val="28"/>
          <w:szCs w:val="28"/>
          <w:lang w:val="uk-UA" w:eastAsia="uk-UA"/>
        </w:rPr>
        <w:t>тис</w:t>
      </w:r>
      <w:r w:rsidRPr="00B81734">
        <w:rPr>
          <w:rFonts w:ascii="Times New Roman" w:eastAsia="Times New Roman" w:hAnsi="Times New Roman" w:cs="Times New Roman"/>
          <w:color w:val="auto"/>
          <w:sz w:val="28"/>
          <w:szCs w:val="28"/>
          <w:lang w:val="uk-UA" w:eastAsia="uk-UA"/>
        </w:rPr>
        <w:t xml:space="preserve">.грн. більше від запланованого обсягу, та більше надходжень аналогічного періоду минулого року на </w:t>
      </w:r>
      <w:r w:rsidR="00E94C1F" w:rsidRPr="00B81734">
        <w:rPr>
          <w:rFonts w:ascii="Times New Roman" w:eastAsia="Times New Roman" w:hAnsi="Times New Roman" w:cs="Times New Roman"/>
          <w:color w:val="auto"/>
          <w:sz w:val="28"/>
          <w:szCs w:val="28"/>
          <w:lang w:val="uk-UA" w:eastAsia="uk-UA"/>
        </w:rPr>
        <w:t>14</w:t>
      </w:r>
      <w:r w:rsidRPr="00B81734">
        <w:rPr>
          <w:rFonts w:ascii="Times New Roman" w:eastAsia="Times New Roman" w:hAnsi="Times New Roman" w:cs="Times New Roman"/>
          <w:color w:val="auto"/>
          <w:sz w:val="28"/>
          <w:szCs w:val="28"/>
          <w:lang w:val="uk-UA" w:eastAsia="uk-UA"/>
        </w:rPr>
        <w:t>4</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Pr="00B81734">
        <w:rPr>
          <w:rFonts w:ascii="Times New Roman" w:eastAsia="Times New Roman" w:hAnsi="Times New Roman" w:cs="Times New Roman"/>
          <w:color w:val="auto"/>
          <w:sz w:val="28"/>
          <w:szCs w:val="28"/>
          <w:lang w:val="uk-UA" w:eastAsia="uk-UA"/>
        </w:rPr>
        <w:t xml:space="preserve">. грн. (ріст 122,5 %) в т.ч. окремі податки і збори: </w:t>
      </w:r>
    </w:p>
    <w:p w:rsidR="004572B6" w:rsidRPr="00B81734" w:rsidRDefault="004572B6" w:rsidP="00A4712F">
      <w:pPr>
        <w:spacing w:after="0" w:line="240" w:lineRule="auto"/>
        <w:ind w:firstLine="709"/>
        <w:jc w:val="both"/>
        <w:rPr>
          <w:rFonts w:ascii="Times New Roman" w:eastAsia="Times New Roman" w:hAnsi="Times New Roman" w:cs="Times New Roman"/>
          <w:color w:val="auto"/>
          <w:sz w:val="28"/>
          <w:szCs w:val="28"/>
          <w:lang w:val="uk-UA" w:eastAsia="uk-UA"/>
        </w:rPr>
      </w:pPr>
      <w:r w:rsidRPr="00B81734">
        <w:rPr>
          <w:rFonts w:ascii="Times New Roman" w:eastAsia="Times New Roman" w:hAnsi="Times New Roman" w:cs="Times New Roman"/>
          <w:color w:val="auto"/>
          <w:sz w:val="28"/>
          <w:szCs w:val="28"/>
          <w:lang w:val="uk-UA" w:eastAsia="uk-UA"/>
        </w:rPr>
        <w:t xml:space="preserve">- </w:t>
      </w:r>
      <w:r w:rsidRPr="00B81734">
        <w:rPr>
          <w:rFonts w:ascii="Times New Roman" w:hAnsi="Times New Roman" w:cs="Times New Roman"/>
          <w:sz w:val="28"/>
          <w:szCs w:val="28"/>
          <w:lang w:val="uk-UA"/>
        </w:rPr>
        <w:t>„</w:t>
      </w:r>
      <w:r w:rsidRPr="00B81734">
        <w:rPr>
          <w:rFonts w:ascii="Times New Roman" w:eastAsia="Times New Roman" w:hAnsi="Times New Roman" w:cs="Times New Roman"/>
          <w:color w:val="auto"/>
          <w:sz w:val="28"/>
          <w:szCs w:val="28"/>
          <w:lang w:val="uk-UA" w:eastAsia="uk-UA"/>
        </w:rPr>
        <w:t>Податок та збір на доходи фізичних осіб</w:t>
      </w:r>
      <w:r w:rsidRPr="00B81734">
        <w:rPr>
          <w:rFonts w:ascii="Times New Roman" w:hAnsi="Times New Roman" w:cs="Times New Roman"/>
          <w:sz w:val="28"/>
          <w:szCs w:val="28"/>
          <w:lang w:val="uk-UA"/>
        </w:rPr>
        <w:t>”</w:t>
      </w:r>
      <w:r w:rsidRPr="00B81734">
        <w:rPr>
          <w:rFonts w:ascii="Times New Roman" w:eastAsia="Times New Roman" w:hAnsi="Times New Roman" w:cs="Times New Roman"/>
          <w:color w:val="auto"/>
          <w:sz w:val="28"/>
          <w:szCs w:val="28"/>
          <w:lang w:val="uk-UA" w:eastAsia="uk-UA"/>
        </w:rPr>
        <w:t xml:space="preserve"> виконано на 105,81%, фактичні надходження складають 527</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 ріст в порівнянні з аналогічним періодом 2019 року 124,6% (або 104</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w:t>
      </w:r>
    </w:p>
    <w:p w:rsidR="004572B6" w:rsidRPr="00B81734" w:rsidRDefault="004572B6" w:rsidP="00A4712F">
      <w:pPr>
        <w:spacing w:after="0" w:line="240" w:lineRule="auto"/>
        <w:ind w:firstLine="709"/>
        <w:jc w:val="both"/>
        <w:rPr>
          <w:rFonts w:ascii="Times New Roman" w:eastAsia="Times New Roman" w:hAnsi="Times New Roman" w:cs="Times New Roman"/>
          <w:color w:val="auto"/>
          <w:sz w:val="28"/>
          <w:szCs w:val="28"/>
          <w:lang w:val="uk-UA" w:eastAsia="uk-UA"/>
        </w:rPr>
      </w:pPr>
      <w:r w:rsidRPr="00B81734">
        <w:rPr>
          <w:rFonts w:ascii="Times New Roman" w:eastAsia="Times New Roman" w:hAnsi="Times New Roman" w:cs="Times New Roman"/>
          <w:color w:val="auto"/>
          <w:sz w:val="28"/>
          <w:szCs w:val="28"/>
          <w:lang w:val="uk-UA" w:eastAsia="uk-UA"/>
        </w:rPr>
        <w:lastRenderedPageBreak/>
        <w:t xml:space="preserve"> Місцеві податки займають другу позицію у формуванні бюджету громади, їх питома вага в доходах громади 17,8%. Фактичне надходження місцевих податків за 11 місяців 2020 року складає 139</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 понад план от</w:t>
      </w:r>
      <w:r w:rsidR="00A4712F">
        <w:rPr>
          <w:rFonts w:ascii="Times New Roman" w:eastAsia="Times New Roman" w:hAnsi="Times New Roman" w:cs="Times New Roman"/>
          <w:color w:val="auto"/>
          <w:sz w:val="28"/>
          <w:szCs w:val="28"/>
          <w:lang w:val="uk-UA" w:eastAsia="uk-UA"/>
        </w:rPr>
        <w:t>римано 584,0 тис.</w:t>
      </w:r>
      <w:r w:rsidRPr="00B81734">
        <w:rPr>
          <w:rFonts w:ascii="Times New Roman" w:eastAsia="Times New Roman" w:hAnsi="Times New Roman" w:cs="Times New Roman"/>
          <w:color w:val="auto"/>
          <w:sz w:val="28"/>
          <w:szCs w:val="28"/>
          <w:lang w:val="uk-UA" w:eastAsia="uk-UA"/>
        </w:rPr>
        <w:t xml:space="preserve">грн. в тому числі: </w:t>
      </w:r>
    </w:p>
    <w:p w:rsidR="004572B6" w:rsidRPr="00B81734" w:rsidRDefault="004572B6" w:rsidP="00A4712F">
      <w:pPr>
        <w:spacing w:after="0" w:line="240" w:lineRule="auto"/>
        <w:ind w:firstLine="709"/>
        <w:jc w:val="both"/>
        <w:rPr>
          <w:rFonts w:ascii="Times New Roman" w:eastAsia="Times New Roman" w:hAnsi="Times New Roman" w:cs="Times New Roman"/>
          <w:color w:val="auto"/>
          <w:sz w:val="28"/>
          <w:szCs w:val="28"/>
          <w:lang w:val="uk-UA" w:eastAsia="uk-UA"/>
        </w:rPr>
      </w:pPr>
      <w:r w:rsidRPr="00B81734">
        <w:rPr>
          <w:rFonts w:ascii="Times New Roman" w:eastAsia="Times New Roman" w:hAnsi="Times New Roman" w:cs="Times New Roman"/>
          <w:color w:val="auto"/>
          <w:sz w:val="28"/>
          <w:szCs w:val="28"/>
          <w:lang w:val="uk-UA" w:eastAsia="uk-UA"/>
        </w:rPr>
        <w:t>-</w:t>
      </w:r>
      <w:r w:rsidRPr="00B81734">
        <w:rPr>
          <w:rFonts w:ascii="Times New Roman" w:hAnsi="Times New Roman" w:cs="Times New Roman"/>
          <w:sz w:val="28"/>
          <w:szCs w:val="28"/>
          <w:lang w:val="uk-UA"/>
        </w:rPr>
        <w:t xml:space="preserve"> „П</w:t>
      </w:r>
      <w:r w:rsidRPr="00B81734">
        <w:rPr>
          <w:rFonts w:ascii="Times New Roman" w:eastAsia="Times New Roman" w:hAnsi="Times New Roman" w:cs="Times New Roman"/>
          <w:color w:val="auto"/>
          <w:sz w:val="28"/>
          <w:szCs w:val="28"/>
          <w:lang w:val="uk-UA" w:eastAsia="uk-UA"/>
        </w:rPr>
        <w:t>одатку на майно</w:t>
      </w:r>
      <w:r w:rsidRPr="00B81734">
        <w:rPr>
          <w:rFonts w:ascii="Times New Roman" w:hAnsi="Times New Roman" w:cs="Times New Roman"/>
          <w:sz w:val="28"/>
          <w:szCs w:val="28"/>
          <w:lang w:val="uk-UA"/>
        </w:rPr>
        <w:t>”</w:t>
      </w:r>
      <w:r w:rsidRPr="00B81734">
        <w:rPr>
          <w:rFonts w:ascii="Times New Roman" w:eastAsia="Times New Roman" w:hAnsi="Times New Roman" w:cs="Times New Roman"/>
          <w:color w:val="auto"/>
          <w:sz w:val="28"/>
          <w:szCs w:val="28"/>
          <w:lang w:val="uk-UA" w:eastAsia="uk-UA"/>
        </w:rPr>
        <w:t xml:space="preserve"> надійшло 66</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 збільшення проти аналогічного періоду минулого року 18</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w:t>
      </w:r>
    </w:p>
    <w:p w:rsidR="004572B6" w:rsidRPr="00B81734" w:rsidRDefault="004572B6" w:rsidP="00A4712F">
      <w:pPr>
        <w:spacing w:after="0" w:line="240" w:lineRule="auto"/>
        <w:ind w:firstLine="709"/>
        <w:jc w:val="both"/>
        <w:rPr>
          <w:rFonts w:ascii="Times New Roman" w:eastAsia="Times New Roman" w:hAnsi="Times New Roman" w:cs="Times New Roman"/>
          <w:color w:val="auto"/>
          <w:sz w:val="28"/>
          <w:szCs w:val="28"/>
          <w:lang w:val="uk-UA" w:eastAsia="uk-UA"/>
        </w:rPr>
      </w:pPr>
      <w:r w:rsidRPr="00B81734">
        <w:rPr>
          <w:rFonts w:ascii="Times New Roman" w:eastAsia="Times New Roman" w:hAnsi="Times New Roman" w:cs="Times New Roman"/>
          <w:color w:val="auto"/>
          <w:sz w:val="28"/>
          <w:szCs w:val="28"/>
          <w:lang w:val="uk-UA" w:eastAsia="uk-UA"/>
        </w:rPr>
        <w:t xml:space="preserve">- </w:t>
      </w:r>
      <w:r w:rsidRPr="00B81734">
        <w:rPr>
          <w:rFonts w:ascii="Times New Roman" w:hAnsi="Times New Roman" w:cs="Times New Roman"/>
          <w:sz w:val="28"/>
          <w:szCs w:val="28"/>
          <w:lang w:val="uk-UA"/>
        </w:rPr>
        <w:t>„З</w:t>
      </w:r>
      <w:r w:rsidRPr="00B81734">
        <w:rPr>
          <w:rFonts w:ascii="Times New Roman" w:eastAsia="Times New Roman" w:hAnsi="Times New Roman" w:cs="Times New Roman"/>
          <w:color w:val="auto"/>
          <w:sz w:val="28"/>
          <w:szCs w:val="28"/>
          <w:lang w:val="uk-UA" w:eastAsia="uk-UA"/>
        </w:rPr>
        <w:t>емельного податку</w:t>
      </w:r>
      <w:r w:rsidRPr="00B81734">
        <w:rPr>
          <w:rFonts w:ascii="Times New Roman" w:hAnsi="Times New Roman" w:cs="Times New Roman"/>
          <w:sz w:val="28"/>
          <w:szCs w:val="28"/>
          <w:lang w:val="uk-UA"/>
        </w:rPr>
        <w:t xml:space="preserve">” </w:t>
      </w:r>
      <w:r w:rsidRPr="00B81734">
        <w:rPr>
          <w:rFonts w:ascii="Times New Roman" w:eastAsia="Times New Roman" w:hAnsi="Times New Roman" w:cs="Times New Roman"/>
          <w:color w:val="auto"/>
          <w:sz w:val="28"/>
          <w:szCs w:val="28"/>
          <w:lang w:val="uk-UA" w:eastAsia="uk-UA"/>
        </w:rPr>
        <w:t>надійшло 55</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 ріст до аналогічного періоду минулого року на 1,3%, або 11</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w:t>
      </w:r>
    </w:p>
    <w:p w:rsidR="004572B6" w:rsidRPr="00B81734" w:rsidRDefault="004572B6" w:rsidP="00A4712F">
      <w:pPr>
        <w:spacing w:after="0" w:line="240" w:lineRule="auto"/>
        <w:ind w:firstLine="709"/>
        <w:jc w:val="both"/>
        <w:rPr>
          <w:rFonts w:ascii="Times New Roman" w:eastAsia="Times New Roman" w:hAnsi="Times New Roman" w:cs="Times New Roman"/>
          <w:color w:val="auto"/>
          <w:sz w:val="28"/>
          <w:szCs w:val="28"/>
          <w:lang w:val="uk-UA" w:eastAsia="uk-UA"/>
        </w:rPr>
      </w:pPr>
      <w:r w:rsidRPr="00B81734">
        <w:rPr>
          <w:rFonts w:ascii="Times New Roman" w:hAnsi="Times New Roman" w:cs="Times New Roman"/>
          <w:sz w:val="28"/>
          <w:szCs w:val="28"/>
          <w:lang w:val="uk-UA"/>
        </w:rPr>
        <w:t>- „</w:t>
      </w:r>
      <w:r w:rsidRPr="00B81734">
        <w:rPr>
          <w:rFonts w:ascii="Times New Roman" w:eastAsia="Times New Roman" w:hAnsi="Times New Roman" w:cs="Times New Roman"/>
          <w:color w:val="auto"/>
          <w:sz w:val="28"/>
          <w:szCs w:val="28"/>
          <w:lang w:val="uk-UA" w:eastAsia="uk-UA"/>
        </w:rPr>
        <w:t>Єдиного податку</w:t>
      </w:r>
      <w:r w:rsidRPr="00B81734">
        <w:rPr>
          <w:rFonts w:ascii="Times New Roman" w:hAnsi="Times New Roman" w:cs="Times New Roman"/>
          <w:sz w:val="28"/>
          <w:szCs w:val="28"/>
          <w:lang w:val="uk-UA"/>
        </w:rPr>
        <w:t>”</w:t>
      </w:r>
      <w:r w:rsidR="00E94C1F" w:rsidRPr="00B81734">
        <w:rPr>
          <w:rFonts w:ascii="Times New Roman" w:eastAsia="Times New Roman" w:hAnsi="Times New Roman" w:cs="Times New Roman"/>
          <w:color w:val="auto"/>
          <w:sz w:val="28"/>
          <w:szCs w:val="28"/>
          <w:lang w:val="uk-UA" w:eastAsia="uk-UA"/>
        </w:rPr>
        <w:t xml:space="preserve"> надійшло 7</w:t>
      </w:r>
      <w:r w:rsidRPr="00B81734">
        <w:rPr>
          <w:rFonts w:ascii="Times New Roman" w:eastAsia="Times New Roman" w:hAnsi="Times New Roman" w:cs="Times New Roman"/>
          <w:color w:val="auto"/>
          <w:sz w:val="28"/>
          <w:szCs w:val="28"/>
          <w:lang w:val="uk-UA" w:eastAsia="uk-UA"/>
        </w:rPr>
        <w:t>4</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Pr="00B81734">
        <w:rPr>
          <w:rFonts w:ascii="Times New Roman" w:eastAsia="Times New Roman" w:hAnsi="Times New Roman" w:cs="Times New Roman"/>
          <w:color w:val="auto"/>
          <w:sz w:val="28"/>
          <w:szCs w:val="28"/>
          <w:lang w:val="uk-UA" w:eastAsia="uk-UA"/>
        </w:rPr>
        <w:t>.грн.</w:t>
      </w:r>
    </w:p>
    <w:p w:rsidR="004572B6" w:rsidRPr="00B81734" w:rsidRDefault="004572B6" w:rsidP="00A4712F">
      <w:pPr>
        <w:spacing w:after="0" w:line="240" w:lineRule="auto"/>
        <w:ind w:firstLine="709"/>
        <w:jc w:val="both"/>
        <w:rPr>
          <w:rFonts w:ascii="Times New Roman" w:eastAsia="Times New Roman" w:hAnsi="Times New Roman" w:cs="Times New Roman"/>
          <w:color w:val="auto"/>
          <w:sz w:val="28"/>
          <w:szCs w:val="28"/>
          <w:lang w:val="uk-UA" w:eastAsia="uk-UA"/>
        </w:rPr>
      </w:pPr>
      <w:r w:rsidRPr="00B81734">
        <w:rPr>
          <w:rFonts w:ascii="Times New Roman" w:eastAsia="Times New Roman" w:hAnsi="Times New Roman" w:cs="Times New Roman"/>
          <w:color w:val="auto"/>
          <w:sz w:val="28"/>
          <w:szCs w:val="28"/>
          <w:lang w:val="uk-UA" w:eastAsia="uk-UA"/>
        </w:rPr>
        <w:t>Внутрішніх податків на товари та послуги (акцизного податку в цілому) надійшло 81</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 збільшення в порівнянні з аналогічним періодом 2019 року складає 17</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 не податкових надходжень надійшло 14</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w:t>
      </w:r>
    </w:p>
    <w:p w:rsidR="004572B6" w:rsidRPr="00B81734" w:rsidRDefault="004572B6" w:rsidP="00A4712F">
      <w:pPr>
        <w:spacing w:after="0" w:line="240" w:lineRule="auto"/>
        <w:ind w:firstLine="709"/>
        <w:jc w:val="both"/>
        <w:rPr>
          <w:rFonts w:ascii="Times New Roman" w:eastAsia="Times New Roman" w:hAnsi="Times New Roman" w:cs="Times New Roman"/>
          <w:color w:val="auto"/>
          <w:sz w:val="28"/>
          <w:szCs w:val="28"/>
          <w:lang w:val="uk-UA" w:eastAsia="uk-UA"/>
        </w:rPr>
      </w:pPr>
      <w:r w:rsidRPr="00B81734">
        <w:rPr>
          <w:rFonts w:ascii="Times New Roman" w:eastAsia="Times New Roman" w:hAnsi="Times New Roman" w:cs="Times New Roman"/>
          <w:color w:val="auto"/>
          <w:sz w:val="28"/>
          <w:szCs w:val="28"/>
          <w:lang w:val="uk-UA" w:eastAsia="uk-UA"/>
        </w:rPr>
        <w:t xml:space="preserve">Міжбюджетних трансфертів, що надаються із державного та інших бюджетів до загального фонду отримано </w:t>
      </w:r>
      <w:r w:rsidR="00E94C1F" w:rsidRPr="00B81734">
        <w:rPr>
          <w:rFonts w:ascii="Times New Roman" w:eastAsia="Times New Roman" w:hAnsi="Times New Roman" w:cs="Times New Roman"/>
          <w:color w:val="auto"/>
          <w:sz w:val="28"/>
          <w:szCs w:val="28"/>
          <w:lang w:val="uk-UA" w:eastAsia="uk-UA"/>
        </w:rPr>
        <w:t>28</w:t>
      </w:r>
      <w:r w:rsidRPr="00B81734">
        <w:rPr>
          <w:rFonts w:ascii="Times New Roman" w:eastAsia="Times New Roman" w:hAnsi="Times New Roman" w:cs="Times New Roman"/>
          <w:color w:val="auto"/>
          <w:sz w:val="28"/>
          <w:szCs w:val="28"/>
          <w:lang w:val="uk-UA" w:eastAsia="uk-UA"/>
        </w:rPr>
        <w:t>7</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 xml:space="preserve">грн. </w:t>
      </w:r>
    </w:p>
    <w:p w:rsidR="004572B6" w:rsidRPr="00B81734" w:rsidRDefault="004572B6" w:rsidP="00A4712F">
      <w:pPr>
        <w:spacing w:after="0" w:line="240" w:lineRule="auto"/>
        <w:ind w:firstLine="709"/>
        <w:jc w:val="both"/>
        <w:rPr>
          <w:rFonts w:ascii="Times New Roman" w:eastAsia="Times New Roman" w:hAnsi="Times New Roman" w:cs="Times New Roman"/>
          <w:color w:val="auto"/>
          <w:sz w:val="28"/>
          <w:szCs w:val="28"/>
          <w:lang w:val="uk-UA" w:eastAsia="uk-UA"/>
        </w:rPr>
      </w:pPr>
      <w:r w:rsidRPr="00B81734">
        <w:rPr>
          <w:rFonts w:ascii="Times New Roman" w:eastAsia="Times New Roman" w:hAnsi="Times New Roman" w:cs="Times New Roman"/>
          <w:color w:val="auto"/>
          <w:sz w:val="28"/>
          <w:szCs w:val="28"/>
          <w:lang w:val="uk-UA" w:eastAsia="uk-UA"/>
        </w:rPr>
        <w:t>Доходів спеціального фонду (без власних надходжень та т</w:t>
      </w:r>
      <w:r w:rsidR="00A4712F">
        <w:rPr>
          <w:rFonts w:ascii="Times New Roman" w:eastAsia="Times New Roman" w:hAnsi="Times New Roman" w:cs="Times New Roman"/>
          <w:color w:val="auto"/>
          <w:sz w:val="28"/>
          <w:szCs w:val="28"/>
          <w:lang w:val="uk-UA" w:eastAsia="uk-UA"/>
        </w:rPr>
        <w:t>рансфертів) надійшло 254,2 тис.</w:t>
      </w:r>
      <w:r w:rsidRPr="00B81734">
        <w:rPr>
          <w:rFonts w:ascii="Times New Roman" w:eastAsia="Times New Roman" w:hAnsi="Times New Roman" w:cs="Times New Roman"/>
          <w:color w:val="auto"/>
          <w:sz w:val="28"/>
          <w:szCs w:val="28"/>
          <w:lang w:val="uk-UA" w:eastAsia="uk-UA"/>
        </w:rPr>
        <w:t>грн.</w:t>
      </w:r>
    </w:p>
    <w:p w:rsidR="004572B6" w:rsidRPr="00B81734" w:rsidRDefault="004572B6" w:rsidP="00A4712F">
      <w:pPr>
        <w:spacing w:after="0" w:line="240" w:lineRule="auto"/>
        <w:ind w:firstLine="709"/>
        <w:jc w:val="both"/>
        <w:rPr>
          <w:rFonts w:ascii="Times New Roman" w:eastAsia="Times New Roman" w:hAnsi="Times New Roman" w:cs="Times New Roman"/>
          <w:color w:val="auto"/>
          <w:sz w:val="28"/>
          <w:szCs w:val="28"/>
          <w:lang w:val="uk-UA" w:eastAsia="uk-UA"/>
        </w:rPr>
      </w:pPr>
      <w:r w:rsidRPr="00B81734">
        <w:rPr>
          <w:rFonts w:ascii="Times New Roman" w:eastAsia="Times New Roman" w:hAnsi="Times New Roman" w:cs="Times New Roman"/>
          <w:color w:val="auto"/>
          <w:sz w:val="28"/>
          <w:szCs w:val="28"/>
          <w:lang w:val="uk-UA" w:eastAsia="uk-UA"/>
        </w:rPr>
        <w:t>Власні надходження</w:t>
      </w:r>
      <w:r w:rsidR="00A4712F">
        <w:rPr>
          <w:rFonts w:ascii="Times New Roman" w:eastAsia="Times New Roman" w:hAnsi="Times New Roman" w:cs="Times New Roman"/>
          <w:color w:val="auto"/>
          <w:sz w:val="28"/>
          <w:szCs w:val="28"/>
          <w:lang w:val="uk-UA" w:eastAsia="uk-UA"/>
        </w:rPr>
        <w:t xml:space="preserve"> бюджетних установ становлять 7</w:t>
      </w:r>
      <w:r w:rsidRPr="00B81734">
        <w:rPr>
          <w:rFonts w:ascii="Times New Roman" w:eastAsia="Times New Roman" w:hAnsi="Times New Roman" w:cs="Times New Roman"/>
          <w:color w:val="auto"/>
          <w:sz w:val="28"/>
          <w:szCs w:val="28"/>
          <w:lang w:val="uk-UA" w:eastAsia="uk-UA"/>
        </w:rPr>
        <w:t>9</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 крім того 39</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 xml:space="preserve">грн. отримані </w:t>
      </w:r>
      <w:r w:rsidR="00A4712F">
        <w:rPr>
          <w:rFonts w:ascii="Times New Roman" w:eastAsia="Times New Roman" w:hAnsi="Times New Roman" w:cs="Times New Roman"/>
          <w:color w:val="auto"/>
          <w:sz w:val="28"/>
          <w:szCs w:val="28"/>
          <w:lang w:val="uk-UA" w:eastAsia="uk-UA"/>
        </w:rPr>
        <w:t xml:space="preserve">як </w:t>
      </w:r>
      <w:r w:rsidRPr="00B81734">
        <w:rPr>
          <w:rFonts w:ascii="Times New Roman" w:eastAsia="Times New Roman" w:hAnsi="Times New Roman" w:cs="Times New Roman"/>
          <w:color w:val="auto"/>
          <w:sz w:val="28"/>
          <w:szCs w:val="28"/>
          <w:lang w:val="uk-UA" w:eastAsia="uk-UA"/>
        </w:rPr>
        <w:t>власні надходження у натуральній формі.</w:t>
      </w:r>
    </w:p>
    <w:p w:rsidR="004572B6" w:rsidRPr="00B81734" w:rsidRDefault="004572B6" w:rsidP="00A4712F">
      <w:pPr>
        <w:spacing w:after="0" w:line="240" w:lineRule="auto"/>
        <w:ind w:firstLine="709"/>
        <w:jc w:val="both"/>
        <w:rPr>
          <w:rFonts w:ascii="Times New Roman" w:eastAsia="Times New Roman" w:hAnsi="Times New Roman" w:cs="Times New Roman"/>
          <w:color w:val="auto"/>
          <w:sz w:val="28"/>
          <w:szCs w:val="28"/>
          <w:lang w:val="uk-UA" w:eastAsia="uk-UA"/>
        </w:rPr>
      </w:pPr>
      <w:r w:rsidRPr="00B81734">
        <w:rPr>
          <w:rFonts w:ascii="Times New Roman" w:eastAsia="Times New Roman" w:hAnsi="Times New Roman" w:cs="Times New Roman"/>
          <w:color w:val="auto"/>
          <w:sz w:val="28"/>
          <w:szCs w:val="28"/>
          <w:lang w:val="uk-UA" w:eastAsia="uk-UA"/>
        </w:rPr>
        <w:t>Міжбюджетні трансферти до спеціального фонду за 11 місяців 2020 року складають 63</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w:t>
      </w:r>
    </w:p>
    <w:p w:rsidR="004572B6" w:rsidRPr="00B81734" w:rsidRDefault="004572B6" w:rsidP="00A4712F">
      <w:pPr>
        <w:spacing w:after="0" w:line="240" w:lineRule="auto"/>
        <w:ind w:firstLine="709"/>
        <w:jc w:val="both"/>
        <w:textAlignment w:val="baseline"/>
        <w:rPr>
          <w:rFonts w:ascii="Times New Roman" w:eastAsia="Times New Roman" w:hAnsi="Times New Roman" w:cs="Times New Roman"/>
          <w:color w:val="auto"/>
          <w:sz w:val="28"/>
          <w:szCs w:val="28"/>
          <w:lang w:val="uk-UA" w:eastAsia="uk-UA"/>
        </w:rPr>
      </w:pPr>
      <w:r w:rsidRPr="00B81734">
        <w:rPr>
          <w:rFonts w:ascii="Times New Roman" w:eastAsia="Times New Roman" w:hAnsi="Times New Roman" w:cs="Times New Roman"/>
          <w:color w:val="auto"/>
          <w:sz w:val="28"/>
          <w:szCs w:val="28"/>
          <w:lang w:val="uk-UA" w:eastAsia="uk-UA"/>
        </w:rPr>
        <w:t xml:space="preserve">Обсяг доходів бюджету </w:t>
      </w:r>
      <w:r w:rsidRPr="00B81734">
        <w:rPr>
          <w:rFonts w:ascii="Times New Roman" w:eastAsia="Times New Roman" w:hAnsi="Times New Roman" w:cs="Times New Roman"/>
          <w:color w:val="000000"/>
          <w:sz w:val="28"/>
          <w:szCs w:val="28"/>
          <w:highlight w:val="white"/>
          <w:lang w:val="uk-UA" w:eastAsia="ru-RU"/>
        </w:rPr>
        <w:t>Решетилівської ОТГ</w:t>
      </w:r>
      <w:r w:rsidRPr="00B81734">
        <w:rPr>
          <w:rFonts w:ascii="Times New Roman" w:eastAsia="Times New Roman" w:hAnsi="Times New Roman" w:cs="Times New Roman"/>
          <w:color w:val="auto"/>
          <w:sz w:val="28"/>
          <w:szCs w:val="28"/>
          <w:lang w:val="uk-UA" w:eastAsia="uk-UA"/>
        </w:rPr>
        <w:t xml:space="preserve"> на 2021 рік за прогнозними розрахунками з урахуванням офіційних трансфертів становитиме 26097</w:t>
      </w:r>
      <w:r w:rsidR="00E94C1F" w:rsidRPr="00B81734">
        <w:rPr>
          <w:rFonts w:ascii="Times New Roman" w:eastAsia="Times New Roman" w:hAnsi="Times New Roman" w:cs="Times New Roman"/>
          <w:color w:val="auto"/>
          <w:sz w:val="28"/>
          <w:szCs w:val="28"/>
          <w:lang w:val="uk-UA" w:eastAsia="uk-UA"/>
        </w:rPr>
        <w:t>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Pr="00B81734">
        <w:rPr>
          <w:rFonts w:ascii="Times New Roman" w:eastAsia="Times New Roman" w:hAnsi="Times New Roman" w:cs="Times New Roman"/>
          <w:color w:val="auto"/>
          <w:sz w:val="28"/>
          <w:szCs w:val="28"/>
          <w:lang w:val="uk-UA" w:eastAsia="uk-UA"/>
        </w:rPr>
        <w:t xml:space="preserve">.грн. </w:t>
      </w:r>
    </w:p>
    <w:p w:rsidR="004572B6" w:rsidRPr="00B81734" w:rsidRDefault="004572B6" w:rsidP="00A4712F">
      <w:pPr>
        <w:spacing w:after="0" w:line="240" w:lineRule="auto"/>
        <w:ind w:firstLine="709"/>
        <w:jc w:val="both"/>
        <w:textAlignment w:val="baseline"/>
        <w:rPr>
          <w:rFonts w:ascii="Times New Roman" w:hAnsi="Times New Roman" w:cs="Times New Roman"/>
          <w:sz w:val="28"/>
          <w:szCs w:val="28"/>
          <w:lang w:val="uk-UA"/>
        </w:rPr>
      </w:pPr>
      <w:r w:rsidRPr="00B81734">
        <w:rPr>
          <w:rFonts w:ascii="Times New Roman" w:eastAsia="Times New Roman" w:hAnsi="Times New Roman" w:cs="Times New Roman"/>
          <w:color w:val="auto"/>
          <w:sz w:val="28"/>
          <w:szCs w:val="28"/>
          <w:lang w:val="uk-UA" w:eastAsia="uk-UA"/>
        </w:rPr>
        <w:t>Прогноз доходів місцевих бюджетів на 2021 рік без врахування міжбюджетних трансфертів визначено в сумі 1780</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 Офіційних трансфертів до бюджету передбачається отримати в сумі 830</w:t>
      </w:r>
      <w:r w:rsidR="00E94C1F" w:rsidRPr="00B81734">
        <w:rPr>
          <w:rFonts w:ascii="Times New Roman" w:eastAsia="Times New Roman" w:hAnsi="Times New Roman" w:cs="Times New Roman"/>
          <w:color w:val="auto"/>
          <w:sz w:val="28"/>
          <w:szCs w:val="28"/>
          <w:lang w:val="uk-UA" w:eastAsia="uk-UA"/>
        </w:rPr>
        <w:t>00,0</w:t>
      </w:r>
      <w:r w:rsidRPr="00B81734">
        <w:rPr>
          <w:rFonts w:ascii="Times New Roman" w:eastAsia="Times New Roman" w:hAnsi="Times New Roman" w:cs="Times New Roman"/>
          <w:color w:val="auto"/>
          <w:sz w:val="28"/>
          <w:szCs w:val="28"/>
          <w:lang w:val="uk-UA" w:eastAsia="uk-UA"/>
        </w:rPr>
        <w:t xml:space="preserve"> </w:t>
      </w:r>
      <w:r w:rsidR="00E94C1F" w:rsidRPr="00B81734">
        <w:rPr>
          <w:rFonts w:ascii="Times New Roman" w:eastAsia="Times New Roman" w:hAnsi="Times New Roman" w:cs="Times New Roman"/>
          <w:color w:val="auto"/>
          <w:sz w:val="28"/>
          <w:szCs w:val="28"/>
          <w:lang w:val="uk-UA" w:eastAsia="uk-UA"/>
        </w:rPr>
        <w:t>тис</w:t>
      </w:r>
      <w:r w:rsidR="00A4712F">
        <w:rPr>
          <w:rFonts w:ascii="Times New Roman" w:eastAsia="Times New Roman" w:hAnsi="Times New Roman" w:cs="Times New Roman"/>
          <w:color w:val="auto"/>
          <w:sz w:val="28"/>
          <w:szCs w:val="28"/>
          <w:lang w:val="uk-UA" w:eastAsia="uk-UA"/>
        </w:rPr>
        <w:t>.</w:t>
      </w:r>
      <w:r w:rsidRPr="00B81734">
        <w:rPr>
          <w:rFonts w:ascii="Times New Roman" w:eastAsia="Times New Roman" w:hAnsi="Times New Roman" w:cs="Times New Roman"/>
          <w:color w:val="auto"/>
          <w:sz w:val="28"/>
          <w:szCs w:val="28"/>
          <w:lang w:val="uk-UA" w:eastAsia="uk-UA"/>
        </w:rPr>
        <w:t>грн.</w:t>
      </w:r>
    </w:p>
    <w:p w:rsidR="004572B6" w:rsidRPr="00B81734" w:rsidRDefault="004572B6" w:rsidP="00A4712F">
      <w:pPr>
        <w:spacing w:after="0" w:line="240" w:lineRule="auto"/>
        <w:ind w:firstLine="709"/>
        <w:jc w:val="both"/>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 xml:space="preserve">Для фінансового забезпечення плану планується використання коштів з місцевого бюджету, коштів субвенції з державного </w:t>
      </w:r>
      <w:r w:rsidR="00A4712F">
        <w:rPr>
          <w:rFonts w:ascii="Times New Roman" w:hAnsi="Times New Roman" w:cs="Times New Roman"/>
          <w:sz w:val="28"/>
          <w:szCs w:val="28"/>
          <w:lang w:val="uk-UA"/>
        </w:rPr>
        <w:t>бюджету та інвестиційних коштів, безповоротної грантової допомоги (співфінансування).</w:t>
      </w:r>
    </w:p>
    <w:p w:rsidR="004572B6" w:rsidRPr="00B81734" w:rsidRDefault="004572B6" w:rsidP="004572B6">
      <w:pPr>
        <w:rPr>
          <w:lang w:val="uk-UA"/>
        </w:rPr>
      </w:pPr>
    </w:p>
    <w:p w:rsidR="00830102" w:rsidRPr="00B81734" w:rsidRDefault="00830102" w:rsidP="005A587E">
      <w:pPr>
        <w:spacing w:after="0" w:line="240" w:lineRule="auto"/>
        <w:jc w:val="both"/>
        <w:textAlignment w:val="baseline"/>
        <w:rPr>
          <w:rFonts w:ascii="Times New Roman" w:hAnsi="Times New Roman" w:cs="Times New Roman"/>
          <w:sz w:val="28"/>
          <w:szCs w:val="28"/>
          <w:lang w:val="uk-UA"/>
        </w:rPr>
      </w:pPr>
    </w:p>
    <w:p w:rsidR="00381FF4" w:rsidRDefault="00381FF4" w:rsidP="00381FF4">
      <w:pPr>
        <w:shd w:val="clear" w:color="auto" w:fill="FFFFFF"/>
        <w:spacing w:after="0" w:line="240" w:lineRule="auto"/>
        <w:jc w:val="center"/>
        <w:textAlignment w:val="baseline"/>
        <w:rPr>
          <w:rFonts w:ascii="Times New Roman" w:hAnsi="Times New Roman" w:cs="Times New Roman"/>
          <w:b/>
          <w:bCs/>
          <w:iCs/>
          <w:sz w:val="28"/>
          <w:szCs w:val="28"/>
          <w:lang w:val="uk-UA"/>
        </w:rPr>
      </w:pPr>
    </w:p>
    <w:p w:rsidR="00381FF4" w:rsidRDefault="00381FF4" w:rsidP="00381FF4">
      <w:pPr>
        <w:shd w:val="clear" w:color="auto" w:fill="FFFFFF"/>
        <w:spacing w:after="0" w:line="240" w:lineRule="auto"/>
        <w:jc w:val="center"/>
        <w:textAlignment w:val="baseline"/>
        <w:rPr>
          <w:rFonts w:ascii="Times New Roman" w:hAnsi="Times New Roman" w:cs="Times New Roman"/>
          <w:b/>
          <w:bCs/>
          <w:iCs/>
          <w:sz w:val="28"/>
          <w:szCs w:val="28"/>
          <w:lang w:val="uk-UA"/>
        </w:rPr>
      </w:pPr>
    </w:p>
    <w:p w:rsidR="00381FF4" w:rsidRDefault="00381FF4" w:rsidP="00381FF4">
      <w:pPr>
        <w:shd w:val="clear" w:color="auto" w:fill="FFFFFF"/>
        <w:spacing w:after="0" w:line="240" w:lineRule="auto"/>
        <w:jc w:val="center"/>
        <w:textAlignment w:val="baseline"/>
        <w:rPr>
          <w:rFonts w:ascii="Times New Roman" w:hAnsi="Times New Roman" w:cs="Times New Roman"/>
          <w:b/>
          <w:bCs/>
          <w:iCs/>
          <w:sz w:val="28"/>
          <w:szCs w:val="28"/>
          <w:lang w:val="uk-UA"/>
        </w:rPr>
      </w:pPr>
    </w:p>
    <w:p w:rsidR="00381FF4" w:rsidRDefault="00381FF4" w:rsidP="00381FF4">
      <w:pPr>
        <w:shd w:val="clear" w:color="auto" w:fill="FFFFFF"/>
        <w:spacing w:after="0" w:line="240" w:lineRule="auto"/>
        <w:jc w:val="center"/>
        <w:textAlignment w:val="baseline"/>
        <w:rPr>
          <w:rFonts w:ascii="Times New Roman" w:hAnsi="Times New Roman" w:cs="Times New Roman"/>
          <w:b/>
          <w:bCs/>
          <w:iCs/>
          <w:sz w:val="28"/>
          <w:szCs w:val="28"/>
          <w:lang w:val="uk-UA"/>
        </w:rPr>
      </w:pPr>
    </w:p>
    <w:p w:rsidR="00381FF4" w:rsidRDefault="00381FF4" w:rsidP="00381FF4">
      <w:pPr>
        <w:shd w:val="clear" w:color="auto" w:fill="FFFFFF"/>
        <w:spacing w:after="0" w:line="240" w:lineRule="auto"/>
        <w:jc w:val="center"/>
        <w:textAlignment w:val="baseline"/>
        <w:rPr>
          <w:rFonts w:ascii="Times New Roman" w:hAnsi="Times New Roman" w:cs="Times New Roman"/>
          <w:b/>
          <w:bCs/>
          <w:iCs/>
          <w:sz w:val="28"/>
          <w:szCs w:val="28"/>
          <w:lang w:val="uk-UA"/>
        </w:rPr>
      </w:pPr>
    </w:p>
    <w:p w:rsidR="00381FF4" w:rsidRDefault="00381FF4" w:rsidP="00381FF4">
      <w:pPr>
        <w:shd w:val="clear" w:color="auto" w:fill="FFFFFF"/>
        <w:spacing w:after="0" w:line="240" w:lineRule="auto"/>
        <w:jc w:val="center"/>
        <w:textAlignment w:val="baseline"/>
        <w:rPr>
          <w:rFonts w:ascii="Times New Roman" w:hAnsi="Times New Roman" w:cs="Times New Roman"/>
          <w:b/>
          <w:bCs/>
          <w:iCs/>
          <w:sz w:val="28"/>
          <w:szCs w:val="28"/>
          <w:lang w:val="uk-UA"/>
        </w:rPr>
      </w:pPr>
    </w:p>
    <w:p w:rsidR="00381FF4" w:rsidRDefault="00381FF4" w:rsidP="00381FF4">
      <w:pPr>
        <w:shd w:val="clear" w:color="auto" w:fill="FFFFFF"/>
        <w:spacing w:after="0" w:line="240" w:lineRule="auto"/>
        <w:jc w:val="center"/>
        <w:textAlignment w:val="baseline"/>
        <w:rPr>
          <w:rFonts w:ascii="Times New Roman" w:hAnsi="Times New Roman" w:cs="Times New Roman"/>
          <w:b/>
          <w:bCs/>
          <w:iCs/>
          <w:sz w:val="28"/>
          <w:szCs w:val="28"/>
          <w:lang w:val="uk-UA"/>
        </w:rPr>
      </w:pPr>
    </w:p>
    <w:p w:rsidR="00381FF4" w:rsidRDefault="00381FF4" w:rsidP="00381FF4">
      <w:pPr>
        <w:shd w:val="clear" w:color="auto" w:fill="FFFFFF"/>
        <w:spacing w:after="0" w:line="240" w:lineRule="auto"/>
        <w:jc w:val="center"/>
        <w:textAlignment w:val="baseline"/>
        <w:rPr>
          <w:rFonts w:ascii="Times New Roman" w:hAnsi="Times New Roman" w:cs="Times New Roman"/>
          <w:b/>
          <w:bCs/>
          <w:iCs/>
          <w:sz w:val="28"/>
          <w:szCs w:val="28"/>
          <w:lang w:val="uk-UA"/>
        </w:rPr>
      </w:pPr>
    </w:p>
    <w:p w:rsidR="00381FF4" w:rsidRDefault="00381FF4" w:rsidP="00381FF4">
      <w:pPr>
        <w:shd w:val="clear" w:color="auto" w:fill="FFFFFF"/>
        <w:spacing w:after="0" w:line="240" w:lineRule="auto"/>
        <w:jc w:val="center"/>
        <w:textAlignment w:val="baseline"/>
        <w:rPr>
          <w:rFonts w:ascii="Times New Roman" w:hAnsi="Times New Roman" w:cs="Times New Roman"/>
          <w:b/>
          <w:bCs/>
          <w:iCs/>
          <w:sz w:val="28"/>
          <w:szCs w:val="28"/>
          <w:lang w:val="uk-UA"/>
        </w:rPr>
      </w:pPr>
    </w:p>
    <w:p w:rsidR="00381FF4" w:rsidRDefault="00381FF4" w:rsidP="00381FF4">
      <w:pPr>
        <w:shd w:val="clear" w:color="auto" w:fill="FFFFFF"/>
        <w:spacing w:after="0" w:line="240" w:lineRule="auto"/>
        <w:jc w:val="center"/>
        <w:textAlignment w:val="baseline"/>
        <w:rPr>
          <w:rFonts w:ascii="Times New Roman" w:hAnsi="Times New Roman" w:cs="Times New Roman"/>
          <w:b/>
          <w:bCs/>
          <w:iCs/>
          <w:sz w:val="28"/>
          <w:szCs w:val="28"/>
          <w:lang w:val="uk-UA"/>
        </w:rPr>
      </w:pPr>
    </w:p>
    <w:p w:rsidR="00381FF4" w:rsidRDefault="00381FF4" w:rsidP="00381FF4">
      <w:pPr>
        <w:shd w:val="clear" w:color="auto" w:fill="FFFFFF"/>
        <w:spacing w:after="0" w:line="240" w:lineRule="auto"/>
        <w:jc w:val="center"/>
        <w:textAlignment w:val="baseline"/>
        <w:rPr>
          <w:rFonts w:ascii="Times New Roman" w:hAnsi="Times New Roman" w:cs="Times New Roman"/>
          <w:b/>
          <w:bCs/>
          <w:iCs/>
          <w:sz w:val="28"/>
          <w:szCs w:val="28"/>
          <w:lang w:val="uk-UA"/>
        </w:rPr>
      </w:pPr>
    </w:p>
    <w:p w:rsidR="00381FF4" w:rsidRDefault="00381FF4" w:rsidP="00381FF4">
      <w:pPr>
        <w:shd w:val="clear" w:color="auto" w:fill="FFFFFF"/>
        <w:spacing w:after="0" w:line="240" w:lineRule="auto"/>
        <w:jc w:val="center"/>
        <w:textAlignment w:val="baseline"/>
        <w:rPr>
          <w:rFonts w:ascii="Times New Roman" w:hAnsi="Times New Roman" w:cs="Times New Roman"/>
          <w:b/>
          <w:bCs/>
          <w:iCs/>
          <w:sz w:val="28"/>
          <w:szCs w:val="28"/>
          <w:lang w:val="uk-UA"/>
        </w:rPr>
      </w:pPr>
    </w:p>
    <w:p w:rsidR="00A9044D" w:rsidRPr="00B81734" w:rsidRDefault="002E0EF8" w:rsidP="00381FF4">
      <w:pPr>
        <w:shd w:val="clear" w:color="auto" w:fill="FFFFFF"/>
        <w:spacing w:after="0" w:line="240" w:lineRule="auto"/>
        <w:jc w:val="center"/>
        <w:textAlignment w:val="baseline"/>
        <w:rPr>
          <w:rFonts w:ascii="Times New Roman" w:hAnsi="Times New Roman" w:cs="Times New Roman"/>
          <w:b/>
          <w:bCs/>
          <w:iCs/>
          <w:sz w:val="28"/>
          <w:szCs w:val="28"/>
          <w:lang w:val="uk-UA"/>
        </w:rPr>
      </w:pPr>
      <w:r w:rsidRPr="00B81734">
        <w:rPr>
          <w:rFonts w:ascii="Times New Roman" w:hAnsi="Times New Roman" w:cs="Times New Roman"/>
          <w:b/>
          <w:bCs/>
          <w:iCs/>
          <w:sz w:val="28"/>
          <w:szCs w:val="28"/>
          <w:lang w:val="uk-UA"/>
        </w:rPr>
        <w:lastRenderedPageBreak/>
        <w:t>1.6</w:t>
      </w:r>
      <w:r w:rsidRPr="00B81734">
        <w:rPr>
          <w:rFonts w:ascii="Times New Roman" w:hAnsi="Times New Roman" w:cs="Times New Roman"/>
          <w:b/>
          <w:iCs/>
          <w:sz w:val="28"/>
          <w:szCs w:val="28"/>
          <w:lang w:val="uk-UA"/>
        </w:rPr>
        <w:t>.</w:t>
      </w:r>
      <w:r w:rsidRPr="00B81734">
        <w:rPr>
          <w:rFonts w:ascii="Times New Roman" w:hAnsi="Times New Roman" w:cs="Times New Roman"/>
          <w:iCs/>
          <w:sz w:val="28"/>
          <w:szCs w:val="28"/>
          <w:lang w:val="uk-UA"/>
        </w:rPr>
        <w:t> </w:t>
      </w:r>
      <w:r w:rsidR="00E80D8E" w:rsidRPr="00B81734">
        <w:rPr>
          <w:rFonts w:ascii="Times New Roman" w:hAnsi="Times New Roman" w:cs="Times New Roman"/>
          <w:b/>
          <w:bCs/>
          <w:iCs/>
          <w:sz w:val="28"/>
          <w:szCs w:val="28"/>
          <w:lang w:val="uk-UA"/>
        </w:rPr>
        <w:t>SWOT-аналіз громади</w:t>
      </w:r>
    </w:p>
    <w:p w:rsidR="00A9044D" w:rsidRPr="00B81734" w:rsidRDefault="002E0EF8" w:rsidP="00FF026C">
      <w:pPr>
        <w:shd w:val="clear" w:color="auto" w:fill="FFFFFF"/>
        <w:spacing w:after="0" w:line="240" w:lineRule="auto"/>
        <w:ind w:firstLine="709"/>
        <w:jc w:val="both"/>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SWOT-аналіз для ОТГ полягає у визначенні сильних та слабких сторін громади, визначення її можливостей та загроз, що впливають на розвиток території Решетилівської ОТГ у цілому, на рівень життя мешканців громади.</w:t>
      </w:r>
    </w:p>
    <w:p w:rsidR="00A9044D" w:rsidRPr="00B81734" w:rsidRDefault="002E0EF8" w:rsidP="00FF026C">
      <w:pPr>
        <w:shd w:val="clear" w:color="auto" w:fill="FFFFFF"/>
        <w:spacing w:after="0" w:line="240" w:lineRule="auto"/>
        <w:ind w:firstLine="709"/>
        <w:jc w:val="both"/>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SWOT-аналіз Решетилівської територіальної громади допоміг виявляти ті галузі та види діяльності, де громада має значний потенціал розвитку,</w:t>
      </w:r>
      <w:r w:rsidRPr="00B81734">
        <w:rPr>
          <w:rFonts w:ascii="Times New Roman" w:hAnsi="Times New Roman" w:cs="Times New Roman"/>
          <w:b/>
          <w:sz w:val="28"/>
          <w:szCs w:val="28"/>
          <w:lang w:val="uk-UA"/>
        </w:rPr>
        <w:t xml:space="preserve"> </w:t>
      </w:r>
      <w:r w:rsidRPr="00B81734">
        <w:rPr>
          <w:rFonts w:ascii="Times New Roman" w:hAnsi="Times New Roman" w:cs="Times New Roman"/>
          <w:sz w:val="28"/>
          <w:szCs w:val="28"/>
          <w:lang w:val="uk-UA"/>
        </w:rPr>
        <w:t>а також допоміг сформулювати конкретні завдання та дії, які необхідно вжити для реалізації цього потенціалу. Для SWOT-аналіз було проаналізовано</w:t>
      </w:r>
      <w:r w:rsidRPr="00B81734">
        <w:rPr>
          <w:rFonts w:ascii="Times New Roman" w:hAnsi="Times New Roman" w:cs="Times New Roman"/>
          <w:color w:val="FF0000"/>
          <w:sz w:val="28"/>
          <w:szCs w:val="28"/>
          <w:lang w:val="uk-UA"/>
        </w:rPr>
        <w:t xml:space="preserve"> </w:t>
      </w:r>
      <w:r w:rsidR="00C56DC5" w:rsidRPr="00B81734">
        <w:rPr>
          <w:rFonts w:ascii="Times New Roman" w:hAnsi="Times New Roman" w:cs="Times New Roman"/>
          <w:color w:val="auto"/>
          <w:sz w:val="28"/>
          <w:szCs w:val="28"/>
          <w:lang w:val="uk-UA"/>
        </w:rPr>
        <w:t xml:space="preserve">близько </w:t>
      </w:r>
      <w:r w:rsidR="00212E56" w:rsidRPr="00B81734">
        <w:rPr>
          <w:rFonts w:ascii="Times New Roman" w:hAnsi="Times New Roman" w:cs="Times New Roman"/>
          <w:sz w:val="28"/>
          <w:szCs w:val="28"/>
          <w:lang w:val="uk-UA"/>
        </w:rPr>
        <w:t>7</w:t>
      </w:r>
      <w:r w:rsidRPr="00B81734">
        <w:rPr>
          <w:rFonts w:ascii="Times New Roman" w:hAnsi="Times New Roman" w:cs="Times New Roman"/>
          <w:sz w:val="28"/>
          <w:szCs w:val="28"/>
          <w:lang w:val="uk-UA"/>
        </w:rPr>
        <w:t>00 анкет в 20</w:t>
      </w:r>
      <w:r w:rsidR="00E94C1F" w:rsidRPr="00B81734">
        <w:rPr>
          <w:rFonts w:ascii="Times New Roman" w:hAnsi="Times New Roman" w:cs="Times New Roman"/>
          <w:sz w:val="28"/>
          <w:szCs w:val="28"/>
          <w:lang w:val="uk-UA"/>
        </w:rPr>
        <w:t>19</w:t>
      </w:r>
      <w:r w:rsidRPr="00B81734">
        <w:rPr>
          <w:rFonts w:ascii="Times New Roman" w:hAnsi="Times New Roman" w:cs="Times New Roman"/>
          <w:sz w:val="28"/>
          <w:szCs w:val="28"/>
          <w:lang w:val="uk-UA"/>
        </w:rPr>
        <w:t xml:space="preserve"> та 20</w:t>
      </w:r>
      <w:r w:rsidR="00E94C1F" w:rsidRPr="00B81734">
        <w:rPr>
          <w:rFonts w:ascii="Times New Roman" w:hAnsi="Times New Roman" w:cs="Times New Roman"/>
          <w:sz w:val="28"/>
          <w:szCs w:val="28"/>
          <w:lang w:val="uk-UA"/>
        </w:rPr>
        <w:t>20</w:t>
      </w:r>
      <w:r w:rsidRPr="00B81734">
        <w:rPr>
          <w:rFonts w:ascii="Times New Roman" w:hAnsi="Times New Roman" w:cs="Times New Roman"/>
          <w:sz w:val="28"/>
          <w:szCs w:val="28"/>
          <w:lang w:val="uk-UA"/>
        </w:rPr>
        <w:t xml:space="preserve"> році, заповнених громадянами ОТГ</w:t>
      </w:r>
      <w:r w:rsidR="00C56DC5" w:rsidRPr="00B81734">
        <w:rPr>
          <w:rFonts w:ascii="Times New Roman" w:hAnsi="Times New Roman" w:cs="Times New Roman"/>
          <w:sz w:val="28"/>
          <w:szCs w:val="28"/>
          <w:lang w:val="uk-UA"/>
        </w:rPr>
        <w:t>,</w:t>
      </w:r>
      <w:r w:rsidRPr="00B81734">
        <w:rPr>
          <w:rFonts w:ascii="Times New Roman" w:hAnsi="Times New Roman" w:cs="Times New Roman"/>
          <w:sz w:val="28"/>
          <w:szCs w:val="28"/>
          <w:lang w:val="uk-UA"/>
        </w:rPr>
        <w:t xml:space="preserve"> і виявлено такі слабкі і сильні сторони:</w:t>
      </w:r>
    </w:p>
    <w:p w:rsidR="00D95138" w:rsidRPr="00B81734" w:rsidRDefault="00D95138" w:rsidP="00381FF4">
      <w:pPr>
        <w:shd w:val="clear" w:color="auto" w:fill="FFFFFF"/>
        <w:spacing w:after="0" w:line="240" w:lineRule="auto"/>
        <w:jc w:val="both"/>
        <w:textAlignment w:val="baseline"/>
        <w:rPr>
          <w:b/>
          <w:color w:val="548DD4"/>
          <w:sz w:val="24"/>
          <w:szCs w:val="24"/>
          <w:lang w:val="uk-UA"/>
        </w:rPr>
      </w:pPr>
    </w:p>
    <w:tbl>
      <w:tblPr>
        <w:tblW w:w="9745" w:type="dxa"/>
        <w:tblInd w:w="2"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0A0" w:firstRow="1" w:lastRow="0" w:firstColumn="1" w:lastColumn="0" w:noHBand="0" w:noVBand="0"/>
      </w:tblPr>
      <w:tblGrid>
        <w:gridCol w:w="4926"/>
        <w:gridCol w:w="4819"/>
      </w:tblGrid>
      <w:tr w:rsidR="00A9044D" w:rsidRPr="00B81734" w:rsidTr="00946E6B">
        <w:tc>
          <w:tcPr>
            <w:tcW w:w="4926" w:type="dxa"/>
            <w:tcBorders>
              <w:top w:val="single" w:sz="4" w:space="0" w:color="00000A"/>
              <w:left w:val="single" w:sz="4" w:space="0" w:color="00000A"/>
              <w:bottom w:val="single" w:sz="4" w:space="0" w:color="00000A"/>
              <w:right w:val="single" w:sz="4" w:space="0" w:color="00000A"/>
            </w:tcBorders>
            <w:shd w:val="clear" w:color="auto" w:fill="auto"/>
          </w:tcPr>
          <w:p w:rsidR="00A9044D" w:rsidRPr="004A041F" w:rsidRDefault="002E0EF8" w:rsidP="00381FF4">
            <w:pPr>
              <w:spacing w:after="0" w:line="240" w:lineRule="auto"/>
              <w:jc w:val="center"/>
              <w:rPr>
                <w:rFonts w:ascii="Times New Roman" w:hAnsi="Times New Roman" w:cs="Times New Roman"/>
                <w:b/>
                <w:bCs/>
                <w:sz w:val="28"/>
                <w:szCs w:val="28"/>
                <w:lang w:val="uk-UA"/>
              </w:rPr>
            </w:pPr>
            <w:r w:rsidRPr="004A041F">
              <w:rPr>
                <w:rFonts w:ascii="Times New Roman" w:hAnsi="Times New Roman" w:cs="Times New Roman"/>
                <w:b/>
                <w:bCs/>
                <w:sz w:val="28"/>
                <w:szCs w:val="28"/>
                <w:lang w:val="uk-UA"/>
              </w:rPr>
              <w:t>СИЛЬНІ СТОРОНИ</w:t>
            </w:r>
          </w:p>
        </w:tc>
        <w:tc>
          <w:tcPr>
            <w:tcW w:w="4819" w:type="dxa"/>
            <w:tcBorders>
              <w:top w:val="single" w:sz="4" w:space="0" w:color="00000A"/>
              <w:left w:val="single" w:sz="4" w:space="0" w:color="00000A"/>
              <w:bottom w:val="single" w:sz="4" w:space="0" w:color="00000A"/>
              <w:right w:val="single" w:sz="4" w:space="0" w:color="00000A"/>
            </w:tcBorders>
            <w:shd w:val="clear" w:color="auto" w:fill="auto"/>
          </w:tcPr>
          <w:p w:rsidR="00A9044D" w:rsidRPr="004A041F" w:rsidRDefault="002E0EF8" w:rsidP="00381FF4">
            <w:pPr>
              <w:spacing w:after="0" w:line="240" w:lineRule="auto"/>
              <w:jc w:val="center"/>
              <w:rPr>
                <w:rFonts w:ascii="Times New Roman" w:hAnsi="Times New Roman" w:cs="Times New Roman"/>
                <w:b/>
                <w:bCs/>
                <w:sz w:val="28"/>
                <w:szCs w:val="28"/>
                <w:lang w:val="uk-UA"/>
              </w:rPr>
            </w:pPr>
            <w:r w:rsidRPr="004A041F">
              <w:rPr>
                <w:rFonts w:ascii="Times New Roman" w:hAnsi="Times New Roman" w:cs="Times New Roman"/>
                <w:b/>
                <w:bCs/>
                <w:sz w:val="28"/>
                <w:szCs w:val="28"/>
                <w:lang w:val="uk-UA"/>
              </w:rPr>
              <w:t>СЛАБКІ СТОРОНИ</w:t>
            </w:r>
          </w:p>
        </w:tc>
      </w:tr>
      <w:tr w:rsidR="00A9044D" w:rsidRPr="004A041F" w:rsidTr="00946E6B">
        <w:tc>
          <w:tcPr>
            <w:tcW w:w="4926" w:type="dxa"/>
            <w:tcBorders>
              <w:top w:val="single" w:sz="4" w:space="0" w:color="00000A"/>
              <w:left w:val="single" w:sz="4" w:space="0" w:color="00000A"/>
              <w:bottom w:val="single" w:sz="4" w:space="0" w:color="00000A"/>
              <w:right w:val="single" w:sz="4" w:space="0" w:color="00000A"/>
            </w:tcBorders>
            <w:shd w:val="clear" w:color="auto" w:fill="auto"/>
          </w:tcPr>
          <w:p w:rsidR="00A9044D" w:rsidRPr="004A041F" w:rsidRDefault="004A041F" w:rsidP="00185B2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1. </w:t>
            </w:r>
            <w:r w:rsidR="002E0EF8" w:rsidRPr="004A041F">
              <w:rPr>
                <w:rFonts w:ascii="Times New Roman" w:hAnsi="Times New Roman" w:cs="Times New Roman"/>
                <w:sz w:val="28"/>
                <w:szCs w:val="28"/>
                <w:lang w:val="uk-UA"/>
              </w:rPr>
              <w:t>Національні, культурні традиції, автентичні промисли</w:t>
            </w:r>
          </w:p>
          <w:p w:rsidR="00C56DC5" w:rsidRPr="004A041F" w:rsidRDefault="00C56DC5" w:rsidP="00185B20">
            <w:pPr>
              <w:spacing w:after="0" w:line="240" w:lineRule="auto"/>
              <w:jc w:val="both"/>
              <w:rPr>
                <w:rFonts w:ascii="Times New Roman" w:hAnsi="Times New Roman"/>
                <w:sz w:val="28"/>
                <w:szCs w:val="28"/>
                <w:lang w:val="uk-UA"/>
              </w:rPr>
            </w:pPr>
          </w:p>
          <w:p w:rsidR="00A9044D" w:rsidRPr="004A041F" w:rsidRDefault="004A041F" w:rsidP="00185B20">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2. </w:t>
            </w:r>
            <w:r w:rsidR="002E0EF8" w:rsidRPr="004A041F">
              <w:rPr>
                <w:rFonts w:ascii="Times New Roman" w:hAnsi="Times New Roman"/>
                <w:sz w:val="28"/>
                <w:szCs w:val="28"/>
                <w:lang w:val="uk-UA"/>
              </w:rPr>
              <w:t>Вигідне географічне розташування об’єднаної громади</w:t>
            </w:r>
          </w:p>
          <w:p w:rsidR="00A9044D" w:rsidRPr="004A041F" w:rsidRDefault="00A9044D" w:rsidP="00185B20">
            <w:pPr>
              <w:spacing w:after="0" w:line="240" w:lineRule="auto"/>
              <w:jc w:val="both"/>
              <w:rPr>
                <w:rFonts w:ascii="Times New Roman" w:hAnsi="Times New Roman"/>
                <w:sz w:val="28"/>
                <w:szCs w:val="28"/>
                <w:lang w:val="uk-UA"/>
              </w:rPr>
            </w:pPr>
          </w:p>
          <w:p w:rsidR="00A9044D" w:rsidRPr="004A041F" w:rsidRDefault="004A041F" w:rsidP="00185B2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3. </w:t>
            </w:r>
            <w:r w:rsidR="002E0EF8" w:rsidRPr="004A041F">
              <w:rPr>
                <w:rFonts w:ascii="Times New Roman" w:hAnsi="Times New Roman" w:cs="Times New Roman"/>
                <w:sz w:val="28"/>
                <w:szCs w:val="28"/>
                <w:lang w:val="uk-UA"/>
              </w:rPr>
              <w:t>Наявність високопродуктивних земельних ресурсів</w:t>
            </w:r>
          </w:p>
          <w:p w:rsidR="00A9044D" w:rsidRPr="004A041F" w:rsidRDefault="00A9044D" w:rsidP="00185B20">
            <w:pPr>
              <w:spacing w:after="0" w:line="240" w:lineRule="auto"/>
              <w:jc w:val="both"/>
              <w:rPr>
                <w:rFonts w:ascii="Times New Roman" w:hAnsi="Times New Roman"/>
                <w:sz w:val="28"/>
                <w:szCs w:val="28"/>
                <w:lang w:val="uk-UA"/>
              </w:rPr>
            </w:pPr>
          </w:p>
          <w:p w:rsidR="00A9044D" w:rsidRPr="004A041F" w:rsidRDefault="004A041F" w:rsidP="00185B20">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4. </w:t>
            </w:r>
            <w:r w:rsidR="002E0EF8" w:rsidRPr="004A041F">
              <w:rPr>
                <w:rFonts w:ascii="Times New Roman" w:hAnsi="Times New Roman"/>
                <w:sz w:val="28"/>
                <w:szCs w:val="28"/>
                <w:lang w:val="uk-UA"/>
              </w:rPr>
              <w:t>Наявність природних ресурсів (земельні, водні, лісові)</w:t>
            </w:r>
          </w:p>
          <w:p w:rsidR="00A9044D" w:rsidRPr="004A041F" w:rsidRDefault="00A9044D" w:rsidP="00185B20">
            <w:pPr>
              <w:spacing w:after="0" w:line="240" w:lineRule="auto"/>
              <w:jc w:val="both"/>
              <w:rPr>
                <w:rFonts w:ascii="Times New Roman" w:hAnsi="Times New Roman"/>
                <w:sz w:val="28"/>
                <w:szCs w:val="28"/>
                <w:lang w:val="uk-UA"/>
              </w:rPr>
            </w:pPr>
          </w:p>
          <w:p w:rsidR="004A041F" w:rsidRPr="004A041F" w:rsidRDefault="004A041F" w:rsidP="00185B20">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5. </w:t>
            </w:r>
            <w:r w:rsidR="002E0EF8" w:rsidRPr="004A041F">
              <w:rPr>
                <w:rFonts w:ascii="Times New Roman" w:hAnsi="Times New Roman"/>
                <w:sz w:val="28"/>
                <w:szCs w:val="28"/>
                <w:lang w:val="uk-UA"/>
              </w:rPr>
              <w:t>Наявність достатньої мережі соціальних об’єктів</w:t>
            </w:r>
          </w:p>
        </w:tc>
        <w:tc>
          <w:tcPr>
            <w:tcW w:w="4819" w:type="dxa"/>
            <w:tcBorders>
              <w:top w:val="single" w:sz="4" w:space="0" w:color="00000A"/>
              <w:left w:val="single" w:sz="4" w:space="0" w:color="00000A"/>
              <w:bottom w:val="single" w:sz="4" w:space="0" w:color="00000A"/>
              <w:right w:val="single" w:sz="4" w:space="0" w:color="00000A"/>
            </w:tcBorders>
            <w:shd w:val="clear" w:color="auto" w:fill="auto"/>
          </w:tcPr>
          <w:p w:rsidR="009277CC" w:rsidRPr="004A041F" w:rsidRDefault="004A041F" w:rsidP="00185B2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1. </w:t>
            </w:r>
            <w:r w:rsidR="009277CC" w:rsidRPr="004A041F">
              <w:rPr>
                <w:rFonts w:ascii="Times New Roman" w:hAnsi="Times New Roman" w:cs="Times New Roman"/>
                <w:sz w:val="28"/>
                <w:szCs w:val="28"/>
                <w:lang w:val="uk-UA"/>
              </w:rPr>
              <w:t xml:space="preserve">Недостатня кількість освітньо-навчальних закладів </w:t>
            </w:r>
          </w:p>
          <w:p w:rsidR="009277CC" w:rsidRPr="004A041F" w:rsidRDefault="009277CC" w:rsidP="00185B20">
            <w:pPr>
              <w:spacing w:after="0" w:line="240" w:lineRule="auto"/>
              <w:jc w:val="both"/>
              <w:rPr>
                <w:rFonts w:ascii="Times New Roman" w:hAnsi="Times New Roman" w:cs="Times New Roman"/>
                <w:sz w:val="28"/>
                <w:szCs w:val="28"/>
                <w:lang w:val="uk-UA"/>
              </w:rPr>
            </w:pPr>
          </w:p>
          <w:p w:rsidR="00A9044D" w:rsidRPr="004A041F" w:rsidRDefault="004A041F" w:rsidP="00185B20">
            <w:pPr>
              <w:spacing w:after="0" w:line="240" w:lineRule="auto"/>
              <w:jc w:val="both"/>
              <w:rPr>
                <w:rFonts w:ascii="Times New Roman" w:hAnsi="Times New Roman"/>
                <w:sz w:val="28"/>
                <w:szCs w:val="28"/>
                <w:lang w:val="uk-UA"/>
              </w:rPr>
            </w:pPr>
            <w:r>
              <w:rPr>
                <w:rFonts w:ascii="Times New Roman" w:hAnsi="Times New Roman" w:cs="Times New Roman"/>
                <w:sz w:val="28"/>
                <w:szCs w:val="28"/>
                <w:lang w:val="uk-UA"/>
              </w:rPr>
              <w:t xml:space="preserve">2. </w:t>
            </w:r>
            <w:r w:rsidR="002E0EF8" w:rsidRPr="004A041F">
              <w:rPr>
                <w:rFonts w:ascii="Times New Roman" w:hAnsi="Times New Roman" w:cs="Times New Roman"/>
                <w:sz w:val="28"/>
                <w:szCs w:val="28"/>
                <w:lang w:val="uk-UA"/>
              </w:rPr>
              <w:t>Зношеність об’єктів системи водопостачання та водовідведення</w:t>
            </w:r>
          </w:p>
          <w:p w:rsidR="00A9044D" w:rsidRPr="004A041F" w:rsidRDefault="00A9044D" w:rsidP="00185B20">
            <w:pPr>
              <w:spacing w:after="0" w:line="240" w:lineRule="auto"/>
              <w:jc w:val="both"/>
              <w:rPr>
                <w:rFonts w:ascii="Times New Roman" w:hAnsi="Times New Roman"/>
                <w:sz w:val="28"/>
                <w:szCs w:val="28"/>
                <w:lang w:val="uk-UA"/>
              </w:rPr>
            </w:pPr>
          </w:p>
          <w:p w:rsidR="00A9044D" w:rsidRPr="004A041F" w:rsidRDefault="004A041F" w:rsidP="00185B20">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3. </w:t>
            </w:r>
            <w:r w:rsidR="002E0EF8" w:rsidRPr="004A041F">
              <w:rPr>
                <w:rFonts w:ascii="Times New Roman" w:hAnsi="Times New Roman"/>
                <w:sz w:val="28"/>
                <w:szCs w:val="28"/>
                <w:lang w:val="uk-UA"/>
              </w:rPr>
              <w:t>Відтік працездатного населення та молоді</w:t>
            </w:r>
          </w:p>
          <w:p w:rsidR="00A9044D" w:rsidRPr="004A041F" w:rsidRDefault="00A9044D" w:rsidP="00185B20">
            <w:pPr>
              <w:spacing w:after="0" w:line="240" w:lineRule="auto"/>
              <w:jc w:val="both"/>
              <w:rPr>
                <w:rFonts w:ascii="Times New Roman" w:hAnsi="Times New Roman"/>
                <w:sz w:val="28"/>
                <w:szCs w:val="28"/>
                <w:lang w:val="uk-UA"/>
              </w:rPr>
            </w:pPr>
          </w:p>
          <w:p w:rsidR="00A9044D" w:rsidRPr="004A041F" w:rsidRDefault="004A041F" w:rsidP="00185B20">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4. </w:t>
            </w:r>
            <w:r w:rsidR="002E0EF8" w:rsidRPr="004A041F">
              <w:rPr>
                <w:rFonts w:ascii="Times New Roman" w:hAnsi="Times New Roman"/>
                <w:sz w:val="28"/>
                <w:szCs w:val="28"/>
                <w:lang w:val="uk-UA"/>
              </w:rPr>
              <w:t>Дисбаланс попиту і пропозиції робочої сили на ринку праці</w:t>
            </w:r>
          </w:p>
          <w:p w:rsidR="00A9044D" w:rsidRPr="004A041F" w:rsidRDefault="00A9044D" w:rsidP="00185B20">
            <w:pPr>
              <w:spacing w:after="0" w:line="240" w:lineRule="auto"/>
              <w:jc w:val="both"/>
              <w:rPr>
                <w:rFonts w:ascii="Times New Roman" w:hAnsi="Times New Roman"/>
                <w:sz w:val="28"/>
                <w:szCs w:val="28"/>
                <w:lang w:val="uk-UA"/>
              </w:rPr>
            </w:pPr>
          </w:p>
          <w:p w:rsidR="00A9044D" w:rsidRPr="004A041F" w:rsidRDefault="004A041F" w:rsidP="00185B2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5. </w:t>
            </w:r>
            <w:r w:rsidR="002E0EF8" w:rsidRPr="004A041F">
              <w:rPr>
                <w:rFonts w:ascii="Times New Roman" w:hAnsi="Times New Roman" w:cs="Times New Roman"/>
                <w:sz w:val="28"/>
                <w:szCs w:val="28"/>
                <w:lang w:val="uk-UA"/>
              </w:rPr>
              <w:t>Низький рівень екологічної свідомості</w:t>
            </w:r>
          </w:p>
          <w:p w:rsidR="00212E56" w:rsidRPr="004A041F" w:rsidRDefault="00212E56" w:rsidP="00185B20">
            <w:pPr>
              <w:spacing w:after="0" w:line="240" w:lineRule="auto"/>
              <w:jc w:val="both"/>
              <w:rPr>
                <w:rFonts w:ascii="Times New Roman" w:hAnsi="Times New Roman" w:cs="Times New Roman"/>
                <w:sz w:val="28"/>
                <w:szCs w:val="28"/>
                <w:lang w:val="uk-UA"/>
              </w:rPr>
            </w:pPr>
          </w:p>
          <w:p w:rsidR="00A9044D" w:rsidRPr="004A041F" w:rsidRDefault="004A041F" w:rsidP="00185B2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6. </w:t>
            </w:r>
            <w:r w:rsidR="002E0EF8" w:rsidRPr="004A041F">
              <w:rPr>
                <w:rFonts w:ascii="Times New Roman" w:hAnsi="Times New Roman" w:cs="Times New Roman"/>
                <w:sz w:val="28"/>
                <w:szCs w:val="28"/>
                <w:lang w:val="uk-UA"/>
              </w:rPr>
              <w:t>Незадовільний стан поводження з відходами</w:t>
            </w:r>
          </w:p>
        </w:tc>
      </w:tr>
      <w:tr w:rsidR="00A9044D" w:rsidRPr="004A041F" w:rsidTr="00946E6B">
        <w:tc>
          <w:tcPr>
            <w:tcW w:w="4926" w:type="dxa"/>
            <w:tcBorders>
              <w:top w:val="single" w:sz="4" w:space="0" w:color="00000A"/>
              <w:left w:val="single" w:sz="4" w:space="0" w:color="00000A"/>
              <w:bottom w:val="single" w:sz="4" w:space="0" w:color="00000A"/>
              <w:right w:val="single" w:sz="4" w:space="0" w:color="00000A"/>
            </w:tcBorders>
            <w:shd w:val="clear" w:color="auto" w:fill="auto"/>
          </w:tcPr>
          <w:p w:rsidR="00A9044D" w:rsidRPr="00381FF4" w:rsidRDefault="002E0EF8" w:rsidP="00381FF4">
            <w:pPr>
              <w:spacing w:after="0" w:line="240" w:lineRule="auto"/>
              <w:jc w:val="center"/>
              <w:rPr>
                <w:rFonts w:ascii="Times New Roman" w:hAnsi="Times New Roman" w:cs="Times New Roman"/>
                <w:b/>
                <w:bCs/>
                <w:sz w:val="28"/>
                <w:szCs w:val="28"/>
                <w:lang w:val="uk-UA"/>
              </w:rPr>
            </w:pPr>
            <w:r w:rsidRPr="00381FF4">
              <w:rPr>
                <w:rFonts w:ascii="Times New Roman" w:hAnsi="Times New Roman" w:cs="Times New Roman"/>
                <w:b/>
                <w:bCs/>
                <w:sz w:val="28"/>
                <w:szCs w:val="28"/>
                <w:lang w:val="uk-UA"/>
              </w:rPr>
              <w:t>МОЖЛИВОСТІ</w:t>
            </w:r>
          </w:p>
        </w:tc>
        <w:tc>
          <w:tcPr>
            <w:tcW w:w="4819" w:type="dxa"/>
            <w:tcBorders>
              <w:top w:val="single" w:sz="4" w:space="0" w:color="00000A"/>
              <w:left w:val="single" w:sz="4" w:space="0" w:color="00000A"/>
              <w:bottom w:val="single" w:sz="4" w:space="0" w:color="00000A"/>
              <w:right w:val="single" w:sz="4" w:space="0" w:color="00000A"/>
            </w:tcBorders>
            <w:shd w:val="clear" w:color="auto" w:fill="auto"/>
          </w:tcPr>
          <w:p w:rsidR="00A9044D" w:rsidRPr="00381FF4" w:rsidRDefault="002E0EF8" w:rsidP="00381FF4">
            <w:pPr>
              <w:spacing w:after="0" w:line="240" w:lineRule="auto"/>
              <w:jc w:val="center"/>
              <w:rPr>
                <w:rFonts w:ascii="Times New Roman" w:hAnsi="Times New Roman" w:cs="Times New Roman"/>
                <w:b/>
                <w:bCs/>
                <w:sz w:val="28"/>
                <w:szCs w:val="28"/>
                <w:lang w:val="uk-UA"/>
              </w:rPr>
            </w:pPr>
            <w:r w:rsidRPr="00381FF4">
              <w:rPr>
                <w:rFonts w:ascii="Times New Roman" w:hAnsi="Times New Roman" w:cs="Times New Roman"/>
                <w:b/>
                <w:bCs/>
                <w:sz w:val="28"/>
                <w:szCs w:val="28"/>
                <w:lang w:val="uk-UA"/>
              </w:rPr>
              <w:t>ЗАГРОЗИ</w:t>
            </w:r>
          </w:p>
        </w:tc>
      </w:tr>
      <w:tr w:rsidR="00A9044D" w:rsidRPr="00771EE9" w:rsidTr="00946E6B">
        <w:tc>
          <w:tcPr>
            <w:tcW w:w="4926" w:type="dxa"/>
            <w:tcBorders>
              <w:top w:val="single" w:sz="4" w:space="0" w:color="00000A"/>
              <w:left w:val="single" w:sz="4" w:space="0" w:color="00000A"/>
              <w:bottom w:val="single" w:sz="4" w:space="0" w:color="00000A"/>
              <w:right w:val="single" w:sz="4" w:space="0" w:color="00000A"/>
            </w:tcBorders>
            <w:shd w:val="clear" w:color="auto" w:fill="auto"/>
          </w:tcPr>
          <w:p w:rsidR="00C56DC5" w:rsidRPr="00381FF4" w:rsidRDefault="00381FF4" w:rsidP="00D6247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1. </w:t>
            </w:r>
            <w:r w:rsidR="002E0EF8" w:rsidRPr="00381FF4">
              <w:rPr>
                <w:rFonts w:ascii="Times New Roman" w:hAnsi="Times New Roman" w:cs="Times New Roman"/>
                <w:sz w:val="28"/>
                <w:szCs w:val="28"/>
                <w:lang w:val="uk-UA"/>
              </w:rPr>
              <w:t>Збільшення зовнішніх інвестицій в економіку</w:t>
            </w:r>
          </w:p>
          <w:p w:rsidR="00A9044D" w:rsidRPr="00381FF4" w:rsidRDefault="002E0EF8" w:rsidP="00D62474">
            <w:pPr>
              <w:spacing w:after="0" w:line="240" w:lineRule="auto"/>
              <w:jc w:val="both"/>
              <w:rPr>
                <w:rFonts w:ascii="Times New Roman" w:hAnsi="Times New Roman" w:cs="Times New Roman"/>
                <w:sz w:val="28"/>
                <w:szCs w:val="28"/>
                <w:lang w:val="uk-UA"/>
              </w:rPr>
            </w:pPr>
            <w:r w:rsidRPr="00381FF4">
              <w:rPr>
                <w:rFonts w:ascii="Times New Roman" w:hAnsi="Times New Roman" w:cs="Times New Roman"/>
                <w:sz w:val="28"/>
                <w:szCs w:val="28"/>
                <w:lang w:val="uk-UA"/>
              </w:rPr>
              <w:t xml:space="preserve"> </w:t>
            </w:r>
          </w:p>
          <w:p w:rsidR="00A9044D" w:rsidRPr="00381FF4" w:rsidRDefault="00381FF4" w:rsidP="00D6247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2. </w:t>
            </w:r>
            <w:r w:rsidR="002E0EF8" w:rsidRPr="00381FF4">
              <w:rPr>
                <w:rFonts w:ascii="Times New Roman" w:hAnsi="Times New Roman" w:cs="Times New Roman"/>
                <w:sz w:val="28"/>
                <w:szCs w:val="28"/>
                <w:lang w:val="uk-UA"/>
              </w:rPr>
              <w:t>Децентралізація влади, поява стимулів для місцевого розвитку</w:t>
            </w:r>
          </w:p>
          <w:p w:rsidR="00C56DC5" w:rsidRPr="00381FF4" w:rsidRDefault="00C56DC5" w:rsidP="00D62474">
            <w:pPr>
              <w:spacing w:after="0" w:line="240" w:lineRule="auto"/>
              <w:jc w:val="both"/>
              <w:rPr>
                <w:rFonts w:ascii="Times New Roman" w:hAnsi="Times New Roman" w:cs="Times New Roman"/>
                <w:sz w:val="28"/>
                <w:szCs w:val="28"/>
                <w:lang w:val="uk-UA"/>
              </w:rPr>
            </w:pPr>
          </w:p>
          <w:p w:rsidR="00A9044D" w:rsidRPr="00381FF4" w:rsidRDefault="00381FF4" w:rsidP="00D62474">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3. </w:t>
            </w:r>
            <w:r w:rsidR="002E0EF8" w:rsidRPr="00381FF4">
              <w:rPr>
                <w:rFonts w:ascii="Times New Roman" w:hAnsi="Times New Roman"/>
                <w:sz w:val="28"/>
                <w:szCs w:val="28"/>
                <w:lang w:val="uk-UA"/>
              </w:rPr>
              <w:t>Скорочення енергоспоживання через активне впровадження енергоефективних технологій</w:t>
            </w:r>
          </w:p>
          <w:p w:rsidR="00C56DC5" w:rsidRPr="00381FF4" w:rsidRDefault="00C56DC5" w:rsidP="00D62474">
            <w:pPr>
              <w:spacing w:after="0" w:line="240" w:lineRule="auto"/>
              <w:jc w:val="both"/>
              <w:rPr>
                <w:rFonts w:ascii="Times New Roman" w:hAnsi="Times New Roman"/>
                <w:sz w:val="28"/>
                <w:szCs w:val="28"/>
                <w:lang w:val="uk-UA"/>
              </w:rPr>
            </w:pPr>
          </w:p>
          <w:p w:rsidR="00A9044D" w:rsidRPr="00381FF4" w:rsidRDefault="00381FF4" w:rsidP="00D62474">
            <w:pPr>
              <w:spacing w:after="0" w:line="240" w:lineRule="auto"/>
              <w:jc w:val="both"/>
              <w:rPr>
                <w:rFonts w:ascii="Times New Roman" w:hAnsi="Times New Roman" w:cs="Times New Roman"/>
                <w:sz w:val="28"/>
                <w:szCs w:val="28"/>
                <w:lang w:val="uk-UA"/>
              </w:rPr>
            </w:pPr>
            <w:r>
              <w:rPr>
                <w:rFonts w:ascii="Times New Roman" w:hAnsi="Times New Roman"/>
                <w:sz w:val="28"/>
                <w:szCs w:val="28"/>
                <w:lang w:val="uk-UA"/>
              </w:rPr>
              <w:t xml:space="preserve">4. </w:t>
            </w:r>
            <w:r w:rsidR="002E0EF8" w:rsidRPr="00381FF4">
              <w:rPr>
                <w:rFonts w:ascii="Times New Roman" w:hAnsi="Times New Roman"/>
                <w:sz w:val="28"/>
                <w:szCs w:val="28"/>
                <w:lang w:val="uk-UA"/>
              </w:rPr>
              <w:t>Розвиток сільського зеленого туризму</w:t>
            </w:r>
          </w:p>
        </w:tc>
        <w:tc>
          <w:tcPr>
            <w:tcW w:w="4819" w:type="dxa"/>
            <w:tcBorders>
              <w:top w:val="single" w:sz="4" w:space="0" w:color="00000A"/>
              <w:left w:val="single" w:sz="4" w:space="0" w:color="00000A"/>
              <w:bottom w:val="single" w:sz="4" w:space="0" w:color="00000A"/>
              <w:right w:val="single" w:sz="4" w:space="0" w:color="00000A"/>
            </w:tcBorders>
            <w:shd w:val="clear" w:color="auto" w:fill="auto"/>
          </w:tcPr>
          <w:p w:rsidR="00A9044D" w:rsidRPr="00381FF4" w:rsidRDefault="004A041F" w:rsidP="00D6247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1. </w:t>
            </w:r>
            <w:r w:rsidR="002E0EF8" w:rsidRPr="00381FF4">
              <w:rPr>
                <w:rFonts w:ascii="Times New Roman" w:hAnsi="Times New Roman" w:cs="Times New Roman"/>
                <w:sz w:val="28"/>
                <w:szCs w:val="28"/>
                <w:lang w:val="uk-UA"/>
              </w:rPr>
              <w:t>Конфлікт на Сході України</w:t>
            </w:r>
          </w:p>
          <w:p w:rsidR="00C56DC5" w:rsidRPr="00381FF4" w:rsidRDefault="00C56DC5" w:rsidP="00D62474">
            <w:pPr>
              <w:spacing w:after="0" w:line="240" w:lineRule="auto"/>
              <w:jc w:val="both"/>
              <w:rPr>
                <w:rFonts w:ascii="Times New Roman" w:hAnsi="Times New Roman" w:cs="Times New Roman"/>
                <w:sz w:val="28"/>
                <w:szCs w:val="28"/>
                <w:lang w:val="uk-UA"/>
              </w:rPr>
            </w:pPr>
          </w:p>
          <w:p w:rsidR="00A9044D" w:rsidRPr="00381FF4" w:rsidRDefault="004A041F" w:rsidP="00D6247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2. </w:t>
            </w:r>
            <w:r w:rsidR="002E0EF8" w:rsidRPr="00381FF4">
              <w:rPr>
                <w:rFonts w:ascii="Times New Roman" w:hAnsi="Times New Roman" w:cs="Times New Roman"/>
                <w:sz w:val="28"/>
                <w:szCs w:val="28"/>
                <w:lang w:val="uk-UA"/>
              </w:rPr>
              <w:t>Інфляція</w:t>
            </w:r>
          </w:p>
          <w:p w:rsidR="00C56DC5" w:rsidRPr="00381FF4" w:rsidRDefault="00C56DC5" w:rsidP="00D62474">
            <w:pPr>
              <w:spacing w:after="0" w:line="240" w:lineRule="auto"/>
              <w:jc w:val="both"/>
              <w:rPr>
                <w:rFonts w:ascii="Times New Roman" w:hAnsi="Times New Roman" w:cs="Times New Roman"/>
                <w:sz w:val="28"/>
                <w:szCs w:val="28"/>
                <w:lang w:val="uk-UA"/>
              </w:rPr>
            </w:pPr>
          </w:p>
          <w:p w:rsidR="00A9044D" w:rsidRPr="00381FF4" w:rsidRDefault="004A041F" w:rsidP="00D6247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3. </w:t>
            </w:r>
            <w:r w:rsidR="002E0EF8" w:rsidRPr="00381FF4">
              <w:rPr>
                <w:rFonts w:ascii="Times New Roman" w:hAnsi="Times New Roman" w:cs="Times New Roman"/>
                <w:sz w:val="28"/>
                <w:szCs w:val="28"/>
                <w:lang w:val="uk-UA"/>
              </w:rPr>
              <w:t>Підвищення вартості енергоносіїв та послуг житлово-комунального господарства</w:t>
            </w:r>
          </w:p>
          <w:p w:rsidR="00A9044D" w:rsidRPr="00381FF4" w:rsidRDefault="00A9044D" w:rsidP="00D62474">
            <w:pPr>
              <w:spacing w:after="0" w:line="240" w:lineRule="auto"/>
              <w:jc w:val="both"/>
              <w:rPr>
                <w:rFonts w:ascii="Times New Roman" w:hAnsi="Times New Roman" w:cs="Times New Roman"/>
                <w:sz w:val="28"/>
                <w:szCs w:val="28"/>
                <w:lang w:val="uk-UA"/>
              </w:rPr>
            </w:pPr>
          </w:p>
          <w:p w:rsidR="00A9044D" w:rsidRDefault="004A041F" w:rsidP="00D6247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4. </w:t>
            </w:r>
            <w:r w:rsidR="003A667B" w:rsidRPr="00381FF4">
              <w:rPr>
                <w:rFonts w:ascii="Times New Roman" w:hAnsi="Times New Roman" w:cs="Times New Roman"/>
                <w:sz w:val="28"/>
                <w:szCs w:val="28"/>
                <w:lang w:val="uk-UA"/>
              </w:rPr>
              <w:t>Поширення коронавірусної інфекції COVID-19</w:t>
            </w:r>
          </w:p>
          <w:p w:rsidR="004A041F" w:rsidRDefault="004A041F" w:rsidP="00D62474">
            <w:pPr>
              <w:spacing w:after="0" w:line="240" w:lineRule="auto"/>
              <w:jc w:val="both"/>
              <w:rPr>
                <w:rFonts w:ascii="Times New Roman" w:hAnsi="Times New Roman" w:cs="Times New Roman"/>
                <w:sz w:val="28"/>
                <w:szCs w:val="28"/>
                <w:lang w:val="uk-UA"/>
              </w:rPr>
            </w:pPr>
          </w:p>
          <w:p w:rsidR="004A041F" w:rsidRPr="00381FF4" w:rsidRDefault="004A041F" w:rsidP="00D6247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5. Зменшення державних субвенцій та їхніх сум</w:t>
            </w:r>
          </w:p>
        </w:tc>
      </w:tr>
    </w:tbl>
    <w:p w:rsidR="002C3258" w:rsidRPr="00B81734" w:rsidRDefault="002C3258" w:rsidP="00FF026C">
      <w:pPr>
        <w:shd w:val="clear" w:color="auto" w:fill="FFFFFF"/>
        <w:spacing w:after="0" w:line="240" w:lineRule="auto"/>
        <w:ind w:firstLine="709"/>
        <w:jc w:val="both"/>
        <w:textAlignment w:val="baseline"/>
        <w:rPr>
          <w:rFonts w:ascii="Times New Roman" w:hAnsi="Times New Roman" w:cs="Times New Roman"/>
          <w:b/>
          <w:bCs/>
          <w:iCs/>
          <w:sz w:val="28"/>
          <w:szCs w:val="28"/>
          <w:lang w:val="uk-UA"/>
        </w:rPr>
      </w:pPr>
    </w:p>
    <w:p w:rsidR="00381FF4" w:rsidRDefault="004F7F13" w:rsidP="00FF026C">
      <w:pPr>
        <w:shd w:val="clear" w:color="auto" w:fill="FFFFFF"/>
        <w:tabs>
          <w:tab w:val="left" w:pos="0"/>
        </w:tabs>
        <w:spacing w:after="0" w:line="240" w:lineRule="auto"/>
        <w:ind w:firstLine="709"/>
        <w:jc w:val="both"/>
        <w:textAlignment w:val="baseline"/>
        <w:rPr>
          <w:rFonts w:ascii="Times New Roman" w:hAnsi="Times New Roman" w:cs="Times New Roman"/>
          <w:b/>
          <w:bCs/>
          <w:iCs/>
          <w:sz w:val="28"/>
          <w:szCs w:val="28"/>
          <w:lang w:val="uk-UA"/>
        </w:rPr>
      </w:pPr>
      <w:r w:rsidRPr="00B81734">
        <w:rPr>
          <w:rFonts w:ascii="Times New Roman" w:hAnsi="Times New Roman" w:cs="Times New Roman"/>
          <w:b/>
          <w:bCs/>
          <w:iCs/>
          <w:sz w:val="28"/>
          <w:szCs w:val="28"/>
          <w:lang w:val="uk-UA"/>
        </w:rPr>
        <w:tab/>
      </w:r>
    </w:p>
    <w:p w:rsidR="004A041F" w:rsidRDefault="002E0EF8" w:rsidP="004A041F">
      <w:pPr>
        <w:shd w:val="clear" w:color="auto" w:fill="FFFFFF"/>
        <w:tabs>
          <w:tab w:val="left" w:pos="0"/>
        </w:tabs>
        <w:spacing w:after="0" w:line="240" w:lineRule="auto"/>
        <w:jc w:val="center"/>
        <w:textAlignment w:val="baseline"/>
        <w:rPr>
          <w:rFonts w:ascii="Times New Roman" w:hAnsi="Times New Roman" w:cs="Times New Roman"/>
          <w:b/>
          <w:sz w:val="28"/>
          <w:szCs w:val="28"/>
          <w:lang w:val="uk-UA"/>
        </w:rPr>
      </w:pPr>
      <w:r w:rsidRPr="00B81734">
        <w:rPr>
          <w:rFonts w:ascii="Times New Roman" w:hAnsi="Times New Roman" w:cs="Times New Roman"/>
          <w:b/>
          <w:bCs/>
          <w:iCs/>
          <w:sz w:val="28"/>
          <w:szCs w:val="28"/>
          <w:lang w:val="uk-UA"/>
        </w:rPr>
        <w:lastRenderedPageBreak/>
        <w:t>2. Цілі та пріоритети розвитку</w:t>
      </w:r>
      <w:r w:rsidRPr="00B81734">
        <w:rPr>
          <w:rFonts w:ascii="Times New Roman" w:hAnsi="Times New Roman" w:cs="Times New Roman"/>
          <w:b/>
          <w:sz w:val="28"/>
          <w:szCs w:val="28"/>
          <w:lang w:val="uk-UA"/>
        </w:rPr>
        <w:t> </w:t>
      </w:r>
    </w:p>
    <w:p w:rsidR="004F7F13" w:rsidRPr="00B81734" w:rsidRDefault="002E0EF8" w:rsidP="004A041F">
      <w:pPr>
        <w:shd w:val="clear" w:color="auto" w:fill="FFFFFF"/>
        <w:tabs>
          <w:tab w:val="left" w:pos="0"/>
        </w:tabs>
        <w:spacing w:after="0" w:line="240" w:lineRule="auto"/>
        <w:jc w:val="center"/>
        <w:textAlignment w:val="baseline"/>
        <w:rPr>
          <w:rFonts w:ascii="Times New Roman" w:hAnsi="Times New Roman" w:cs="Times New Roman"/>
          <w:b/>
          <w:bCs/>
          <w:sz w:val="28"/>
          <w:szCs w:val="28"/>
          <w:lang w:val="uk-UA"/>
        </w:rPr>
      </w:pPr>
      <w:r w:rsidRPr="00B81734">
        <w:rPr>
          <w:rFonts w:ascii="Times New Roman" w:hAnsi="Times New Roman" w:cs="Times New Roman"/>
          <w:b/>
          <w:sz w:val="28"/>
          <w:szCs w:val="28"/>
          <w:lang w:val="uk-UA"/>
        </w:rPr>
        <w:t xml:space="preserve">Решетилівської </w:t>
      </w:r>
      <w:r w:rsidR="004A041F">
        <w:rPr>
          <w:rFonts w:ascii="Times New Roman" w:hAnsi="Times New Roman" w:cs="Times New Roman"/>
          <w:b/>
          <w:bCs/>
          <w:iCs/>
          <w:sz w:val="28"/>
          <w:szCs w:val="28"/>
          <w:lang w:val="uk-UA"/>
        </w:rPr>
        <w:t xml:space="preserve">громади </w:t>
      </w:r>
      <w:r w:rsidRPr="00B81734">
        <w:rPr>
          <w:rFonts w:ascii="Times New Roman" w:hAnsi="Times New Roman" w:cs="Times New Roman"/>
          <w:b/>
          <w:bCs/>
          <w:iCs/>
          <w:sz w:val="28"/>
          <w:szCs w:val="28"/>
          <w:lang w:val="uk-UA"/>
        </w:rPr>
        <w:t>на 20</w:t>
      </w:r>
      <w:r w:rsidR="004F7F13" w:rsidRPr="00B81734">
        <w:rPr>
          <w:rFonts w:ascii="Times New Roman" w:hAnsi="Times New Roman" w:cs="Times New Roman"/>
          <w:b/>
          <w:bCs/>
          <w:iCs/>
          <w:sz w:val="28"/>
          <w:szCs w:val="28"/>
          <w:lang w:val="uk-UA"/>
        </w:rPr>
        <w:t>2</w:t>
      </w:r>
      <w:r w:rsidR="001A16F2" w:rsidRPr="00B81734">
        <w:rPr>
          <w:rFonts w:ascii="Times New Roman" w:hAnsi="Times New Roman" w:cs="Times New Roman"/>
          <w:b/>
          <w:bCs/>
          <w:iCs/>
          <w:sz w:val="28"/>
          <w:szCs w:val="28"/>
          <w:lang w:val="uk-UA"/>
        </w:rPr>
        <w:t xml:space="preserve">1 </w:t>
      </w:r>
      <w:r w:rsidRPr="00B81734">
        <w:rPr>
          <w:rFonts w:ascii="Times New Roman" w:hAnsi="Times New Roman" w:cs="Times New Roman"/>
          <w:b/>
          <w:bCs/>
          <w:iCs/>
          <w:sz w:val="28"/>
          <w:szCs w:val="28"/>
          <w:lang w:val="uk-UA"/>
        </w:rPr>
        <w:t>рік</w:t>
      </w:r>
    </w:p>
    <w:p w:rsidR="001B231C" w:rsidRDefault="004F7F13" w:rsidP="00FF026C">
      <w:pPr>
        <w:shd w:val="clear" w:color="auto" w:fill="FFFFFF"/>
        <w:tabs>
          <w:tab w:val="left" w:pos="0"/>
        </w:tabs>
        <w:spacing w:after="0" w:line="240" w:lineRule="auto"/>
        <w:ind w:firstLine="709"/>
        <w:jc w:val="both"/>
        <w:textAlignment w:val="baseline"/>
        <w:rPr>
          <w:rFonts w:ascii="Times New Roman" w:hAnsi="Times New Roman" w:cs="Times New Roman"/>
          <w:sz w:val="28"/>
          <w:szCs w:val="28"/>
          <w:lang w:val="uk-UA"/>
        </w:rPr>
      </w:pPr>
      <w:r w:rsidRPr="00B81734">
        <w:rPr>
          <w:i/>
          <w:color w:val="FF0000"/>
          <w:sz w:val="28"/>
          <w:szCs w:val="28"/>
          <w:lang w:val="uk-UA"/>
        </w:rPr>
        <w:tab/>
      </w:r>
      <w:r w:rsidR="002E0EF8" w:rsidRPr="00B81734">
        <w:rPr>
          <w:rFonts w:ascii="Times New Roman" w:hAnsi="Times New Roman" w:cs="Times New Roman"/>
          <w:sz w:val="28"/>
          <w:szCs w:val="28"/>
          <w:lang w:val="uk-UA"/>
        </w:rPr>
        <w:t xml:space="preserve">При визначенні основних цілей та пріоритетів розвитку громади </w:t>
      </w:r>
      <w:r w:rsidR="00D62474">
        <w:rPr>
          <w:rFonts w:ascii="Times New Roman" w:hAnsi="Times New Roman" w:cs="Times New Roman"/>
          <w:sz w:val="28"/>
          <w:szCs w:val="28"/>
          <w:lang w:val="uk-UA"/>
        </w:rPr>
        <w:t xml:space="preserve">на 2021 рік </w:t>
      </w:r>
      <w:r w:rsidR="002E0EF8" w:rsidRPr="00B81734">
        <w:rPr>
          <w:rFonts w:ascii="Times New Roman" w:hAnsi="Times New Roman" w:cs="Times New Roman"/>
          <w:sz w:val="28"/>
          <w:szCs w:val="28"/>
          <w:lang w:val="uk-UA"/>
        </w:rPr>
        <w:t>бул</w:t>
      </w:r>
      <w:r w:rsidR="001B231C" w:rsidRPr="00B81734">
        <w:rPr>
          <w:rFonts w:ascii="Times New Roman" w:hAnsi="Times New Roman" w:cs="Times New Roman"/>
          <w:sz w:val="28"/>
          <w:szCs w:val="28"/>
          <w:lang w:val="uk-UA"/>
        </w:rPr>
        <w:t>о враховано громадську думку, анкетування, думки експертних кіл та</w:t>
      </w:r>
      <w:r w:rsidR="002E0EF8" w:rsidRPr="00B81734">
        <w:rPr>
          <w:rFonts w:ascii="Times New Roman" w:hAnsi="Times New Roman" w:cs="Times New Roman"/>
          <w:sz w:val="28"/>
          <w:szCs w:val="28"/>
          <w:lang w:val="uk-UA"/>
        </w:rPr>
        <w:t xml:space="preserve"> результати опитування членів територіальної громади</w:t>
      </w:r>
      <w:r w:rsidR="003C12B8">
        <w:rPr>
          <w:rFonts w:ascii="Times New Roman" w:hAnsi="Times New Roman" w:cs="Times New Roman"/>
          <w:sz w:val="28"/>
          <w:szCs w:val="28"/>
          <w:lang w:val="uk-UA"/>
        </w:rPr>
        <w:t>, послідовні вектори руху попередніх років</w:t>
      </w:r>
      <w:r w:rsidR="001B231C" w:rsidRPr="00B81734">
        <w:rPr>
          <w:rFonts w:ascii="Times New Roman" w:hAnsi="Times New Roman" w:cs="Times New Roman"/>
          <w:sz w:val="28"/>
          <w:szCs w:val="28"/>
          <w:lang w:val="uk-UA"/>
        </w:rPr>
        <w:t xml:space="preserve">. </w:t>
      </w:r>
    </w:p>
    <w:p w:rsidR="00CB57CC" w:rsidRPr="00B81734" w:rsidRDefault="00CB57CC" w:rsidP="00FF026C">
      <w:pPr>
        <w:shd w:val="clear" w:color="auto" w:fill="FFFFFF"/>
        <w:tabs>
          <w:tab w:val="left" w:pos="0"/>
        </w:tabs>
        <w:spacing w:after="0" w:line="240" w:lineRule="auto"/>
        <w:ind w:firstLine="709"/>
        <w:jc w:val="both"/>
        <w:textAlignment w:val="baseline"/>
        <w:rPr>
          <w:rFonts w:ascii="Times New Roman" w:hAnsi="Times New Roman" w:cs="Times New Roman"/>
          <w:sz w:val="28"/>
          <w:szCs w:val="28"/>
          <w:lang w:val="uk-UA"/>
        </w:rPr>
      </w:pPr>
    </w:p>
    <w:p w:rsidR="00A9044D" w:rsidRPr="00B81734" w:rsidRDefault="001B231C" w:rsidP="00FF026C">
      <w:pPr>
        <w:shd w:val="clear" w:color="auto" w:fill="FFFFFF"/>
        <w:tabs>
          <w:tab w:val="left" w:pos="0"/>
        </w:tabs>
        <w:spacing w:after="0" w:line="240" w:lineRule="auto"/>
        <w:ind w:firstLine="709"/>
        <w:jc w:val="both"/>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О</w:t>
      </w:r>
      <w:r w:rsidR="00D62474">
        <w:rPr>
          <w:rFonts w:ascii="Times New Roman" w:hAnsi="Times New Roman" w:cs="Times New Roman"/>
          <w:sz w:val="28"/>
          <w:szCs w:val="28"/>
          <w:lang w:val="uk-UA"/>
        </w:rPr>
        <w:t xml:space="preserve">сновними </w:t>
      </w:r>
      <w:r w:rsidR="00CB57CC">
        <w:rPr>
          <w:rFonts w:ascii="Times New Roman" w:hAnsi="Times New Roman" w:cs="Times New Roman"/>
          <w:sz w:val="28"/>
          <w:szCs w:val="28"/>
          <w:lang w:val="uk-UA"/>
        </w:rPr>
        <w:t xml:space="preserve">стратегічними </w:t>
      </w:r>
      <w:r w:rsidR="00D62474">
        <w:rPr>
          <w:rFonts w:ascii="Times New Roman" w:hAnsi="Times New Roman" w:cs="Times New Roman"/>
          <w:sz w:val="28"/>
          <w:szCs w:val="28"/>
          <w:lang w:val="uk-UA"/>
        </w:rPr>
        <w:t>цілями</w:t>
      </w:r>
      <w:r w:rsidR="002E0EF8" w:rsidRPr="00B81734">
        <w:rPr>
          <w:rFonts w:ascii="Times New Roman" w:hAnsi="Times New Roman" w:cs="Times New Roman"/>
          <w:sz w:val="28"/>
          <w:szCs w:val="28"/>
          <w:lang w:val="uk-UA"/>
        </w:rPr>
        <w:t xml:space="preserve"> громади є: </w:t>
      </w:r>
    </w:p>
    <w:p w:rsidR="00A9044D" w:rsidRPr="00B81734" w:rsidRDefault="00891DB6" w:rsidP="00FF026C">
      <w:pPr>
        <w:pStyle w:val="ac"/>
        <w:widowControl/>
        <w:numPr>
          <w:ilvl w:val="0"/>
          <w:numId w:val="2"/>
        </w:numPr>
        <w:shd w:val="clear" w:color="auto" w:fill="FFFFFF"/>
        <w:suppressAutoHyphens w:val="0"/>
        <w:spacing w:after="0"/>
        <w:ind w:left="0" w:firstLine="709"/>
        <w:contextualSpacing/>
        <w:jc w:val="both"/>
        <w:textAlignment w:val="baseline"/>
        <w:rPr>
          <w:rFonts w:cs="Times New Roman"/>
          <w:sz w:val="28"/>
          <w:szCs w:val="28"/>
        </w:rPr>
      </w:pPr>
      <w:r w:rsidRPr="00B81734">
        <w:rPr>
          <w:rFonts w:cs="Times New Roman"/>
          <w:b/>
          <w:color w:val="auto"/>
          <w:sz w:val="28"/>
          <w:szCs w:val="28"/>
        </w:rPr>
        <w:t>Спроможність громади до розвитку</w:t>
      </w:r>
      <w:r w:rsidR="002E0EF8" w:rsidRPr="00B81734">
        <w:rPr>
          <w:rFonts w:cs="Times New Roman"/>
          <w:sz w:val="28"/>
          <w:szCs w:val="28"/>
        </w:rPr>
        <w:t>:</w:t>
      </w:r>
    </w:p>
    <w:p w:rsidR="00A9044D" w:rsidRPr="00B81734" w:rsidRDefault="00891DB6" w:rsidP="00FF026C">
      <w:pPr>
        <w:numPr>
          <w:ilvl w:val="0"/>
          <w:numId w:val="3"/>
        </w:numPr>
        <w:shd w:val="clear" w:color="auto" w:fill="FFFFFF"/>
        <w:spacing w:after="0" w:line="240" w:lineRule="auto"/>
        <w:ind w:left="0" w:firstLine="709"/>
        <w:jc w:val="both"/>
        <w:textAlignment w:val="baseline"/>
        <w:rPr>
          <w:rFonts w:ascii="Times New Roman" w:hAnsi="Times New Roman" w:cs="Times New Roman"/>
          <w:i/>
          <w:sz w:val="28"/>
          <w:szCs w:val="28"/>
          <w:lang w:val="uk-UA"/>
        </w:rPr>
      </w:pPr>
      <w:r w:rsidRPr="00B81734">
        <w:rPr>
          <w:rFonts w:ascii="Times New Roman" w:hAnsi="Times New Roman" w:cs="Times New Roman"/>
          <w:i/>
          <w:color w:val="auto"/>
          <w:sz w:val="28"/>
          <w:szCs w:val="28"/>
          <w:lang w:val="uk-UA"/>
        </w:rPr>
        <w:t>Підвищення рівня зайнятості населення</w:t>
      </w:r>
      <w:r w:rsidR="002E0EF8" w:rsidRPr="00B81734">
        <w:rPr>
          <w:rFonts w:ascii="Times New Roman" w:hAnsi="Times New Roman" w:cs="Times New Roman"/>
          <w:i/>
          <w:sz w:val="28"/>
          <w:szCs w:val="28"/>
          <w:lang w:val="uk-UA"/>
        </w:rPr>
        <w:t>;</w:t>
      </w:r>
    </w:p>
    <w:p w:rsidR="00A9044D" w:rsidRPr="00B81734" w:rsidRDefault="00891DB6" w:rsidP="00FF026C">
      <w:pPr>
        <w:numPr>
          <w:ilvl w:val="0"/>
          <w:numId w:val="3"/>
        </w:numPr>
        <w:shd w:val="clear" w:color="auto" w:fill="FFFFFF"/>
        <w:spacing w:after="0" w:line="240" w:lineRule="auto"/>
        <w:ind w:left="0" w:firstLine="709"/>
        <w:jc w:val="both"/>
        <w:textAlignment w:val="baseline"/>
        <w:rPr>
          <w:rFonts w:ascii="Times New Roman" w:hAnsi="Times New Roman" w:cs="Times New Roman"/>
          <w:i/>
          <w:sz w:val="28"/>
          <w:szCs w:val="28"/>
          <w:lang w:val="uk-UA"/>
        </w:rPr>
      </w:pPr>
      <w:r w:rsidRPr="00B81734">
        <w:rPr>
          <w:rFonts w:ascii="Times New Roman" w:hAnsi="Times New Roman" w:cs="Times New Roman"/>
          <w:i/>
          <w:color w:val="auto"/>
          <w:sz w:val="28"/>
          <w:szCs w:val="28"/>
          <w:lang w:val="uk-UA"/>
        </w:rPr>
        <w:t>Створення сприятливих умов для розвитку малого та середнього підприємства</w:t>
      </w:r>
      <w:r w:rsidR="002E0EF8" w:rsidRPr="00B81734">
        <w:rPr>
          <w:rFonts w:ascii="Times New Roman" w:hAnsi="Times New Roman" w:cs="Times New Roman"/>
          <w:i/>
          <w:sz w:val="28"/>
          <w:szCs w:val="28"/>
          <w:lang w:val="uk-UA"/>
        </w:rPr>
        <w:t>;</w:t>
      </w:r>
    </w:p>
    <w:p w:rsidR="00891DB6" w:rsidRPr="00D62474" w:rsidRDefault="00891DB6" w:rsidP="00FF026C">
      <w:pPr>
        <w:numPr>
          <w:ilvl w:val="0"/>
          <w:numId w:val="3"/>
        </w:numPr>
        <w:shd w:val="clear" w:color="auto" w:fill="FFFFFF"/>
        <w:spacing w:after="0" w:line="240" w:lineRule="auto"/>
        <w:ind w:left="0" w:firstLine="709"/>
        <w:jc w:val="both"/>
        <w:textAlignment w:val="baseline"/>
        <w:rPr>
          <w:rFonts w:ascii="Times New Roman" w:hAnsi="Times New Roman" w:cs="Times New Roman"/>
          <w:i/>
          <w:sz w:val="28"/>
          <w:szCs w:val="28"/>
          <w:lang w:val="uk-UA"/>
        </w:rPr>
      </w:pPr>
      <w:r w:rsidRPr="00B81734">
        <w:rPr>
          <w:rFonts w:ascii="Times New Roman" w:hAnsi="Times New Roman" w:cs="Times New Roman"/>
          <w:i/>
          <w:color w:val="auto"/>
          <w:sz w:val="28"/>
          <w:szCs w:val="28"/>
          <w:lang w:val="uk-UA"/>
        </w:rPr>
        <w:t>Збільшення з</w:t>
      </w:r>
      <w:r w:rsidR="00D62474">
        <w:rPr>
          <w:rFonts w:ascii="Times New Roman" w:hAnsi="Times New Roman" w:cs="Times New Roman"/>
          <w:i/>
          <w:color w:val="auto"/>
          <w:sz w:val="28"/>
          <w:szCs w:val="28"/>
          <w:lang w:val="uk-UA"/>
        </w:rPr>
        <w:t>гуртованості мешканців громади.</w:t>
      </w:r>
    </w:p>
    <w:p w:rsidR="00D62474" w:rsidRPr="00B81734" w:rsidRDefault="00D62474" w:rsidP="00D62474">
      <w:pPr>
        <w:shd w:val="clear" w:color="auto" w:fill="FFFFFF"/>
        <w:spacing w:after="0" w:line="240" w:lineRule="auto"/>
        <w:jc w:val="both"/>
        <w:textAlignment w:val="baseline"/>
        <w:rPr>
          <w:rFonts w:ascii="Times New Roman" w:hAnsi="Times New Roman" w:cs="Times New Roman"/>
          <w:i/>
          <w:sz w:val="28"/>
          <w:szCs w:val="28"/>
          <w:lang w:val="uk-UA"/>
        </w:rPr>
      </w:pPr>
    </w:p>
    <w:p w:rsidR="00A9044D" w:rsidRPr="00B81734" w:rsidRDefault="00891DB6" w:rsidP="00FF026C">
      <w:pPr>
        <w:pStyle w:val="ac"/>
        <w:widowControl/>
        <w:numPr>
          <w:ilvl w:val="0"/>
          <w:numId w:val="2"/>
        </w:numPr>
        <w:suppressAutoHyphens w:val="0"/>
        <w:spacing w:after="0"/>
        <w:ind w:left="0" w:firstLine="709"/>
        <w:contextualSpacing/>
        <w:jc w:val="both"/>
        <w:rPr>
          <w:rFonts w:cs="Times New Roman"/>
          <w:sz w:val="28"/>
          <w:szCs w:val="28"/>
        </w:rPr>
      </w:pPr>
      <w:r w:rsidRPr="00B81734">
        <w:rPr>
          <w:rFonts w:cs="Times New Roman"/>
          <w:b/>
          <w:color w:val="auto"/>
          <w:sz w:val="28"/>
          <w:szCs w:val="28"/>
        </w:rPr>
        <w:t>Покращення життєдіяльності громадян, підвищення рівня та якості життя мешканців:</w:t>
      </w:r>
      <w:r w:rsidR="002E0EF8" w:rsidRPr="00B81734">
        <w:rPr>
          <w:rFonts w:cs="Times New Roman"/>
          <w:sz w:val="28"/>
          <w:szCs w:val="28"/>
        </w:rPr>
        <w:t xml:space="preserve">   </w:t>
      </w:r>
    </w:p>
    <w:p w:rsidR="00A9044D" w:rsidRPr="00B81734" w:rsidRDefault="00891DB6" w:rsidP="00FF026C">
      <w:pPr>
        <w:pStyle w:val="ac"/>
        <w:widowControl/>
        <w:numPr>
          <w:ilvl w:val="0"/>
          <w:numId w:val="3"/>
        </w:numPr>
        <w:suppressAutoHyphens w:val="0"/>
        <w:spacing w:after="0"/>
        <w:ind w:left="0" w:firstLine="709"/>
        <w:contextualSpacing/>
        <w:jc w:val="both"/>
        <w:rPr>
          <w:rFonts w:cs="Times New Roman"/>
          <w:i/>
          <w:sz w:val="28"/>
          <w:szCs w:val="28"/>
        </w:rPr>
      </w:pPr>
      <w:r w:rsidRPr="00B81734">
        <w:rPr>
          <w:rFonts w:cs="Times New Roman"/>
          <w:i/>
          <w:color w:val="auto"/>
          <w:sz w:val="28"/>
          <w:szCs w:val="28"/>
        </w:rPr>
        <w:t>Доступність жителів громади до адміністративних, муніципальних послуг, підвищення соціального захисту населення</w:t>
      </w:r>
      <w:r w:rsidR="002E0EF8" w:rsidRPr="00B81734">
        <w:rPr>
          <w:rFonts w:cs="Times New Roman"/>
          <w:i/>
          <w:sz w:val="28"/>
          <w:szCs w:val="28"/>
        </w:rPr>
        <w:t>;</w:t>
      </w:r>
    </w:p>
    <w:p w:rsidR="00A9044D" w:rsidRPr="00B81734" w:rsidRDefault="00891DB6" w:rsidP="00FF026C">
      <w:pPr>
        <w:pStyle w:val="ac"/>
        <w:widowControl/>
        <w:numPr>
          <w:ilvl w:val="0"/>
          <w:numId w:val="3"/>
        </w:numPr>
        <w:suppressAutoHyphens w:val="0"/>
        <w:spacing w:after="0"/>
        <w:ind w:left="0" w:firstLine="709"/>
        <w:contextualSpacing/>
        <w:jc w:val="both"/>
        <w:rPr>
          <w:rFonts w:cs="Times New Roman"/>
          <w:i/>
          <w:sz w:val="28"/>
          <w:szCs w:val="28"/>
        </w:rPr>
      </w:pPr>
      <w:r w:rsidRPr="00B81734">
        <w:rPr>
          <w:rFonts w:cs="Times New Roman"/>
          <w:i/>
          <w:color w:val="auto"/>
          <w:sz w:val="28"/>
          <w:szCs w:val="28"/>
        </w:rPr>
        <w:t>Виготовлення технічної документації, розробка правоустановчих документів, проектно-кошторисної документації</w:t>
      </w:r>
      <w:r w:rsidR="002E0EF8" w:rsidRPr="00B81734">
        <w:rPr>
          <w:rFonts w:cs="Times New Roman"/>
          <w:i/>
          <w:sz w:val="28"/>
          <w:szCs w:val="28"/>
        </w:rPr>
        <w:t>;</w:t>
      </w:r>
    </w:p>
    <w:p w:rsidR="00A9044D" w:rsidRPr="00B81734" w:rsidRDefault="00891DB6" w:rsidP="00FF026C">
      <w:pPr>
        <w:numPr>
          <w:ilvl w:val="0"/>
          <w:numId w:val="3"/>
        </w:numPr>
        <w:spacing w:after="0" w:line="240" w:lineRule="auto"/>
        <w:ind w:left="0" w:firstLine="709"/>
        <w:jc w:val="both"/>
        <w:rPr>
          <w:rFonts w:ascii="Times New Roman" w:hAnsi="Times New Roman" w:cs="Times New Roman"/>
          <w:i/>
          <w:sz w:val="28"/>
          <w:szCs w:val="28"/>
          <w:lang w:val="uk-UA"/>
        </w:rPr>
      </w:pPr>
      <w:r w:rsidRPr="00B81734">
        <w:rPr>
          <w:rFonts w:ascii="Times New Roman" w:hAnsi="Times New Roman" w:cs="Times New Roman"/>
          <w:i/>
          <w:color w:val="auto"/>
          <w:sz w:val="28"/>
          <w:szCs w:val="28"/>
          <w:lang w:val="uk-UA"/>
        </w:rPr>
        <w:t>Здійснення ремонтних робіт та реконструкція житлового фонду, поліпшення його якісного характеру, нове будівництво</w:t>
      </w:r>
      <w:r w:rsidR="002E0EF8" w:rsidRPr="00B81734">
        <w:rPr>
          <w:rFonts w:ascii="Times New Roman" w:hAnsi="Times New Roman" w:cs="Times New Roman"/>
          <w:i/>
          <w:sz w:val="28"/>
          <w:szCs w:val="28"/>
          <w:lang w:val="uk-UA"/>
        </w:rPr>
        <w:t>;</w:t>
      </w:r>
    </w:p>
    <w:p w:rsidR="00891DB6" w:rsidRPr="00B81734" w:rsidRDefault="00891DB6" w:rsidP="00FF026C">
      <w:pPr>
        <w:numPr>
          <w:ilvl w:val="0"/>
          <w:numId w:val="3"/>
        </w:numPr>
        <w:spacing w:after="0" w:line="240" w:lineRule="auto"/>
        <w:ind w:left="0" w:firstLine="709"/>
        <w:jc w:val="both"/>
        <w:rPr>
          <w:rFonts w:ascii="Times New Roman" w:hAnsi="Times New Roman" w:cs="Times New Roman"/>
          <w:i/>
          <w:sz w:val="28"/>
          <w:szCs w:val="28"/>
          <w:lang w:val="uk-UA"/>
        </w:rPr>
      </w:pPr>
      <w:r w:rsidRPr="00B81734">
        <w:rPr>
          <w:rFonts w:ascii="Times New Roman" w:hAnsi="Times New Roman" w:cs="Times New Roman"/>
          <w:i/>
          <w:color w:val="auto"/>
          <w:sz w:val="28"/>
          <w:szCs w:val="28"/>
          <w:lang w:val="uk-UA"/>
        </w:rPr>
        <w:t>Реконструкція та капітальний ремонт мостів;</w:t>
      </w:r>
    </w:p>
    <w:p w:rsidR="00891DB6" w:rsidRPr="00B81734" w:rsidRDefault="00891DB6" w:rsidP="00FF026C">
      <w:pPr>
        <w:numPr>
          <w:ilvl w:val="0"/>
          <w:numId w:val="3"/>
        </w:numPr>
        <w:spacing w:after="0" w:line="240" w:lineRule="auto"/>
        <w:ind w:left="0" w:firstLine="709"/>
        <w:jc w:val="both"/>
        <w:rPr>
          <w:rFonts w:ascii="Times New Roman" w:hAnsi="Times New Roman" w:cs="Times New Roman"/>
          <w:i/>
          <w:sz w:val="28"/>
          <w:szCs w:val="28"/>
          <w:lang w:val="uk-UA"/>
        </w:rPr>
      </w:pPr>
      <w:r w:rsidRPr="00B81734">
        <w:rPr>
          <w:rFonts w:ascii="Times New Roman" w:hAnsi="Times New Roman" w:cs="Times New Roman"/>
          <w:i/>
          <w:color w:val="auto"/>
          <w:sz w:val="28"/>
          <w:szCs w:val="28"/>
          <w:lang w:val="uk-UA"/>
        </w:rPr>
        <w:t>Покращення умов водопостачання та водовідведення;</w:t>
      </w:r>
    </w:p>
    <w:p w:rsidR="00891DB6" w:rsidRPr="00B81734" w:rsidRDefault="00891DB6" w:rsidP="00FF026C">
      <w:pPr>
        <w:numPr>
          <w:ilvl w:val="0"/>
          <w:numId w:val="3"/>
        </w:numPr>
        <w:spacing w:after="0" w:line="240" w:lineRule="auto"/>
        <w:ind w:left="0" w:firstLine="709"/>
        <w:jc w:val="both"/>
        <w:rPr>
          <w:rFonts w:ascii="Times New Roman" w:hAnsi="Times New Roman" w:cs="Times New Roman"/>
          <w:i/>
          <w:sz w:val="28"/>
          <w:szCs w:val="28"/>
          <w:lang w:val="uk-UA"/>
        </w:rPr>
      </w:pPr>
      <w:r w:rsidRPr="00B81734">
        <w:rPr>
          <w:rFonts w:ascii="Times New Roman" w:hAnsi="Times New Roman" w:cs="Times New Roman"/>
          <w:i/>
          <w:color w:val="auto"/>
          <w:sz w:val="28"/>
          <w:szCs w:val="28"/>
          <w:lang w:val="uk-UA"/>
        </w:rPr>
        <w:t>Експлуатаційне утримання і підтримка в  належному стані доріг та тротуарів;</w:t>
      </w:r>
    </w:p>
    <w:p w:rsidR="00891DB6" w:rsidRPr="00B81734" w:rsidRDefault="00891DB6" w:rsidP="00FF026C">
      <w:pPr>
        <w:numPr>
          <w:ilvl w:val="0"/>
          <w:numId w:val="3"/>
        </w:numPr>
        <w:spacing w:after="0" w:line="240" w:lineRule="auto"/>
        <w:ind w:left="0" w:firstLine="709"/>
        <w:jc w:val="both"/>
        <w:rPr>
          <w:rFonts w:ascii="Times New Roman" w:hAnsi="Times New Roman" w:cs="Times New Roman"/>
          <w:i/>
          <w:sz w:val="28"/>
          <w:szCs w:val="28"/>
          <w:lang w:val="uk-UA"/>
        </w:rPr>
      </w:pPr>
      <w:r w:rsidRPr="00B81734">
        <w:rPr>
          <w:rFonts w:ascii="Times New Roman" w:hAnsi="Times New Roman" w:cs="Times New Roman"/>
          <w:i/>
          <w:color w:val="auto"/>
          <w:sz w:val="28"/>
          <w:szCs w:val="28"/>
          <w:lang w:val="uk-UA"/>
        </w:rPr>
        <w:t>Благоустрій населених пунктів громади;</w:t>
      </w:r>
    </w:p>
    <w:p w:rsidR="00891DB6" w:rsidRPr="00B81734" w:rsidRDefault="00891DB6" w:rsidP="00FF026C">
      <w:pPr>
        <w:numPr>
          <w:ilvl w:val="0"/>
          <w:numId w:val="3"/>
        </w:numPr>
        <w:spacing w:after="0" w:line="240" w:lineRule="auto"/>
        <w:ind w:left="0" w:firstLine="709"/>
        <w:jc w:val="both"/>
        <w:rPr>
          <w:rFonts w:ascii="Times New Roman" w:hAnsi="Times New Roman" w:cs="Times New Roman"/>
          <w:i/>
          <w:sz w:val="28"/>
          <w:szCs w:val="28"/>
          <w:lang w:val="uk-UA"/>
        </w:rPr>
      </w:pPr>
      <w:r w:rsidRPr="00B81734">
        <w:rPr>
          <w:rFonts w:ascii="Times New Roman" w:hAnsi="Times New Roman" w:cs="Times New Roman"/>
          <w:i/>
          <w:color w:val="auto"/>
          <w:sz w:val="28"/>
          <w:szCs w:val="28"/>
          <w:lang w:val="uk-UA"/>
        </w:rPr>
        <w:t>Розвиток сфери дозвілля та відпочинку;</w:t>
      </w:r>
    </w:p>
    <w:p w:rsidR="00891DB6" w:rsidRPr="00D62474" w:rsidRDefault="00D62474" w:rsidP="00891DB6">
      <w:pPr>
        <w:numPr>
          <w:ilvl w:val="0"/>
          <w:numId w:val="3"/>
        </w:numPr>
        <w:spacing w:after="0" w:line="240" w:lineRule="auto"/>
        <w:ind w:left="0" w:firstLine="709"/>
        <w:jc w:val="both"/>
        <w:rPr>
          <w:rFonts w:ascii="Times New Roman" w:hAnsi="Times New Roman" w:cs="Times New Roman"/>
          <w:i/>
          <w:sz w:val="28"/>
          <w:szCs w:val="28"/>
          <w:lang w:val="uk-UA"/>
        </w:rPr>
      </w:pPr>
      <w:r>
        <w:rPr>
          <w:rFonts w:ascii="Times New Roman" w:hAnsi="Times New Roman" w:cs="Times New Roman"/>
          <w:i/>
          <w:color w:val="auto"/>
          <w:sz w:val="28"/>
          <w:szCs w:val="28"/>
          <w:lang w:val="uk-UA"/>
        </w:rPr>
        <w:t>Забезпечення безпеки громадян.</w:t>
      </w:r>
    </w:p>
    <w:p w:rsidR="00D62474" w:rsidRPr="00B81734" w:rsidRDefault="00D62474" w:rsidP="00D62474">
      <w:pPr>
        <w:spacing w:after="0" w:line="240" w:lineRule="auto"/>
        <w:jc w:val="both"/>
        <w:rPr>
          <w:rFonts w:ascii="Times New Roman" w:hAnsi="Times New Roman" w:cs="Times New Roman"/>
          <w:i/>
          <w:sz w:val="28"/>
          <w:szCs w:val="28"/>
          <w:lang w:val="uk-UA"/>
        </w:rPr>
      </w:pPr>
    </w:p>
    <w:p w:rsidR="00A9044D" w:rsidRPr="00B81734" w:rsidRDefault="00891DB6" w:rsidP="00FF026C">
      <w:pPr>
        <w:pStyle w:val="ac"/>
        <w:widowControl/>
        <w:numPr>
          <w:ilvl w:val="0"/>
          <w:numId w:val="2"/>
        </w:numPr>
        <w:suppressAutoHyphens w:val="0"/>
        <w:spacing w:after="0"/>
        <w:ind w:left="0" w:firstLine="709"/>
        <w:contextualSpacing/>
        <w:jc w:val="both"/>
        <w:rPr>
          <w:rFonts w:cs="Times New Roman"/>
          <w:sz w:val="28"/>
          <w:szCs w:val="28"/>
        </w:rPr>
      </w:pPr>
      <w:r w:rsidRPr="00B81734">
        <w:rPr>
          <w:rFonts w:cs="Times New Roman"/>
          <w:b/>
          <w:color w:val="auto"/>
          <w:sz w:val="28"/>
          <w:szCs w:val="28"/>
        </w:rPr>
        <w:t>Удосконалення мережі освітніх, медичних закладів, закладів культури та поліпшення відповідних послуг:</w:t>
      </w:r>
    </w:p>
    <w:p w:rsidR="00A9044D" w:rsidRPr="00B81734" w:rsidRDefault="00891DB6" w:rsidP="00D62474">
      <w:pPr>
        <w:numPr>
          <w:ilvl w:val="0"/>
          <w:numId w:val="3"/>
        </w:numPr>
        <w:tabs>
          <w:tab w:val="left" w:pos="1500"/>
        </w:tabs>
        <w:spacing w:after="0" w:line="240" w:lineRule="auto"/>
        <w:ind w:left="0" w:firstLine="709"/>
        <w:jc w:val="both"/>
        <w:rPr>
          <w:rFonts w:ascii="Times New Roman" w:hAnsi="Times New Roman" w:cs="Times New Roman"/>
          <w:i/>
          <w:sz w:val="28"/>
          <w:szCs w:val="28"/>
          <w:lang w:val="uk-UA"/>
        </w:rPr>
      </w:pPr>
      <w:r w:rsidRPr="00B81734">
        <w:rPr>
          <w:rFonts w:ascii="Times New Roman" w:hAnsi="Times New Roman" w:cs="Times New Roman"/>
          <w:i/>
          <w:color w:val="auto"/>
          <w:sz w:val="28"/>
          <w:szCs w:val="28"/>
          <w:lang w:val="uk-UA"/>
        </w:rPr>
        <w:t>Покращення умов у шкільних та дошкільних навчальних закладах</w:t>
      </w:r>
      <w:r w:rsidR="002E0EF8" w:rsidRPr="00B81734">
        <w:rPr>
          <w:rFonts w:ascii="Times New Roman" w:hAnsi="Times New Roman" w:cs="Times New Roman"/>
          <w:i/>
          <w:sz w:val="28"/>
          <w:szCs w:val="28"/>
          <w:lang w:val="uk-UA"/>
        </w:rPr>
        <w:t>;</w:t>
      </w:r>
    </w:p>
    <w:p w:rsidR="00A9044D" w:rsidRPr="00B81734" w:rsidRDefault="00891DB6" w:rsidP="00D62474">
      <w:pPr>
        <w:numPr>
          <w:ilvl w:val="0"/>
          <w:numId w:val="3"/>
        </w:numPr>
        <w:tabs>
          <w:tab w:val="left" w:pos="1500"/>
        </w:tabs>
        <w:spacing w:after="0" w:line="240" w:lineRule="auto"/>
        <w:ind w:left="0" w:firstLine="709"/>
        <w:jc w:val="both"/>
        <w:rPr>
          <w:rFonts w:ascii="Times New Roman" w:hAnsi="Times New Roman" w:cs="Times New Roman"/>
          <w:i/>
          <w:sz w:val="28"/>
          <w:szCs w:val="28"/>
          <w:lang w:val="uk-UA"/>
        </w:rPr>
      </w:pPr>
      <w:r w:rsidRPr="00B81734">
        <w:rPr>
          <w:rFonts w:ascii="Times New Roman" w:hAnsi="Times New Roman" w:cs="Times New Roman"/>
          <w:i/>
          <w:color w:val="auto"/>
          <w:sz w:val="28"/>
          <w:szCs w:val="28"/>
          <w:lang w:val="uk-UA"/>
        </w:rPr>
        <w:t>Забезпечення розвитку культури та мистецтва</w:t>
      </w:r>
      <w:r w:rsidR="002E0EF8" w:rsidRPr="00B81734">
        <w:rPr>
          <w:rFonts w:ascii="Times New Roman" w:hAnsi="Times New Roman" w:cs="Times New Roman"/>
          <w:i/>
          <w:sz w:val="28"/>
          <w:szCs w:val="28"/>
          <w:lang w:val="uk-UA"/>
        </w:rPr>
        <w:t>;</w:t>
      </w:r>
    </w:p>
    <w:p w:rsidR="00A9044D" w:rsidRPr="00B81734" w:rsidRDefault="00891DB6" w:rsidP="00D62474">
      <w:pPr>
        <w:numPr>
          <w:ilvl w:val="0"/>
          <w:numId w:val="3"/>
        </w:numPr>
        <w:tabs>
          <w:tab w:val="left" w:pos="1500"/>
        </w:tabs>
        <w:spacing w:after="0" w:line="240" w:lineRule="auto"/>
        <w:ind w:left="0" w:firstLine="709"/>
        <w:jc w:val="both"/>
        <w:rPr>
          <w:rFonts w:ascii="Times New Roman" w:hAnsi="Times New Roman" w:cs="Times New Roman"/>
          <w:i/>
          <w:iCs/>
          <w:sz w:val="28"/>
          <w:szCs w:val="28"/>
          <w:lang w:val="uk-UA"/>
        </w:rPr>
      </w:pPr>
      <w:r w:rsidRPr="00B81734">
        <w:rPr>
          <w:rFonts w:ascii="Times New Roman" w:hAnsi="Times New Roman" w:cs="Times New Roman"/>
          <w:i/>
          <w:color w:val="auto"/>
          <w:sz w:val="28"/>
          <w:szCs w:val="28"/>
          <w:lang w:val="uk-UA"/>
        </w:rPr>
        <w:t>Забезпечення розвитку фізичної культури та спорту</w:t>
      </w:r>
      <w:r w:rsidR="002E4ED4" w:rsidRPr="00B81734">
        <w:rPr>
          <w:rFonts w:ascii="Times New Roman" w:hAnsi="Times New Roman" w:cs="Times New Roman"/>
          <w:i/>
          <w:iCs/>
          <w:sz w:val="28"/>
          <w:szCs w:val="28"/>
          <w:lang w:val="uk-UA"/>
        </w:rPr>
        <w:t>;</w:t>
      </w:r>
    </w:p>
    <w:p w:rsidR="00A9044D" w:rsidRPr="00B81734" w:rsidRDefault="00891DB6" w:rsidP="00D62474">
      <w:pPr>
        <w:pStyle w:val="ac"/>
        <w:widowControl/>
        <w:numPr>
          <w:ilvl w:val="0"/>
          <w:numId w:val="3"/>
        </w:numPr>
        <w:tabs>
          <w:tab w:val="left" w:pos="1500"/>
        </w:tabs>
        <w:suppressAutoHyphens w:val="0"/>
        <w:spacing w:after="0"/>
        <w:ind w:left="0" w:firstLine="709"/>
        <w:contextualSpacing/>
        <w:jc w:val="both"/>
        <w:rPr>
          <w:rFonts w:cs="Times New Roman"/>
          <w:i/>
          <w:sz w:val="28"/>
          <w:szCs w:val="28"/>
        </w:rPr>
      </w:pPr>
      <w:r w:rsidRPr="00B81734">
        <w:rPr>
          <w:rFonts w:cs="Times New Roman"/>
          <w:i/>
          <w:color w:val="auto"/>
          <w:sz w:val="28"/>
          <w:szCs w:val="28"/>
        </w:rPr>
        <w:t>Розвиток туризму</w:t>
      </w:r>
      <w:r w:rsidR="002E0EF8" w:rsidRPr="00B81734">
        <w:rPr>
          <w:rFonts w:eastAsia="Calibri" w:cs="Times New Roman"/>
          <w:i/>
          <w:sz w:val="28"/>
          <w:szCs w:val="28"/>
        </w:rPr>
        <w:t>;</w:t>
      </w:r>
    </w:p>
    <w:p w:rsidR="00A9044D" w:rsidRDefault="00891DB6" w:rsidP="00D62474">
      <w:pPr>
        <w:numPr>
          <w:ilvl w:val="0"/>
          <w:numId w:val="3"/>
        </w:numPr>
        <w:tabs>
          <w:tab w:val="left" w:pos="1500"/>
        </w:tabs>
        <w:spacing w:after="0" w:line="240" w:lineRule="auto"/>
        <w:ind w:left="0" w:firstLine="709"/>
        <w:jc w:val="both"/>
        <w:rPr>
          <w:rFonts w:ascii="Times New Roman" w:hAnsi="Times New Roman" w:cs="Times New Roman"/>
          <w:i/>
          <w:sz w:val="28"/>
          <w:szCs w:val="28"/>
          <w:lang w:val="uk-UA"/>
        </w:rPr>
      </w:pPr>
      <w:r w:rsidRPr="00B81734">
        <w:rPr>
          <w:rFonts w:ascii="Times New Roman" w:hAnsi="Times New Roman" w:cs="Times New Roman"/>
          <w:i/>
          <w:color w:val="auto"/>
          <w:sz w:val="28"/>
          <w:szCs w:val="28"/>
          <w:lang w:val="uk-UA"/>
        </w:rPr>
        <w:t>Покращення стану закладів охорони здоров’я</w:t>
      </w:r>
      <w:r w:rsidR="00D62474">
        <w:rPr>
          <w:rFonts w:ascii="Times New Roman" w:hAnsi="Times New Roman" w:cs="Times New Roman"/>
          <w:i/>
          <w:sz w:val="28"/>
          <w:szCs w:val="28"/>
          <w:lang w:val="uk-UA"/>
        </w:rPr>
        <w:t>.</w:t>
      </w:r>
    </w:p>
    <w:p w:rsidR="00D62474" w:rsidRPr="00B81734" w:rsidRDefault="00D62474" w:rsidP="00D62474">
      <w:pPr>
        <w:tabs>
          <w:tab w:val="left" w:pos="1500"/>
        </w:tabs>
        <w:spacing w:after="0" w:line="240" w:lineRule="auto"/>
        <w:jc w:val="both"/>
        <w:rPr>
          <w:rFonts w:ascii="Times New Roman" w:hAnsi="Times New Roman" w:cs="Times New Roman"/>
          <w:i/>
          <w:sz w:val="28"/>
          <w:szCs w:val="28"/>
          <w:lang w:val="uk-UA"/>
        </w:rPr>
      </w:pPr>
    </w:p>
    <w:p w:rsidR="00F030AE" w:rsidRPr="00D62474" w:rsidRDefault="00D62474" w:rsidP="00FF026C">
      <w:pPr>
        <w:pStyle w:val="ac"/>
        <w:widowControl/>
        <w:numPr>
          <w:ilvl w:val="0"/>
          <w:numId w:val="2"/>
        </w:numPr>
        <w:suppressAutoHyphens w:val="0"/>
        <w:spacing w:after="0"/>
        <w:ind w:left="0" w:firstLine="709"/>
        <w:contextualSpacing/>
        <w:jc w:val="both"/>
        <w:rPr>
          <w:rFonts w:cs="Times New Roman"/>
          <w:sz w:val="28"/>
          <w:szCs w:val="28"/>
        </w:rPr>
      </w:pPr>
      <w:r>
        <w:rPr>
          <w:rFonts w:cs="Times New Roman"/>
          <w:b/>
          <w:color w:val="auto"/>
          <w:sz w:val="28"/>
          <w:szCs w:val="28"/>
        </w:rPr>
        <w:t>Покращення екологічної ситуації</w:t>
      </w:r>
    </w:p>
    <w:p w:rsidR="00D62474" w:rsidRPr="00B81734" w:rsidRDefault="00D62474" w:rsidP="00D62474">
      <w:pPr>
        <w:pStyle w:val="ac"/>
        <w:widowControl/>
        <w:suppressAutoHyphens w:val="0"/>
        <w:spacing w:after="0"/>
        <w:contextualSpacing/>
        <w:jc w:val="both"/>
        <w:rPr>
          <w:rFonts w:cs="Times New Roman"/>
          <w:sz w:val="28"/>
          <w:szCs w:val="28"/>
        </w:rPr>
      </w:pPr>
    </w:p>
    <w:p w:rsidR="00F030AE" w:rsidRPr="00D62474" w:rsidRDefault="00D62474" w:rsidP="00FF026C">
      <w:pPr>
        <w:pStyle w:val="ac"/>
        <w:widowControl/>
        <w:numPr>
          <w:ilvl w:val="0"/>
          <w:numId w:val="2"/>
        </w:numPr>
        <w:suppressAutoHyphens w:val="0"/>
        <w:spacing w:after="0"/>
        <w:ind w:left="0" w:firstLine="709"/>
        <w:contextualSpacing/>
        <w:jc w:val="both"/>
        <w:rPr>
          <w:rFonts w:cs="Times New Roman"/>
          <w:sz w:val="28"/>
          <w:szCs w:val="28"/>
        </w:rPr>
      </w:pPr>
      <w:r>
        <w:rPr>
          <w:rFonts w:cs="Times New Roman"/>
          <w:b/>
          <w:color w:val="auto"/>
          <w:sz w:val="28"/>
          <w:szCs w:val="28"/>
        </w:rPr>
        <w:t>Залучення інвестицій</w:t>
      </w:r>
    </w:p>
    <w:p w:rsidR="00D62474" w:rsidRPr="00B81734" w:rsidRDefault="00D62474" w:rsidP="00D62474">
      <w:pPr>
        <w:pStyle w:val="ac"/>
        <w:widowControl/>
        <w:suppressAutoHyphens w:val="0"/>
        <w:spacing w:after="0"/>
        <w:contextualSpacing/>
        <w:jc w:val="both"/>
        <w:rPr>
          <w:rFonts w:cs="Times New Roman"/>
          <w:sz w:val="28"/>
          <w:szCs w:val="28"/>
        </w:rPr>
      </w:pPr>
    </w:p>
    <w:p w:rsidR="00381FF4" w:rsidRPr="003C12B8" w:rsidRDefault="00F030AE" w:rsidP="003C12B8">
      <w:pPr>
        <w:pStyle w:val="ac"/>
        <w:widowControl/>
        <w:numPr>
          <w:ilvl w:val="0"/>
          <w:numId w:val="2"/>
        </w:numPr>
        <w:suppressAutoHyphens w:val="0"/>
        <w:spacing w:after="0"/>
        <w:ind w:left="0" w:firstLine="709"/>
        <w:contextualSpacing/>
        <w:jc w:val="both"/>
        <w:rPr>
          <w:rFonts w:cs="Times New Roman"/>
          <w:sz w:val="28"/>
          <w:szCs w:val="28"/>
        </w:rPr>
      </w:pPr>
      <w:r w:rsidRPr="00B81734">
        <w:rPr>
          <w:rFonts w:cs="Times New Roman"/>
          <w:b/>
          <w:color w:val="auto"/>
          <w:sz w:val="28"/>
          <w:szCs w:val="28"/>
        </w:rPr>
        <w:t>Реалізація з</w:t>
      </w:r>
      <w:r w:rsidR="00D62474">
        <w:rPr>
          <w:rFonts w:cs="Times New Roman"/>
          <w:b/>
          <w:color w:val="auto"/>
          <w:sz w:val="28"/>
          <w:szCs w:val="28"/>
        </w:rPr>
        <w:t>аходів в межах місцевих програм</w:t>
      </w:r>
    </w:p>
    <w:p w:rsidR="00D62474" w:rsidRDefault="00D62474">
      <w:pPr>
        <w:spacing w:after="0" w:line="240" w:lineRule="auto"/>
        <w:rPr>
          <w:rFonts w:ascii="Times New Roman" w:hAnsi="Times New Roman" w:cs="Times New Roman"/>
          <w:b/>
          <w:bCs/>
          <w:sz w:val="28"/>
          <w:szCs w:val="28"/>
          <w:lang w:val="uk-UA"/>
        </w:rPr>
      </w:pPr>
      <w:r>
        <w:rPr>
          <w:rFonts w:ascii="Times New Roman" w:hAnsi="Times New Roman" w:cs="Times New Roman"/>
          <w:b/>
          <w:bCs/>
          <w:sz w:val="28"/>
          <w:szCs w:val="28"/>
          <w:lang w:val="uk-UA"/>
        </w:rPr>
        <w:br w:type="page"/>
      </w:r>
    </w:p>
    <w:p w:rsidR="003C12B8" w:rsidRDefault="003C12B8" w:rsidP="00D62474">
      <w:pPr>
        <w:spacing w:after="0" w:line="240" w:lineRule="auto"/>
        <w:jc w:val="center"/>
        <w:rPr>
          <w:rFonts w:ascii="Times New Roman" w:hAnsi="Times New Roman" w:cs="Times New Roman"/>
          <w:b/>
          <w:bCs/>
          <w:sz w:val="28"/>
          <w:szCs w:val="28"/>
          <w:lang w:val="uk-UA"/>
        </w:rPr>
        <w:sectPr w:rsidR="003C12B8" w:rsidSect="002E3A9B">
          <w:pgSz w:w="11906" w:h="16838" w:code="9"/>
          <w:pgMar w:top="1134" w:right="567" w:bottom="1134" w:left="1701" w:header="0" w:footer="0" w:gutter="0"/>
          <w:cols w:space="720"/>
          <w:formProt w:val="0"/>
          <w:docGrid w:linePitch="360" w:charSpace="4096"/>
        </w:sectPr>
      </w:pPr>
    </w:p>
    <w:p w:rsidR="00A9044D" w:rsidRPr="00B81734" w:rsidRDefault="002E0EF8" w:rsidP="00D62474">
      <w:pPr>
        <w:spacing w:after="0" w:line="240" w:lineRule="auto"/>
        <w:jc w:val="center"/>
        <w:rPr>
          <w:rFonts w:ascii="Times New Roman" w:hAnsi="Times New Roman" w:cs="Times New Roman"/>
          <w:b/>
          <w:bCs/>
          <w:sz w:val="28"/>
          <w:szCs w:val="28"/>
          <w:lang w:val="uk-UA"/>
        </w:rPr>
      </w:pPr>
      <w:r w:rsidRPr="00B81734">
        <w:rPr>
          <w:rFonts w:ascii="Times New Roman" w:hAnsi="Times New Roman" w:cs="Times New Roman"/>
          <w:b/>
          <w:bCs/>
          <w:sz w:val="28"/>
          <w:szCs w:val="28"/>
          <w:lang w:val="uk-UA"/>
        </w:rPr>
        <w:lastRenderedPageBreak/>
        <w:t>3. Основні завданн</w:t>
      </w:r>
      <w:r w:rsidR="00D62474">
        <w:rPr>
          <w:rFonts w:ascii="Times New Roman" w:hAnsi="Times New Roman" w:cs="Times New Roman"/>
          <w:b/>
          <w:bCs/>
          <w:sz w:val="28"/>
          <w:szCs w:val="28"/>
          <w:lang w:val="uk-UA"/>
        </w:rPr>
        <w:t>я та механізми реалізації Плану</w:t>
      </w:r>
    </w:p>
    <w:p w:rsidR="00A9044D" w:rsidRPr="00B81734" w:rsidRDefault="002E0EF8" w:rsidP="00FF026C">
      <w:pPr>
        <w:shd w:val="clear" w:color="auto" w:fill="FFFFFF"/>
        <w:spacing w:after="0" w:line="240" w:lineRule="auto"/>
        <w:ind w:firstLine="709"/>
        <w:jc w:val="both"/>
        <w:textAlignment w:val="baseline"/>
        <w:rPr>
          <w:rFonts w:ascii="Times New Roman" w:hAnsi="Times New Roman" w:cs="Times New Roman"/>
          <w:sz w:val="28"/>
          <w:szCs w:val="28"/>
          <w:lang w:val="uk-UA"/>
        </w:rPr>
      </w:pPr>
      <w:r w:rsidRPr="00B81734">
        <w:rPr>
          <w:rFonts w:ascii="Times New Roman" w:hAnsi="Times New Roman" w:cs="Times New Roman"/>
          <w:sz w:val="28"/>
          <w:szCs w:val="28"/>
          <w:lang w:val="uk-UA"/>
        </w:rPr>
        <w:t>Організаційні та</w:t>
      </w:r>
      <w:r w:rsidR="00D95138" w:rsidRPr="00B81734">
        <w:rPr>
          <w:rFonts w:ascii="Times New Roman" w:hAnsi="Times New Roman" w:cs="Times New Roman"/>
          <w:sz w:val="28"/>
          <w:szCs w:val="28"/>
          <w:lang w:val="uk-UA"/>
        </w:rPr>
        <w:t xml:space="preserve"> адміністративні заходи Плану – </w:t>
      </w:r>
      <w:r w:rsidRPr="00B81734">
        <w:rPr>
          <w:rFonts w:ascii="Times New Roman" w:hAnsi="Times New Roman" w:cs="Times New Roman"/>
          <w:sz w:val="28"/>
          <w:szCs w:val="28"/>
          <w:lang w:val="uk-UA"/>
        </w:rPr>
        <w:t xml:space="preserve">це послідовні дії виконавчих органів </w:t>
      </w:r>
      <w:r w:rsidR="00D62474">
        <w:rPr>
          <w:rFonts w:ascii="Times New Roman" w:hAnsi="Times New Roman" w:cs="Times New Roman"/>
          <w:sz w:val="28"/>
          <w:szCs w:val="28"/>
          <w:lang w:val="uk-UA"/>
        </w:rPr>
        <w:t xml:space="preserve">Решетилівської </w:t>
      </w:r>
      <w:r w:rsidR="00CA46D1" w:rsidRPr="00B81734">
        <w:rPr>
          <w:rFonts w:ascii="Times New Roman" w:hAnsi="Times New Roman" w:cs="Times New Roman"/>
          <w:sz w:val="28"/>
          <w:szCs w:val="28"/>
          <w:lang w:val="uk-UA"/>
        </w:rPr>
        <w:t>міської</w:t>
      </w:r>
      <w:r w:rsidRPr="00B81734">
        <w:rPr>
          <w:rFonts w:ascii="Times New Roman" w:hAnsi="Times New Roman" w:cs="Times New Roman"/>
          <w:sz w:val="28"/>
          <w:szCs w:val="28"/>
          <w:lang w:val="uk-UA"/>
        </w:rPr>
        <w:t xml:space="preserve"> ради, спрямовані на досягнення визначених пріоритетних цілей розвитку в межах наявних фінансових ресурсів.</w:t>
      </w:r>
    </w:p>
    <w:p w:rsidR="00A9044D" w:rsidRPr="00B81734" w:rsidRDefault="00A9044D" w:rsidP="00FF026C">
      <w:pPr>
        <w:shd w:val="clear" w:color="auto" w:fill="FFFFFF"/>
        <w:spacing w:after="0" w:line="240" w:lineRule="auto"/>
        <w:ind w:firstLine="709"/>
        <w:jc w:val="both"/>
        <w:textAlignment w:val="baseline"/>
        <w:rPr>
          <w:i/>
          <w:color w:val="548DD4"/>
          <w:sz w:val="24"/>
          <w:szCs w:val="24"/>
          <w:lang w:val="uk-UA"/>
        </w:rPr>
      </w:pPr>
    </w:p>
    <w:tbl>
      <w:tblPr>
        <w:tblW w:w="5273" w:type="pct"/>
        <w:tblInd w:w="-31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firstRow="1" w:lastRow="1" w:firstColumn="1" w:lastColumn="1" w:noHBand="0" w:noVBand="0"/>
      </w:tblPr>
      <w:tblGrid>
        <w:gridCol w:w="2294"/>
        <w:gridCol w:w="3083"/>
        <w:gridCol w:w="10216"/>
      </w:tblGrid>
      <w:tr w:rsidR="00A9044D" w:rsidRPr="00B81734" w:rsidTr="003C12B8">
        <w:trPr>
          <w:trHeight w:val="804"/>
        </w:trPr>
        <w:tc>
          <w:tcPr>
            <w:tcW w:w="2294" w:type="dxa"/>
            <w:tcBorders>
              <w:top w:val="single" w:sz="4" w:space="0" w:color="00000A"/>
              <w:left w:val="single" w:sz="4" w:space="0" w:color="00000A"/>
              <w:bottom w:val="single" w:sz="4" w:space="0" w:color="00000A"/>
              <w:right w:val="single" w:sz="4" w:space="0" w:color="00000A"/>
            </w:tcBorders>
            <w:shd w:val="clear" w:color="auto" w:fill="auto"/>
            <w:vAlign w:val="center"/>
          </w:tcPr>
          <w:p w:rsidR="00A9044D" w:rsidRPr="00B81734" w:rsidRDefault="002E0EF8" w:rsidP="003C12B8">
            <w:pPr>
              <w:spacing w:after="0" w:line="240" w:lineRule="auto"/>
              <w:jc w:val="center"/>
              <w:rPr>
                <w:rFonts w:ascii="Times New Roman" w:hAnsi="Times New Roman" w:cs="Times New Roman"/>
                <w:b/>
                <w:bCs/>
                <w:sz w:val="28"/>
                <w:szCs w:val="28"/>
                <w:lang w:val="uk-UA"/>
              </w:rPr>
            </w:pPr>
            <w:r w:rsidRPr="00B81734">
              <w:rPr>
                <w:rFonts w:ascii="Times New Roman" w:hAnsi="Times New Roman" w:cs="Times New Roman"/>
                <w:b/>
                <w:bCs/>
                <w:color w:val="000000"/>
                <w:sz w:val="28"/>
                <w:szCs w:val="28"/>
                <w:lang w:val="uk-UA"/>
              </w:rPr>
              <w:t>Стратегічні цілі</w:t>
            </w: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A9044D" w:rsidRPr="00B81734" w:rsidRDefault="002E0EF8" w:rsidP="003C12B8">
            <w:pPr>
              <w:spacing w:after="0" w:line="240" w:lineRule="auto"/>
              <w:jc w:val="center"/>
              <w:rPr>
                <w:rFonts w:ascii="Times New Roman" w:hAnsi="Times New Roman" w:cs="Times New Roman"/>
                <w:b/>
                <w:bCs/>
                <w:sz w:val="28"/>
                <w:szCs w:val="28"/>
                <w:lang w:val="uk-UA"/>
              </w:rPr>
            </w:pPr>
            <w:r w:rsidRPr="00B81734">
              <w:rPr>
                <w:rFonts w:ascii="Times New Roman" w:hAnsi="Times New Roman" w:cs="Times New Roman"/>
                <w:b/>
                <w:bCs/>
                <w:color w:val="000000"/>
                <w:sz w:val="28"/>
                <w:szCs w:val="28"/>
                <w:lang w:val="uk-UA"/>
              </w:rPr>
              <w:t>Оперативні цілі</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A9044D" w:rsidRPr="00B81734" w:rsidRDefault="002E0EF8" w:rsidP="003C12B8">
            <w:pPr>
              <w:spacing w:after="0" w:line="240" w:lineRule="auto"/>
              <w:jc w:val="center"/>
              <w:rPr>
                <w:rFonts w:ascii="Times New Roman" w:hAnsi="Times New Roman" w:cs="Times New Roman"/>
                <w:b/>
                <w:bCs/>
                <w:sz w:val="28"/>
                <w:szCs w:val="28"/>
                <w:lang w:val="uk-UA"/>
              </w:rPr>
            </w:pPr>
            <w:r w:rsidRPr="00B81734">
              <w:rPr>
                <w:rFonts w:ascii="Times New Roman" w:hAnsi="Times New Roman" w:cs="Times New Roman"/>
                <w:b/>
                <w:bCs/>
                <w:color w:val="000000"/>
                <w:sz w:val="28"/>
                <w:szCs w:val="28"/>
                <w:lang w:val="uk-UA"/>
              </w:rPr>
              <w:t>Завдання</w:t>
            </w:r>
          </w:p>
        </w:tc>
      </w:tr>
      <w:tr w:rsidR="00A9044D" w:rsidRPr="00B81734" w:rsidTr="0095272B">
        <w:trPr>
          <w:trHeight w:val="619"/>
        </w:trPr>
        <w:tc>
          <w:tcPr>
            <w:tcW w:w="2294" w:type="dxa"/>
            <w:vMerge w:val="restart"/>
            <w:tcBorders>
              <w:top w:val="single" w:sz="4" w:space="0" w:color="00000A"/>
              <w:left w:val="single" w:sz="4" w:space="0" w:color="00000A"/>
              <w:bottom w:val="single" w:sz="4" w:space="0" w:color="00000A"/>
              <w:right w:val="single" w:sz="4" w:space="0" w:color="00000A"/>
            </w:tcBorders>
            <w:shd w:val="clear" w:color="auto" w:fill="auto"/>
            <w:vAlign w:val="center"/>
          </w:tcPr>
          <w:p w:rsidR="00A260AB" w:rsidRPr="00B81734" w:rsidRDefault="003C12B8" w:rsidP="003C12B8">
            <w:pPr>
              <w:pStyle w:val="ac"/>
              <w:widowControl/>
              <w:shd w:val="clear" w:color="auto" w:fill="FFFFFF"/>
              <w:suppressAutoHyphens w:val="0"/>
              <w:spacing w:after="0"/>
              <w:ind w:left="37"/>
              <w:contextualSpacing/>
              <w:textAlignment w:val="baseline"/>
              <w:rPr>
                <w:rFonts w:cs="Times New Roman"/>
                <w:sz w:val="28"/>
                <w:szCs w:val="28"/>
              </w:rPr>
            </w:pPr>
            <w:r>
              <w:rPr>
                <w:rFonts w:cs="Times New Roman"/>
                <w:b/>
                <w:color w:val="auto"/>
                <w:sz w:val="28"/>
                <w:szCs w:val="28"/>
              </w:rPr>
              <w:t xml:space="preserve">1. </w:t>
            </w:r>
            <w:r w:rsidR="00A260AB" w:rsidRPr="00B81734">
              <w:rPr>
                <w:rFonts w:cs="Times New Roman"/>
                <w:b/>
                <w:color w:val="auto"/>
                <w:sz w:val="28"/>
                <w:szCs w:val="28"/>
              </w:rPr>
              <w:t>Спроможність громади до розвитку</w:t>
            </w:r>
            <w:r w:rsidR="00A260AB" w:rsidRPr="00B81734">
              <w:rPr>
                <w:rFonts w:cs="Times New Roman"/>
                <w:sz w:val="28"/>
                <w:szCs w:val="28"/>
              </w:rPr>
              <w:t>:</w:t>
            </w:r>
          </w:p>
          <w:p w:rsidR="00A9044D" w:rsidRPr="00B81734" w:rsidRDefault="00A9044D" w:rsidP="003C12B8">
            <w:pPr>
              <w:spacing w:after="0" w:line="240" w:lineRule="auto"/>
              <w:rPr>
                <w:rFonts w:ascii="Times New Roman" w:hAnsi="Times New Roman" w:cs="Times New Roman"/>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A9044D" w:rsidRPr="00B81734" w:rsidRDefault="00A260AB" w:rsidP="003C12B8">
            <w:pPr>
              <w:shd w:val="clear" w:color="auto" w:fill="FFFFFF"/>
              <w:spacing w:after="0" w:line="240" w:lineRule="auto"/>
              <w:textAlignment w:val="baseline"/>
              <w:rPr>
                <w:rFonts w:ascii="Times New Roman" w:hAnsi="Times New Roman" w:cs="Times New Roman"/>
                <w:color w:val="000000"/>
                <w:sz w:val="28"/>
                <w:szCs w:val="28"/>
                <w:lang w:val="uk-UA"/>
              </w:rPr>
            </w:pPr>
            <w:r w:rsidRPr="00B81734">
              <w:rPr>
                <w:rFonts w:ascii="Times New Roman" w:hAnsi="Times New Roman" w:cs="Times New Roman"/>
                <w:color w:val="auto"/>
                <w:sz w:val="28"/>
                <w:szCs w:val="28"/>
                <w:lang w:val="uk-UA"/>
              </w:rPr>
              <w:t>1.1. Підвищення рівня зайнятості населення</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A9044D" w:rsidRPr="00B81734" w:rsidRDefault="00A260AB"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1. Залучення громадян до громадських робіт в населених пунктах громади відповідно до договорів цивільно-правового характеру.</w:t>
            </w:r>
          </w:p>
        </w:tc>
      </w:tr>
      <w:tr w:rsidR="00A260AB" w:rsidRPr="00B81734" w:rsidTr="003C12B8">
        <w:trPr>
          <w:trHeight w:val="973"/>
        </w:trPr>
        <w:tc>
          <w:tcPr>
            <w:tcW w:w="2294"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A260AB" w:rsidRPr="00B81734" w:rsidRDefault="00A260AB" w:rsidP="003C12B8">
            <w:pPr>
              <w:pStyle w:val="ac"/>
              <w:widowControl/>
              <w:numPr>
                <w:ilvl w:val="0"/>
                <w:numId w:val="2"/>
              </w:numPr>
              <w:shd w:val="clear" w:color="auto" w:fill="FFFFFF"/>
              <w:suppressAutoHyphens w:val="0"/>
              <w:spacing w:after="0"/>
              <w:ind w:left="0" w:firstLine="709"/>
              <w:contextualSpacing/>
              <w:jc w:val="both"/>
              <w:textAlignment w:val="baseline"/>
              <w:rPr>
                <w:rFonts w:cs="Times New Roman"/>
                <w:b/>
                <w:color w:val="auto"/>
                <w:sz w:val="28"/>
                <w:szCs w:val="28"/>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A260AB" w:rsidRPr="00B81734" w:rsidRDefault="00A260AB" w:rsidP="003C12B8">
            <w:pPr>
              <w:spacing w:after="0" w:line="240" w:lineRule="auto"/>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1.2. Створення сприятливих умов для розвитку малого та середнього підприємства</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A260AB" w:rsidRPr="00B81734" w:rsidRDefault="00A260AB"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1. Підтримка діяльності малого і середнього бізнесу. </w:t>
            </w:r>
          </w:p>
          <w:p w:rsidR="00A260AB" w:rsidRPr="00B81734" w:rsidRDefault="00A260AB"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Розробка і прийняття місцевого Плану економічного розвитку (відповідно до взятих зобов’язань в рамках проєкту «Мери за економічне зростання» (M4EG)).</w:t>
            </w:r>
          </w:p>
          <w:p w:rsidR="00A260AB" w:rsidRPr="00B81734" w:rsidRDefault="00A260AB"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2. Підтримка діяльності малого і середнього бізнесу. </w:t>
            </w:r>
          </w:p>
          <w:p w:rsidR="00A260AB" w:rsidRPr="00B81734" w:rsidRDefault="00A260AB"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Прийняття місцевої програми щодо пільгового і поворотного кредитування малого бізнесу (вже діючого – для розширення чи покращення, створення нових робочих місць; створення нових соціально значимих проєктів для громади).</w:t>
            </w:r>
          </w:p>
          <w:p w:rsidR="00A260AB" w:rsidRPr="00B81734" w:rsidRDefault="00A260AB"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3. Розширення та збільшення кількості торгівельних закладів.</w:t>
            </w:r>
          </w:p>
        </w:tc>
      </w:tr>
      <w:tr w:rsidR="00A260AB" w:rsidRPr="00B81734" w:rsidTr="003C12B8">
        <w:trPr>
          <w:trHeight w:val="1278"/>
        </w:trPr>
        <w:tc>
          <w:tcPr>
            <w:tcW w:w="2294"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A260AB" w:rsidRPr="00B81734" w:rsidRDefault="00A260AB" w:rsidP="003C12B8">
            <w:pPr>
              <w:spacing w:after="0" w:line="240" w:lineRule="auto"/>
              <w:jc w:val="both"/>
              <w:rPr>
                <w:rFonts w:ascii="Times New Roman" w:hAnsi="Times New Roman" w:cs="Times New Roman"/>
                <w:color w:val="000000"/>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A260AB" w:rsidRPr="00B81734" w:rsidRDefault="00A260AB" w:rsidP="003C12B8">
            <w:pPr>
              <w:spacing w:after="0" w:line="240" w:lineRule="auto"/>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1.3. Збільшення згуртованості мешканців громади</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A260AB" w:rsidRPr="00B81734" w:rsidRDefault="00A260AB"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 Популяризація участі населення громади в голосуванні за проєкти розвитку, які подані на різноманітні конкурси.</w:t>
            </w:r>
          </w:p>
          <w:p w:rsidR="00A260AB" w:rsidRPr="00B81734" w:rsidRDefault="00A260AB"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2. Проведення різноманітних акцій та конкурсів в населених пунктах громади. 3. Популяризація діяльності міської ради та її виконавчих органів.</w:t>
            </w:r>
          </w:p>
        </w:tc>
      </w:tr>
      <w:tr w:rsidR="00A260AB" w:rsidRPr="00B81734" w:rsidTr="00374142">
        <w:trPr>
          <w:trHeight w:val="355"/>
        </w:trPr>
        <w:tc>
          <w:tcPr>
            <w:tcW w:w="2294" w:type="dxa"/>
            <w:vMerge w:val="restart"/>
            <w:tcBorders>
              <w:top w:val="single" w:sz="4" w:space="0" w:color="00000A"/>
              <w:left w:val="single" w:sz="4" w:space="0" w:color="00000A"/>
              <w:bottom w:val="single" w:sz="4" w:space="0" w:color="00000A"/>
              <w:right w:val="single" w:sz="4" w:space="0" w:color="00000A"/>
            </w:tcBorders>
            <w:shd w:val="clear" w:color="auto" w:fill="auto"/>
          </w:tcPr>
          <w:p w:rsidR="00A260AB" w:rsidRPr="00B81734" w:rsidRDefault="00A260AB" w:rsidP="003C12B8">
            <w:pPr>
              <w:tabs>
                <w:tab w:val="left" w:pos="1500"/>
              </w:tabs>
              <w:spacing w:after="0" w:line="240" w:lineRule="auto"/>
              <w:jc w:val="center"/>
              <w:rPr>
                <w:rFonts w:ascii="Times New Roman" w:hAnsi="Times New Roman" w:cs="Times New Roman"/>
                <w:color w:val="auto"/>
                <w:sz w:val="28"/>
                <w:szCs w:val="28"/>
                <w:lang w:val="uk-UA"/>
              </w:rPr>
            </w:pPr>
            <w:r w:rsidRPr="00B81734">
              <w:rPr>
                <w:rFonts w:ascii="Times New Roman" w:hAnsi="Times New Roman" w:cs="Times New Roman"/>
                <w:b/>
                <w:color w:val="auto"/>
                <w:sz w:val="28"/>
                <w:szCs w:val="28"/>
                <w:lang w:val="uk-UA"/>
              </w:rPr>
              <w:t>2. Покращення життєдіяльності громадян, підвищення рівня та якості життя мешканців</w:t>
            </w:r>
          </w:p>
          <w:p w:rsidR="00A260AB" w:rsidRPr="00B81734" w:rsidRDefault="00A260AB" w:rsidP="003C12B8">
            <w:pPr>
              <w:spacing w:after="0" w:line="240" w:lineRule="auto"/>
              <w:rPr>
                <w:rFonts w:ascii="Times New Roman" w:hAnsi="Times New Roman" w:cs="Times New Roman"/>
                <w:b/>
                <w:sz w:val="28"/>
                <w:szCs w:val="28"/>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A260AB" w:rsidRPr="00B81734" w:rsidRDefault="00A260AB" w:rsidP="003C12B8">
            <w:pPr>
              <w:pStyle w:val="ac"/>
              <w:widowControl/>
              <w:suppressAutoHyphens w:val="0"/>
              <w:spacing w:after="0"/>
              <w:contextualSpacing/>
              <w:rPr>
                <w:rFonts w:cs="Times New Roman"/>
                <w:sz w:val="28"/>
                <w:szCs w:val="28"/>
              </w:rPr>
            </w:pPr>
            <w:r w:rsidRPr="00B81734">
              <w:rPr>
                <w:rFonts w:cs="Times New Roman"/>
                <w:color w:val="auto"/>
                <w:sz w:val="28"/>
                <w:szCs w:val="28"/>
              </w:rPr>
              <w:t>2.1. Доступність жителів громади до адміністративних, муніципальних послуг, підвищення соціального захисту населення</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A260AB" w:rsidRPr="00B81734" w:rsidRDefault="0011740D"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  Підтримка пільгових категорій населення; виконання заходів, спрямованих на реалізацію Комплексної програми соціального захисту населення Решетилівської міської ради на 2019-2023 роки.</w:t>
            </w:r>
          </w:p>
          <w:p w:rsidR="0011740D" w:rsidRPr="00B81734" w:rsidRDefault="0011740D"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 Створення ЦНАПу при міській територіальній громаді (ЦНАП ОТГ), якісне надання адміністративних послуг.</w:t>
            </w:r>
          </w:p>
          <w:p w:rsidR="0011740D" w:rsidRDefault="0011740D"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3. Вдосконалення транспортного сполучення, забезпечення доступності віддалених сіл до центральної частини громади, фінансова підтримка міського автомобільного маршруту, встановлення нових зупинок.</w:t>
            </w:r>
          </w:p>
          <w:p w:rsidR="0095272B" w:rsidRPr="00B81734" w:rsidRDefault="0095272B" w:rsidP="003C12B8">
            <w:pPr>
              <w:spacing w:after="0" w:line="240" w:lineRule="auto"/>
              <w:jc w:val="both"/>
              <w:rPr>
                <w:rFonts w:ascii="Times New Roman" w:hAnsi="Times New Roman" w:cs="Times New Roman"/>
                <w:sz w:val="28"/>
                <w:szCs w:val="28"/>
                <w:lang w:val="uk-UA"/>
              </w:rPr>
            </w:pPr>
          </w:p>
        </w:tc>
      </w:tr>
      <w:tr w:rsidR="00A260AB" w:rsidRPr="00B81734" w:rsidTr="003C12B8">
        <w:trPr>
          <w:trHeight w:val="355"/>
        </w:trPr>
        <w:tc>
          <w:tcPr>
            <w:tcW w:w="2294"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A260AB" w:rsidRPr="00B81734" w:rsidRDefault="00A260AB" w:rsidP="003C12B8">
            <w:pPr>
              <w:spacing w:after="0" w:line="240" w:lineRule="auto"/>
              <w:jc w:val="both"/>
              <w:rPr>
                <w:rFonts w:ascii="Times New Roman" w:hAnsi="Times New Roman" w:cs="Times New Roman"/>
                <w:color w:val="000000"/>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A260AB" w:rsidRPr="00B81734" w:rsidRDefault="0011740D" w:rsidP="003C12B8">
            <w:pPr>
              <w:spacing w:after="0" w:line="240" w:lineRule="auto"/>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2.2. Виготовлення технічної документації, розробка правоустановчих документів, проектно-кошторисної документації</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A260AB" w:rsidRPr="00B81734" w:rsidRDefault="0011740D"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 Розробка проектно-кошторисної документації на об’єкти будівництва – відповідно до потреби.</w:t>
            </w:r>
          </w:p>
          <w:p w:rsidR="0011740D" w:rsidRPr="00B81734" w:rsidRDefault="0011740D"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 Виготовлення технічної документації на приміщення в доєднаних громадах.</w:t>
            </w:r>
          </w:p>
          <w:p w:rsidR="0011740D" w:rsidRPr="00B81734" w:rsidRDefault="0011740D"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3. Виготовлення документації та встановлення меж населених пунктів громади (по доєднаних громадах).</w:t>
            </w:r>
          </w:p>
          <w:p w:rsidR="0011740D" w:rsidRPr="00B81734" w:rsidRDefault="0011740D"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4. Виготовлення генеральних планів населених пунктів (по доєднаних громадах).</w:t>
            </w:r>
          </w:p>
          <w:p w:rsidR="0011740D" w:rsidRPr="00B81734" w:rsidRDefault="0011740D"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5. Проведення (поновлення) нормативної грошової оцінки земель населених пунктів відповідно нових генеральних планів.</w:t>
            </w:r>
          </w:p>
          <w:p w:rsidR="00EC404E" w:rsidRPr="00B81734" w:rsidRDefault="00EC404E"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6. Виготовлення технічної документації на багатоквартирні будинки та соціальні об’єкти, що знаходяться на території громади.</w:t>
            </w:r>
          </w:p>
          <w:p w:rsidR="0011740D" w:rsidRPr="00B81734" w:rsidRDefault="00EC404E" w:rsidP="003C12B8">
            <w:pPr>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7. Виготовлення технічної документації на землю під багатоквартирними будинками та соціальними об’єктами</w:t>
            </w:r>
            <w:r w:rsidR="0011740D" w:rsidRPr="00B81734">
              <w:rPr>
                <w:rFonts w:ascii="Times New Roman" w:hAnsi="Times New Roman" w:cs="Times New Roman"/>
                <w:color w:val="auto"/>
                <w:sz w:val="28"/>
                <w:szCs w:val="28"/>
                <w:lang w:val="uk-UA"/>
              </w:rPr>
              <w:t>.</w:t>
            </w:r>
          </w:p>
        </w:tc>
      </w:tr>
      <w:tr w:rsidR="0011740D" w:rsidRPr="00B81734" w:rsidTr="003C12B8">
        <w:trPr>
          <w:trHeight w:val="355"/>
        </w:trPr>
        <w:tc>
          <w:tcPr>
            <w:tcW w:w="2294"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spacing w:after="0" w:line="240" w:lineRule="auto"/>
              <w:jc w:val="both"/>
              <w:rPr>
                <w:rFonts w:ascii="Times New Roman" w:hAnsi="Times New Roman" w:cs="Times New Roman"/>
                <w:color w:val="000000"/>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spacing w:after="0" w:line="240" w:lineRule="auto"/>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2.3. Здійснення ремонтних робіт та реконструкція житлового фонду, поліпшення його якісного характеру, нове будівництво</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 Облаштування прибудинкових територій та вимощення навколо будинків.</w:t>
            </w:r>
          </w:p>
          <w:p w:rsidR="00EC404E" w:rsidRPr="00B81734" w:rsidRDefault="00EC404E"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 Виготовлення ПКД та капітальний ремонт дахів багатоквартирних будинків.</w:t>
            </w:r>
          </w:p>
          <w:p w:rsidR="0011740D" w:rsidRPr="00B81734" w:rsidRDefault="0011740D"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3. Капітальний ремонт даху багатоквартирного житлового будинку за адресою: вулиця Старокиївська, 7 місто Решетилівка Полтавська область.</w:t>
            </w:r>
          </w:p>
          <w:p w:rsidR="0011740D" w:rsidRPr="00B81734" w:rsidRDefault="0011740D"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4. Капітальний ремонт ліфтів: вул. Покровська, 23, 25.</w:t>
            </w:r>
          </w:p>
          <w:p w:rsidR="0011740D" w:rsidRPr="00B81734" w:rsidRDefault="0011740D"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5. Будівництво багатоквартирного житлового будинку з вбудовано-прибудованими приміщеннями громадського призначення по вул. Джерельна.</w:t>
            </w:r>
          </w:p>
          <w:p w:rsidR="0011740D" w:rsidRPr="00B81734" w:rsidRDefault="0011740D"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6. Будівництво нового житла шляхом зведення багатоквартирних будинків, містечок котеджного типу.</w:t>
            </w:r>
          </w:p>
          <w:p w:rsidR="0011740D" w:rsidRPr="00B81734" w:rsidRDefault="0011740D"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7. Надання субвенції обласному бюджету для завершення проєкту «</w:t>
            </w:r>
            <w:r w:rsidRPr="00B81734">
              <w:rPr>
                <w:rFonts w:ascii="Times New Roman" w:hAnsi="Times New Roman" w:cs="Times New Roman"/>
                <w:color w:val="auto"/>
                <w:sz w:val="28"/>
                <w:szCs w:val="28"/>
                <w:shd w:val="clear" w:color="auto" w:fill="FFFFFF"/>
                <w:lang w:val="uk-UA"/>
              </w:rPr>
              <w:t>Реконструкція будівлі колишнього терапевтичного відділення Решетилівської ЦРЛ під п’ятиквартирний будинок по вул. Грушевського, 76 в смт Решетилівка Полтавської області</w:t>
            </w:r>
            <w:r w:rsidRPr="00B81734">
              <w:rPr>
                <w:rFonts w:ascii="Times New Roman" w:hAnsi="Times New Roman" w:cs="Times New Roman"/>
                <w:color w:val="auto"/>
                <w:sz w:val="28"/>
                <w:szCs w:val="28"/>
                <w:lang w:val="uk-UA"/>
              </w:rPr>
              <w:t>».</w:t>
            </w:r>
          </w:p>
        </w:tc>
      </w:tr>
      <w:tr w:rsidR="0011740D" w:rsidRPr="00B81734" w:rsidTr="003C12B8">
        <w:trPr>
          <w:trHeight w:val="355"/>
        </w:trPr>
        <w:tc>
          <w:tcPr>
            <w:tcW w:w="2294"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spacing w:after="0" w:line="240" w:lineRule="auto"/>
              <w:jc w:val="both"/>
              <w:rPr>
                <w:rFonts w:ascii="Times New Roman" w:hAnsi="Times New Roman" w:cs="Times New Roman"/>
                <w:color w:val="000000"/>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spacing w:after="0" w:line="240" w:lineRule="auto"/>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2.4.  Реконструкція та капітальний ремонт мостів</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 Реконструкція мосту через річку Говтва Грузька по вул. Полтавська в місті Решетилівка (замовлення ПКД та роботи).</w:t>
            </w:r>
          </w:p>
          <w:p w:rsidR="0011740D" w:rsidRDefault="0011740D"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  Технічне обстеження мостів на території громади (село Остап’є).</w:t>
            </w:r>
          </w:p>
          <w:p w:rsidR="0095272B" w:rsidRPr="00B81734" w:rsidRDefault="0095272B" w:rsidP="003C12B8">
            <w:pPr>
              <w:spacing w:after="0" w:line="240" w:lineRule="auto"/>
              <w:jc w:val="both"/>
              <w:rPr>
                <w:rFonts w:ascii="Times New Roman" w:hAnsi="Times New Roman" w:cs="Times New Roman"/>
                <w:color w:val="auto"/>
                <w:sz w:val="28"/>
                <w:szCs w:val="28"/>
                <w:lang w:val="uk-UA"/>
              </w:rPr>
            </w:pPr>
          </w:p>
        </w:tc>
      </w:tr>
      <w:tr w:rsidR="0011740D" w:rsidRPr="00B81734" w:rsidTr="003C12B8">
        <w:trPr>
          <w:trHeight w:val="355"/>
        </w:trPr>
        <w:tc>
          <w:tcPr>
            <w:tcW w:w="2294"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spacing w:after="0" w:line="240" w:lineRule="auto"/>
              <w:jc w:val="both"/>
              <w:rPr>
                <w:rFonts w:ascii="Times New Roman" w:hAnsi="Times New Roman" w:cs="Times New Roman"/>
                <w:color w:val="000000"/>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spacing w:after="0" w:line="240" w:lineRule="auto"/>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2.5. Покращення умов водопостачання та водовідведення</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65DBC"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 Фінансова підтримка комунального підприємства «Водоканал» з метою покращення умов водопостачання та водовідведення.</w:t>
            </w:r>
          </w:p>
          <w:p w:rsidR="00EC404E" w:rsidRPr="00B81734" w:rsidRDefault="00EC404E"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 Реконструкція аварійних водогонів в селі Миколаївка (1,5 км).</w:t>
            </w:r>
          </w:p>
          <w:p w:rsidR="00165DBC" w:rsidRPr="00B81734" w:rsidRDefault="00EC404E"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3. Реконструкція аварійних водогонів в селі Пасічники (2,6 км).</w:t>
            </w:r>
          </w:p>
          <w:p w:rsidR="00EA043F" w:rsidRPr="00B81734" w:rsidRDefault="00EC404E"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4</w:t>
            </w:r>
            <w:r w:rsidR="00EA043F" w:rsidRPr="00B81734">
              <w:rPr>
                <w:rFonts w:ascii="Times New Roman" w:hAnsi="Times New Roman" w:cs="Times New Roman"/>
                <w:color w:val="auto"/>
                <w:sz w:val="28"/>
                <w:szCs w:val="28"/>
                <w:lang w:val="uk-UA"/>
              </w:rPr>
              <w:t>. Капітальний ремонт артезіанських свердловин:</w:t>
            </w:r>
          </w:p>
          <w:p w:rsidR="00EA043F" w:rsidRPr="00B81734" w:rsidRDefault="00EA043F"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 6 в мікрорайоні «Озеро» міста Решетилівка;</w:t>
            </w:r>
          </w:p>
          <w:p w:rsidR="00EA043F" w:rsidRPr="00B81734" w:rsidRDefault="00EA043F"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с. Остап’є.</w:t>
            </w:r>
          </w:p>
          <w:p w:rsidR="00EA043F" w:rsidRPr="00B81734" w:rsidRDefault="00EC404E"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5</w:t>
            </w:r>
            <w:r w:rsidR="00EA043F" w:rsidRPr="00B81734">
              <w:rPr>
                <w:rFonts w:ascii="Times New Roman" w:hAnsi="Times New Roman" w:cs="Times New Roman"/>
                <w:color w:val="auto"/>
                <w:sz w:val="28"/>
                <w:szCs w:val="28"/>
                <w:lang w:val="uk-UA"/>
              </w:rPr>
              <w:t>. Реконструкція водогону від свердловини № 5 по вул. Полтавська м. Решетилівка.</w:t>
            </w:r>
          </w:p>
          <w:p w:rsidR="00EA043F" w:rsidRPr="00B81734" w:rsidRDefault="00EC404E" w:rsidP="003C12B8">
            <w:pPr>
              <w:tabs>
                <w:tab w:val="left" w:pos="32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6</w:t>
            </w:r>
            <w:r w:rsidR="00EA043F" w:rsidRPr="00B81734">
              <w:rPr>
                <w:rFonts w:ascii="Times New Roman" w:hAnsi="Times New Roman" w:cs="Times New Roman"/>
                <w:color w:val="auto"/>
                <w:sz w:val="28"/>
                <w:szCs w:val="28"/>
                <w:lang w:val="uk-UA"/>
              </w:rPr>
              <w:t xml:space="preserve">. Реконструкція водогонів: </w:t>
            </w:r>
          </w:p>
          <w:p w:rsidR="00EA043F" w:rsidRPr="00B81734" w:rsidRDefault="00EA043F" w:rsidP="003C12B8">
            <w:pPr>
              <w:tabs>
                <w:tab w:val="left" w:pos="32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 по вул. 1 Травня м. Решетилівка; </w:t>
            </w:r>
          </w:p>
          <w:p w:rsidR="00EA043F" w:rsidRPr="00B81734" w:rsidRDefault="00EA043F"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по вул. Трояндова м. Решетилівка.</w:t>
            </w:r>
          </w:p>
          <w:p w:rsidR="00EC404E" w:rsidRPr="00B81734" w:rsidRDefault="00EC404E"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7. Виготовлення ПКД та капітальний ремонт свердловин в населених пунктах громади</w:t>
            </w:r>
            <w:r w:rsidRPr="00B81734">
              <w:rPr>
                <w:rFonts w:ascii="Times New Roman" w:hAnsi="Times New Roman" w:cs="Times New Roman"/>
                <w:sz w:val="28"/>
                <w:szCs w:val="28"/>
                <w:lang w:val="uk-UA"/>
              </w:rPr>
              <w:t>.</w:t>
            </w:r>
          </w:p>
          <w:p w:rsidR="00EA043F" w:rsidRPr="00B81734" w:rsidRDefault="00EC404E"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8</w:t>
            </w:r>
            <w:r w:rsidR="00EA043F" w:rsidRPr="00B81734">
              <w:rPr>
                <w:rFonts w:ascii="Times New Roman" w:hAnsi="Times New Roman" w:cs="Times New Roman"/>
                <w:sz w:val="28"/>
                <w:szCs w:val="28"/>
                <w:lang w:val="uk-UA"/>
              </w:rPr>
              <w:t>. Реконструкція водогону в с. Шевченкове Шевченківської сільської ради.</w:t>
            </w:r>
          </w:p>
          <w:p w:rsidR="00EC404E" w:rsidRPr="00B81734" w:rsidRDefault="00EC404E"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9. Виготовлення ПКД та капітальний ремонт водогонів в населених пунктах громади.</w:t>
            </w:r>
          </w:p>
          <w:p w:rsidR="00EA043F" w:rsidRPr="00B81734" w:rsidRDefault="00EC404E"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10</w:t>
            </w:r>
            <w:r w:rsidR="00EA043F" w:rsidRPr="00B81734">
              <w:rPr>
                <w:rFonts w:ascii="Times New Roman" w:hAnsi="Times New Roman" w:cs="Times New Roman"/>
                <w:color w:val="auto"/>
                <w:sz w:val="28"/>
                <w:szCs w:val="28"/>
                <w:lang w:val="uk-UA"/>
              </w:rPr>
              <w:t>.Забезпечення водопостачанням жителів села Лиман Другий (вул. Лиманська).</w:t>
            </w:r>
          </w:p>
          <w:p w:rsidR="00165DBC" w:rsidRPr="00B81734" w:rsidRDefault="00EA043F"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w:t>
            </w:r>
            <w:r w:rsidR="007B5685" w:rsidRPr="00B81734">
              <w:rPr>
                <w:rFonts w:ascii="Times New Roman" w:hAnsi="Times New Roman" w:cs="Times New Roman"/>
                <w:color w:val="auto"/>
                <w:sz w:val="28"/>
                <w:szCs w:val="28"/>
                <w:lang w:val="uk-UA"/>
              </w:rPr>
              <w:t>1</w:t>
            </w:r>
            <w:r w:rsidRPr="00B81734">
              <w:rPr>
                <w:rFonts w:ascii="Times New Roman" w:hAnsi="Times New Roman" w:cs="Times New Roman"/>
                <w:color w:val="auto"/>
                <w:sz w:val="28"/>
                <w:szCs w:val="28"/>
                <w:lang w:val="uk-UA"/>
              </w:rPr>
              <w:t>. Заміна вуличного водогону по вул. Трояндова в місті Решетилівка.</w:t>
            </w:r>
          </w:p>
        </w:tc>
      </w:tr>
      <w:tr w:rsidR="0011740D" w:rsidRPr="00B81734" w:rsidTr="00374142">
        <w:trPr>
          <w:trHeight w:val="355"/>
        </w:trPr>
        <w:tc>
          <w:tcPr>
            <w:tcW w:w="2294"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spacing w:after="0" w:line="240" w:lineRule="auto"/>
              <w:jc w:val="both"/>
              <w:rPr>
                <w:rFonts w:ascii="Times New Roman" w:hAnsi="Times New Roman" w:cs="Times New Roman"/>
                <w:color w:val="000000"/>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tcPr>
          <w:p w:rsidR="0011740D" w:rsidRPr="00B81734" w:rsidRDefault="00EA043F" w:rsidP="003C12B8">
            <w:pPr>
              <w:spacing w:after="0" w:line="240" w:lineRule="auto"/>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2.6. Експлуатаційне утримання і підтримка в  належному стані доріг та тротуарів</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 Утримання вулично-дорожньої мережі в населених пунктах громади.</w:t>
            </w:r>
          </w:p>
          <w:p w:rsidR="00EA043F" w:rsidRPr="00B81734" w:rsidRDefault="00EA043F" w:rsidP="003C12B8">
            <w:pPr>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2.</w:t>
            </w:r>
            <w:r w:rsidRPr="00B81734">
              <w:rPr>
                <w:rFonts w:ascii="Times New Roman" w:hAnsi="Times New Roman" w:cs="Times New Roman"/>
                <w:sz w:val="28"/>
                <w:szCs w:val="28"/>
                <w:lang w:val="uk-UA"/>
              </w:rPr>
              <w:t xml:space="preserve"> Капітальний ремонт внутрішньоквартальних проїздів з благоустроєм території житлових будинків № 9, 11 по вулиці Старокиївська у місті Решетилівка Полтавської області.</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3. Капітальний ремонт тротуару з організацією дорожнього руху по вул. Старокиївська на ділянці від будинку № 60 до міського кладовища у місті Решетилівка Полтавської обл.</w:t>
            </w:r>
          </w:p>
          <w:p w:rsidR="00EA043F" w:rsidRPr="00B81734" w:rsidRDefault="00EA043F" w:rsidP="003C12B8">
            <w:pPr>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 xml:space="preserve">4. </w:t>
            </w:r>
            <w:r w:rsidRPr="00B81734">
              <w:rPr>
                <w:rFonts w:ascii="Times New Roman" w:hAnsi="Times New Roman" w:cs="Times New Roman"/>
                <w:sz w:val="28"/>
                <w:szCs w:val="28"/>
                <w:lang w:val="uk-UA"/>
              </w:rPr>
              <w:t xml:space="preserve"> Капітальний ремонт тротуару по вул. Великотирнівська на ділянці від буд. №27 до перехрестя вулиць Новосанжарська – Великотирнівська в м. Решетилівка Полтавської області.</w:t>
            </w:r>
          </w:p>
          <w:p w:rsidR="00EA043F" w:rsidRPr="00B81734" w:rsidRDefault="00EA043F" w:rsidP="003C12B8">
            <w:pPr>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lastRenderedPageBreak/>
              <w:t>5. Капітальний ремонт тротуару по вул. Новосанжарська на ділянці від перехрестя вулиць Новосанжарська – Великотирнівська до примикання з вул. Будівельна в м. Решетилівка Полтавської області.</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6. Капітальний ремонт площі Слави з організацією дорожнього руху та з влаштуванням саморегульованого перехрестя з транспортним рухом по кільцю в м. Решетилівка Полтавської області.</w:t>
            </w:r>
          </w:p>
          <w:p w:rsidR="00EA043F" w:rsidRPr="00B81734" w:rsidRDefault="00EA043F" w:rsidP="003C12B8">
            <w:pPr>
              <w:tabs>
                <w:tab w:val="left" w:pos="478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7. Капітальний ремонт вулиці Шевченка на ділянці від буд. </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3 “В” по вул. Шевченка до вул. Мистецької в місті Решетилівка Полтавської області.</w:t>
            </w:r>
          </w:p>
          <w:p w:rsidR="00EA043F" w:rsidRPr="00B81734" w:rsidRDefault="00EA043F" w:rsidP="003C12B8">
            <w:pPr>
              <w:tabs>
                <w:tab w:val="left" w:pos="4780"/>
              </w:tabs>
              <w:spacing w:after="0" w:line="240" w:lineRule="auto"/>
              <w:jc w:val="both"/>
              <w:rPr>
                <w:rFonts w:ascii="Times New Roman" w:hAnsi="Times New Roman" w:cs="Times New Roman"/>
                <w:color w:val="000000"/>
                <w:sz w:val="28"/>
                <w:szCs w:val="28"/>
                <w:lang w:val="uk-UA"/>
              </w:rPr>
            </w:pPr>
            <w:r w:rsidRPr="00B81734">
              <w:rPr>
                <w:rFonts w:ascii="Times New Roman" w:hAnsi="Times New Roman" w:cs="Times New Roman"/>
                <w:color w:val="000000"/>
                <w:sz w:val="28"/>
                <w:szCs w:val="28"/>
                <w:lang w:val="uk-UA"/>
              </w:rPr>
              <w:t>8. Капітальний ремонт пішохідних доріжок і внутрішньоквартальних проїздів до Решетилівського дошкільного навчального закладу ясла-садок «Ромашка» Решетилівської міської ради та будинків № 21, 23, 25 по вул. Покровській в м. Решетилівка, Решетилівського району Полтавської області. ІІ частина.</w:t>
            </w:r>
          </w:p>
          <w:p w:rsidR="00EA043F" w:rsidRPr="00B81734" w:rsidRDefault="00EA043F" w:rsidP="003C12B8">
            <w:pPr>
              <w:spacing w:after="0" w:line="240" w:lineRule="auto"/>
              <w:jc w:val="both"/>
              <w:rPr>
                <w:rFonts w:ascii="Times New Roman" w:hAnsi="Times New Roman" w:cs="Times New Roman"/>
                <w:color w:val="000000"/>
                <w:sz w:val="28"/>
                <w:szCs w:val="28"/>
                <w:shd w:val="clear" w:color="auto" w:fill="FFFFFF"/>
                <w:lang w:val="uk-UA"/>
              </w:rPr>
            </w:pPr>
            <w:r w:rsidRPr="00B81734">
              <w:rPr>
                <w:rFonts w:ascii="Times New Roman" w:hAnsi="Times New Roman" w:cs="Times New Roman"/>
                <w:color w:val="auto"/>
                <w:sz w:val="28"/>
                <w:szCs w:val="28"/>
                <w:lang w:val="uk-UA"/>
              </w:rPr>
              <w:t xml:space="preserve">9. </w:t>
            </w:r>
            <w:r w:rsidRPr="00B81734">
              <w:rPr>
                <w:rFonts w:ascii="Times New Roman" w:hAnsi="Times New Roman" w:cs="Times New Roman"/>
                <w:color w:val="000000"/>
                <w:sz w:val="28"/>
                <w:szCs w:val="28"/>
                <w:shd w:val="clear" w:color="auto" w:fill="FFFFFF"/>
                <w:lang w:val="uk-UA"/>
              </w:rPr>
              <w:t xml:space="preserve"> Капітальний ремонт тротуару з організацією дорожнього руху по вул.Грушевського на ділянці від Центральної районної лікарні до вул. Козацька в м.Решетилівка Полтавська область. Корегування. (завершення проєкту, розпочатого в 2020 році).</w:t>
            </w:r>
          </w:p>
          <w:p w:rsidR="00EA043F" w:rsidRPr="00B81734" w:rsidRDefault="00EA043F" w:rsidP="003C12B8">
            <w:pPr>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 xml:space="preserve">10. </w:t>
            </w:r>
            <w:r w:rsidRPr="00B81734">
              <w:rPr>
                <w:rFonts w:ascii="Times New Roman" w:hAnsi="Times New Roman" w:cs="Times New Roman"/>
                <w:sz w:val="28"/>
                <w:szCs w:val="28"/>
                <w:lang w:val="uk-UA"/>
              </w:rPr>
              <w:t xml:space="preserve"> Капітальний ремонт тротуарів з організацією дорожнього руху та благоустроєм прилеглої території по вул. Покровській на ділянці від буд. №17 до перетину з вул. Мистецькою та на ділянці від буд. №18 до перетину з вул. Грушевського в м. Решетилівка, Решетилівського району Полтавської області.</w:t>
            </w:r>
          </w:p>
          <w:p w:rsidR="00EA043F" w:rsidRPr="00B81734" w:rsidRDefault="00EA043F" w:rsidP="003C12B8">
            <w:pPr>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 xml:space="preserve">11. </w:t>
            </w:r>
            <w:r w:rsidRPr="00B81734">
              <w:rPr>
                <w:rFonts w:ascii="Times New Roman" w:hAnsi="Times New Roman" w:cs="Times New Roman"/>
                <w:sz w:val="28"/>
                <w:szCs w:val="28"/>
                <w:lang w:val="uk-UA"/>
              </w:rPr>
              <w:t xml:space="preserve"> Капітальний ремонт тротуару з організацією дорожнього руху по вул. Полтавська на ділянці від будинку №09 до будинку №139 у місті Решетилівка полтавської області.</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12. Капітальні та поточні ремонти доріг в населених пунктах громади.</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13. Прокладення дороги по вул. Світанкова в селі Хоружі.</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14. Прокладення дороги по вул. Кременчуцька в селі Сені.</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15. Підсипка дороги в селі Колотії (окраїна «Черкуни», вул. Польова).</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16. Ремонт дороги (асфальтування) по пров. Садковий в місті Решетилівка.</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lastRenderedPageBreak/>
              <w:t>17. Будівництво тротуару з організацією дорожнього руху по вул. Джерельна на ділянці від перехрестя з вул. Українська до перетину з вул. Волошкова в місті Решетилівка.</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18. Ремонт дороги по вул. Шевченка в місті Решетилівка (від будинку 150 до будинку 215).</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19. Ремонт дороги по вул. Горького в місті Решетилівка (починаючи від будинку 93а).</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20. Ремонт дороги по вул. Соборна в місті Решетилівка.</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21. Ремонт дороги по вул. Новосанжарська в місті Решетилівка (Дніпропетровське перехрестя).</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22. Ремонт дороги по пров. Вишневий в місті Решетилівка.</w:t>
            </w:r>
          </w:p>
        </w:tc>
      </w:tr>
      <w:tr w:rsidR="0011740D" w:rsidRPr="00B81734" w:rsidTr="003C12B8">
        <w:trPr>
          <w:trHeight w:val="355"/>
        </w:trPr>
        <w:tc>
          <w:tcPr>
            <w:tcW w:w="2294"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spacing w:after="0" w:line="240" w:lineRule="auto"/>
              <w:jc w:val="both"/>
              <w:rPr>
                <w:rFonts w:ascii="Times New Roman" w:hAnsi="Times New Roman" w:cs="Times New Roman"/>
                <w:color w:val="000000"/>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EA043F" w:rsidP="003C12B8">
            <w:pPr>
              <w:spacing w:after="0" w:line="240" w:lineRule="auto"/>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2.7. Благоустрій населених пунктів громади</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EA043F" w:rsidRPr="00B81734" w:rsidRDefault="00EA043F"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1. Технічне оснащення групи „Благоустрій”, придбання техніки: </w:t>
            </w:r>
          </w:p>
          <w:p w:rsidR="00EA043F" w:rsidRPr="00B81734" w:rsidRDefault="00EA043F"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1.1. щепоріз (дробилка для гілок);</w:t>
            </w:r>
          </w:p>
          <w:p w:rsidR="00EA043F" w:rsidRPr="00B81734" w:rsidRDefault="00EA043F"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1.2. трактор для утримання газонів;</w:t>
            </w:r>
          </w:p>
          <w:p w:rsidR="00EA043F" w:rsidRPr="00B81734" w:rsidRDefault="00EA043F"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1.3. причеп;</w:t>
            </w:r>
          </w:p>
          <w:p w:rsidR="00EA043F" w:rsidRPr="00B81734" w:rsidRDefault="00EA043F"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1.4. вакуумна підмітально-прибиральна машина;</w:t>
            </w:r>
          </w:p>
          <w:p w:rsidR="00EA043F" w:rsidRPr="00B81734" w:rsidRDefault="00EA043F"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1.5. екскаватор-навантажувач;</w:t>
            </w:r>
          </w:p>
          <w:p w:rsidR="00EA043F" w:rsidRPr="00B81734" w:rsidRDefault="00EA043F"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1.6. автомобіль;</w:t>
            </w:r>
          </w:p>
          <w:p w:rsidR="00EA043F" w:rsidRPr="00B81734" w:rsidRDefault="00EA043F"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1.7. трактор YTO 804 (аналог);</w:t>
            </w:r>
          </w:p>
          <w:p w:rsidR="0011740D"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1.8. обладнання до трактора.</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 Монтаж ліній вуличного освітлення в населених пунктах громади.</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3. Проведення часткової заміни та ремонту пожежних гідрантів.</w:t>
            </w:r>
          </w:p>
          <w:p w:rsidR="00EA043F" w:rsidRPr="00B81734" w:rsidRDefault="00EA043F"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4. Облаштування майданчиків для вигулу собак.</w:t>
            </w:r>
          </w:p>
        </w:tc>
      </w:tr>
      <w:tr w:rsidR="0011740D" w:rsidRPr="00B81734" w:rsidTr="003C12B8">
        <w:trPr>
          <w:trHeight w:val="355"/>
        </w:trPr>
        <w:tc>
          <w:tcPr>
            <w:tcW w:w="2294"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spacing w:after="0" w:line="240" w:lineRule="auto"/>
              <w:jc w:val="both"/>
              <w:rPr>
                <w:rFonts w:ascii="Times New Roman" w:hAnsi="Times New Roman" w:cs="Times New Roman"/>
                <w:color w:val="000000"/>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EA043F" w:rsidP="003C12B8">
            <w:pPr>
              <w:spacing w:after="0" w:line="240" w:lineRule="auto"/>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2.8. Розвиток сфери дозвілля та відпочинку</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BB6060" w:rsidRPr="00B81734" w:rsidRDefault="00BB606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1. Закупівля та встановлення ігрових майданчиків в населених пунктах громади </w:t>
            </w:r>
          </w:p>
          <w:p w:rsidR="00BB6060" w:rsidRPr="00B81734" w:rsidRDefault="00BB606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 Облаштування спортивного майданчика по вул. Франка в місті Решетилівка.</w:t>
            </w:r>
          </w:p>
          <w:p w:rsidR="00EA043F" w:rsidRPr="00B81734" w:rsidRDefault="00BB606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3. Встановлення дитячого майданчика по вул. Горького, 11/2 в місті Решетилівка</w:t>
            </w:r>
            <w:r w:rsidR="00EA043F" w:rsidRPr="00B81734">
              <w:rPr>
                <w:rFonts w:ascii="Times New Roman" w:hAnsi="Times New Roman" w:cs="Times New Roman"/>
                <w:color w:val="auto"/>
                <w:sz w:val="28"/>
                <w:szCs w:val="28"/>
                <w:lang w:val="uk-UA"/>
              </w:rPr>
              <w:t>.</w:t>
            </w:r>
          </w:p>
          <w:p w:rsidR="00EA043F" w:rsidRPr="00B81734" w:rsidRDefault="00BB606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4. Облаштування зон відпочинку поблизу річок та ставків</w:t>
            </w:r>
            <w:r w:rsidR="00EA043F" w:rsidRPr="00B81734">
              <w:rPr>
                <w:rFonts w:ascii="Times New Roman" w:hAnsi="Times New Roman" w:cs="Times New Roman"/>
                <w:color w:val="auto"/>
                <w:sz w:val="28"/>
                <w:szCs w:val="28"/>
                <w:lang w:val="uk-UA"/>
              </w:rPr>
              <w:t>.</w:t>
            </w:r>
          </w:p>
          <w:p w:rsidR="00EA043F" w:rsidRPr="00B81734" w:rsidRDefault="00BB606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5. Облаштування паркових зон відпочинку</w:t>
            </w:r>
            <w:r w:rsidR="00EA043F" w:rsidRPr="00B81734">
              <w:rPr>
                <w:rFonts w:ascii="Times New Roman" w:hAnsi="Times New Roman" w:cs="Times New Roman"/>
                <w:color w:val="auto"/>
                <w:sz w:val="28"/>
                <w:szCs w:val="28"/>
                <w:lang w:val="uk-UA"/>
              </w:rPr>
              <w:t>.</w:t>
            </w:r>
          </w:p>
        </w:tc>
      </w:tr>
      <w:tr w:rsidR="0011740D" w:rsidRPr="00B81734" w:rsidTr="003C12B8">
        <w:trPr>
          <w:trHeight w:val="1026"/>
        </w:trPr>
        <w:tc>
          <w:tcPr>
            <w:tcW w:w="2294"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spacing w:after="0" w:line="240" w:lineRule="auto"/>
              <w:jc w:val="both"/>
              <w:rPr>
                <w:rFonts w:ascii="Times New Roman" w:hAnsi="Times New Roman" w:cs="Times New Roman"/>
                <w:color w:val="000000"/>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BB6060" w:rsidP="003C12B8">
            <w:pPr>
              <w:spacing w:after="0" w:line="240" w:lineRule="auto"/>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2.9. Забезпечення безпеки громадян</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BB6060" w:rsidRPr="00B81734" w:rsidRDefault="00BB606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 Влаштування Місцевої автоматизованої системи централізованого оповіщення на території громади.</w:t>
            </w:r>
          </w:p>
          <w:p w:rsidR="00BB6060" w:rsidRPr="00B81734" w:rsidRDefault="00BB606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 Облаштування під’їздів до відкритих водойм для забору води пожежними автомобілями.</w:t>
            </w:r>
          </w:p>
          <w:p w:rsidR="00BB6060" w:rsidRPr="00B81734" w:rsidRDefault="00BB606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3. Обладнання водонапірних веж, що знаходяться на території громади, пристроями для забору води пожежними автомобілями.</w:t>
            </w:r>
          </w:p>
          <w:p w:rsidR="00BB6060" w:rsidRPr="00B81734" w:rsidRDefault="00BB606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4. Створення центру безпеки в громаді (місцеві шерифи).</w:t>
            </w:r>
          </w:p>
          <w:p w:rsidR="00BB6060" w:rsidRPr="00B81734" w:rsidRDefault="00BB606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5. Реалізація заходів, направлених на боротьбу зі злочинністю та профілактику їх проявів.</w:t>
            </w:r>
          </w:p>
          <w:p w:rsidR="0011740D" w:rsidRPr="00B81734" w:rsidRDefault="00BB6060"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6. Встановлення камер відеонагляду по соціально значущих об’єктах в населених пунктах громади.</w:t>
            </w:r>
          </w:p>
        </w:tc>
      </w:tr>
      <w:tr w:rsidR="0011740D" w:rsidRPr="00B81734" w:rsidTr="00374142">
        <w:trPr>
          <w:trHeight w:val="561"/>
        </w:trPr>
        <w:tc>
          <w:tcPr>
            <w:tcW w:w="2294" w:type="dxa"/>
            <w:vMerge w:val="restart"/>
            <w:tcBorders>
              <w:top w:val="single" w:sz="4" w:space="0" w:color="00000A"/>
              <w:left w:val="single" w:sz="4" w:space="0" w:color="00000A"/>
              <w:right w:val="single" w:sz="4" w:space="0" w:color="00000A"/>
            </w:tcBorders>
            <w:shd w:val="clear" w:color="auto" w:fill="auto"/>
          </w:tcPr>
          <w:p w:rsidR="00BB6060" w:rsidRPr="00B81734" w:rsidRDefault="00BB6060" w:rsidP="003C12B8">
            <w:pPr>
              <w:tabs>
                <w:tab w:val="left" w:pos="1500"/>
              </w:tabs>
              <w:spacing w:after="0" w:line="240" w:lineRule="auto"/>
              <w:jc w:val="center"/>
              <w:rPr>
                <w:rFonts w:ascii="Times New Roman" w:hAnsi="Times New Roman" w:cs="Times New Roman"/>
                <w:b/>
                <w:color w:val="auto"/>
                <w:sz w:val="28"/>
                <w:szCs w:val="28"/>
                <w:lang w:val="uk-UA"/>
              </w:rPr>
            </w:pPr>
            <w:r w:rsidRPr="00B81734">
              <w:rPr>
                <w:rFonts w:ascii="Times New Roman" w:hAnsi="Times New Roman" w:cs="Times New Roman"/>
                <w:b/>
                <w:color w:val="auto"/>
                <w:sz w:val="28"/>
                <w:szCs w:val="28"/>
                <w:lang w:val="uk-UA"/>
              </w:rPr>
              <w:lastRenderedPageBreak/>
              <w:t>3. Удосконалення мережі освітніх, медичних закладів, закладів культури та поліпшення відповідних послуг</w:t>
            </w: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BB6060" w:rsidP="003C12B8">
            <w:pPr>
              <w:pStyle w:val="ac"/>
              <w:widowControl/>
              <w:suppressAutoHyphens w:val="0"/>
              <w:spacing w:after="0"/>
              <w:contextualSpacing/>
              <w:rPr>
                <w:rFonts w:cs="Times New Roman"/>
                <w:color w:val="000000"/>
                <w:sz w:val="28"/>
                <w:szCs w:val="28"/>
              </w:rPr>
            </w:pPr>
            <w:r w:rsidRPr="00B81734">
              <w:rPr>
                <w:color w:val="auto"/>
                <w:sz w:val="28"/>
                <w:szCs w:val="28"/>
              </w:rPr>
              <w:lastRenderedPageBreak/>
              <w:t>3.1. Покращення умов у шкільних та дошкільних навчальних закладах</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BB6060" w:rsidP="003C12B8">
            <w:pPr>
              <w:tabs>
                <w:tab w:val="left" w:pos="1500"/>
              </w:tabs>
              <w:spacing w:after="0" w:line="240" w:lineRule="auto"/>
              <w:jc w:val="both"/>
              <w:rPr>
                <w:rFonts w:ascii="Times New Roman" w:hAnsi="Times New Roman" w:cs="Times New Roman"/>
                <w:color w:val="000000"/>
                <w:sz w:val="28"/>
                <w:szCs w:val="28"/>
                <w:lang w:val="uk-UA"/>
              </w:rPr>
            </w:pPr>
            <w:bookmarkStart w:id="0" w:name="__DdeLink__3971_1931932090"/>
            <w:bookmarkEnd w:id="0"/>
            <w:r w:rsidRPr="00B81734">
              <w:rPr>
                <w:rFonts w:ascii="Times New Roman" w:hAnsi="Times New Roman" w:cs="Times New Roman"/>
                <w:color w:val="auto"/>
                <w:sz w:val="28"/>
                <w:szCs w:val="28"/>
                <w:lang w:val="uk-UA"/>
              </w:rPr>
              <w:t>1. Покращення матеріально-технічної бази закладів освіти</w:t>
            </w:r>
            <w:r w:rsidR="0011740D" w:rsidRPr="00B81734">
              <w:rPr>
                <w:rFonts w:ascii="Times New Roman" w:hAnsi="Times New Roman" w:cs="Times New Roman"/>
                <w:color w:val="000000"/>
                <w:sz w:val="28"/>
                <w:szCs w:val="28"/>
                <w:lang w:val="uk-UA"/>
              </w:rPr>
              <w:t>.</w:t>
            </w:r>
          </w:p>
          <w:p w:rsidR="007B5685" w:rsidRPr="00B81734" w:rsidRDefault="007B5685" w:rsidP="003C12B8">
            <w:pPr>
              <w:pStyle w:val="af4"/>
              <w:tabs>
                <w:tab w:val="left" w:pos="113"/>
              </w:tabs>
              <w:ind w:left="0"/>
              <w:jc w:val="both"/>
              <w:rPr>
                <w:color w:val="auto"/>
                <w:sz w:val="28"/>
                <w:szCs w:val="28"/>
                <w:lang w:val="uk-UA"/>
              </w:rPr>
            </w:pPr>
            <w:r w:rsidRPr="00B81734">
              <w:rPr>
                <w:color w:val="auto"/>
                <w:sz w:val="28"/>
                <w:szCs w:val="28"/>
                <w:lang w:val="uk-UA"/>
              </w:rPr>
              <w:t xml:space="preserve">2. </w:t>
            </w:r>
            <w:r w:rsidRPr="00B81734">
              <w:rPr>
                <w:sz w:val="28"/>
                <w:szCs w:val="28"/>
                <w:lang w:val="uk-UA"/>
              </w:rPr>
              <w:t xml:space="preserve"> Реконструкція їдальні Опорного закладу «Решетилівський ліцей імені І.Л.Олійника Решетилівської міської ради» по вул.Покровська, 37 м.Решетилівка, Полтавської області</w:t>
            </w:r>
            <w:r w:rsidRPr="00B81734">
              <w:rPr>
                <w:color w:val="auto"/>
                <w:sz w:val="28"/>
                <w:szCs w:val="28"/>
                <w:lang w:val="uk-UA"/>
              </w:rPr>
              <w:t>.</w:t>
            </w:r>
          </w:p>
          <w:p w:rsidR="007B5685" w:rsidRPr="00B81734" w:rsidRDefault="007B5685" w:rsidP="003C12B8">
            <w:pPr>
              <w:pStyle w:val="af4"/>
              <w:tabs>
                <w:tab w:val="left" w:pos="113"/>
              </w:tabs>
              <w:ind w:left="0"/>
              <w:jc w:val="both"/>
              <w:rPr>
                <w:sz w:val="28"/>
                <w:szCs w:val="28"/>
                <w:lang w:val="uk-UA"/>
              </w:rPr>
            </w:pPr>
            <w:r w:rsidRPr="00B81734">
              <w:rPr>
                <w:color w:val="auto"/>
                <w:sz w:val="28"/>
                <w:szCs w:val="28"/>
                <w:lang w:val="uk-UA"/>
              </w:rPr>
              <w:t xml:space="preserve">3. </w:t>
            </w:r>
            <w:r w:rsidRPr="00B81734">
              <w:rPr>
                <w:sz w:val="28"/>
                <w:szCs w:val="28"/>
                <w:lang w:val="uk-UA"/>
              </w:rPr>
              <w:t>Влаштування системи автоматичної пожежної сигналізації в приміщеннях опорного закладу «Решетилівський ліцей імені І.Л. Олійника Решетилівської міської ради», розташованого за адресою: м. Решетилівка, вул. Покровська, 37.</w:t>
            </w:r>
          </w:p>
          <w:p w:rsidR="00BB6060" w:rsidRPr="00B81734" w:rsidRDefault="007B5685" w:rsidP="003C12B8">
            <w:pPr>
              <w:pStyle w:val="af4"/>
              <w:tabs>
                <w:tab w:val="left" w:pos="113"/>
              </w:tabs>
              <w:ind w:left="0"/>
              <w:jc w:val="both"/>
              <w:rPr>
                <w:color w:val="000000"/>
                <w:sz w:val="28"/>
                <w:szCs w:val="28"/>
                <w:lang w:val="uk-UA"/>
              </w:rPr>
            </w:pPr>
            <w:r w:rsidRPr="00B81734">
              <w:rPr>
                <w:color w:val="auto"/>
                <w:sz w:val="28"/>
                <w:szCs w:val="28"/>
                <w:lang w:val="uk-UA"/>
              </w:rPr>
              <w:t>4.  Придбання нового шкільного автобусу</w:t>
            </w:r>
            <w:r w:rsidR="00BB6060" w:rsidRPr="00B81734">
              <w:rPr>
                <w:color w:val="000000"/>
                <w:sz w:val="28"/>
                <w:szCs w:val="28"/>
                <w:lang w:val="uk-UA"/>
              </w:rPr>
              <w:t>.</w:t>
            </w:r>
          </w:p>
          <w:p w:rsidR="007B5685" w:rsidRPr="00B81734" w:rsidRDefault="007B5685" w:rsidP="003C12B8">
            <w:pPr>
              <w:pStyle w:val="af4"/>
              <w:tabs>
                <w:tab w:val="left" w:pos="113"/>
              </w:tabs>
              <w:ind w:left="0"/>
              <w:jc w:val="both"/>
              <w:rPr>
                <w:sz w:val="28"/>
                <w:szCs w:val="28"/>
                <w:lang w:val="uk-UA"/>
              </w:rPr>
            </w:pPr>
            <w:r w:rsidRPr="00B81734">
              <w:rPr>
                <w:color w:val="auto"/>
                <w:sz w:val="28"/>
                <w:szCs w:val="28"/>
                <w:lang w:val="uk-UA"/>
              </w:rPr>
              <w:t xml:space="preserve">5. </w:t>
            </w:r>
            <w:r w:rsidRPr="00B81734">
              <w:rPr>
                <w:sz w:val="28"/>
                <w:szCs w:val="28"/>
                <w:lang w:val="uk-UA"/>
              </w:rPr>
              <w:t>Реконструкція системи опалення та внутрішнього електропостачання Решетилівського ДНЗ ясла-садок «Ромашка» по вул. Шевченка, 8 в м. Решетилівка Полтавської обл.</w:t>
            </w:r>
          </w:p>
          <w:p w:rsidR="007B5685" w:rsidRPr="00B81734" w:rsidRDefault="007B5685" w:rsidP="003C12B8">
            <w:pPr>
              <w:pStyle w:val="af4"/>
              <w:tabs>
                <w:tab w:val="left" w:pos="113"/>
              </w:tabs>
              <w:ind w:left="0"/>
              <w:jc w:val="both"/>
              <w:rPr>
                <w:color w:val="auto"/>
                <w:sz w:val="28"/>
                <w:szCs w:val="28"/>
                <w:lang w:val="uk-UA"/>
              </w:rPr>
            </w:pPr>
            <w:r w:rsidRPr="00B81734">
              <w:rPr>
                <w:color w:val="000000"/>
                <w:sz w:val="28"/>
                <w:szCs w:val="28"/>
                <w:lang w:val="uk-UA"/>
              </w:rPr>
              <w:t>6. Реконструкція та проведення заходів з енергозбереження Опорного закладу «Решетилівський ліцей імені І.Л. Олійника Решетилівської міської ради» по вул. Покровська, 37 м. Решетилівка Полтавської області</w:t>
            </w:r>
            <w:r w:rsidRPr="00B81734">
              <w:rPr>
                <w:color w:val="auto"/>
                <w:sz w:val="28"/>
                <w:szCs w:val="28"/>
                <w:lang w:val="uk-UA"/>
              </w:rPr>
              <w:t>.</w:t>
            </w:r>
          </w:p>
          <w:p w:rsidR="007B5685" w:rsidRPr="00B81734" w:rsidRDefault="007B5685" w:rsidP="003C12B8">
            <w:pPr>
              <w:pStyle w:val="af4"/>
              <w:tabs>
                <w:tab w:val="left" w:pos="113"/>
              </w:tabs>
              <w:ind w:left="0"/>
              <w:jc w:val="both"/>
              <w:rPr>
                <w:color w:val="auto"/>
                <w:sz w:val="28"/>
                <w:szCs w:val="28"/>
                <w:lang w:val="uk-UA"/>
              </w:rPr>
            </w:pPr>
            <w:r w:rsidRPr="00B81734">
              <w:rPr>
                <w:color w:val="auto"/>
                <w:sz w:val="28"/>
                <w:szCs w:val="28"/>
                <w:lang w:val="uk-UA"/>
              </w:rPr>
              <w:t>7. Будівництво Решетилівського ліцею по вул. Грушевського, 33 в м. Решетилівка області (І черга будівництва).</w:t>
            </w:r>
          </w:p>
          <w:p w:rsidR="00E721B9" w:rsidRPr="00B81734" w:rsidRDefault="007B5685" w:rsidP="003C12B8">
            <w:pPr>
              <w:pStyle w:val="af4"/>
              <w:tabs>
                <w:tab w:val="left" w:pos="113"/>
              </w:tabs>
              <w:ind w:left="0"/>
              <w:jc w:val="both"/>
              <w:rPr>
                <w:color w:val="000000"/>
                <w:highlight w:val="yellow"/>
                <w:lang w:val="uk-UA"/>
              </w:rPr>
            </w:pPr>
            <w:r w:rsidRPr="00B81734">
              <w:rPr>
                <w:color w:val="auto"/>
                <w:sz w:val="28"/>
                <w:szCs w:val="28"/>
                <w:lang w:val="uk-UA"/>
              </w:rPr>
              <w:t>8. Надання субвенції обласному бюджету для завершення проєкту «</w:t>
            </w:r>
            <w:r w:rsidRPr="00B81734">
              <w:rPr>
                <w:sz w:val="28"/>
                <w:szCs w:val="28"/>
                <w:bdr w:val="none" w:sz="0" w:space="0" w:color="auto" w:frame="1"/>
                <w:shd w:val="clear" w:color="auto" w:fill="FFFFFF"/>
                <w:lang w:val="uk-UA"/>
              </w:rPr>
              <w:t xml:space="preserve">Реконструкція спортивного залу з добудовою побутових приміщень Демидівської ЗОШ І-ІІІ </w:t>
            </w:r>
            <w:r w:rsidRPr="00B81734">
              <w:rPr>
                <w:sz w:val="28"/>
                <w:szCs w:val="28"/>
                <w:bdr w:val="none" w:sz="0" w:space="0" w:color="auto" w:frame="1"/>
                <w:shd w:val="clear" w:color="auto" w:fill="FFFFFF"/>
                <w:lang w:val="uk-UA"/>
              </w:rPr>
              <w:lastRenderedPageBreak/>
              <w:t>ступеня Решетилівської районної ради село Демидівка, вулиця Перемоги, 118 Решетилівського району, Полтавської області. Коригування</w:t>
            </w:r>
            <w:r w:rsidRPr="00B81734">
              <w:rPr>
                <w:color w:val="auto"/>
                <w:sz w:val="28"/>
                <w:szCs w:val="28"/>
                <w:lang w:val="uk-UA"/>
              </w:rPr>
              <w:t>».</w:t>
            </w:r>
          </w:p>
        </w:tc>
      </w:tr>
      <w:tr w:rsidR="0011740D" w:rsidRPr="00B81734" w:rsidTr="003C12B8">
        <w:trPr>
          <w:trHeight w:val="1447"/>
        </w:trPr>
        <w:tc>
          <w:tcPr>
            <w:tcW w:w="2294" w:type="dxa"/>
            <w:vMerge/>
            <w:tcBorders>
              <w:left w:val="single" w:sz="4" w:space="0" w:color="00000A"/>
              <w:right w:val="single" w:sz="4" w:space="0" w:color="00000A"/>
            </w:tcBorders>
            <w:shd w:val="clear" w:color="auto" w:fill="auto"/>
            <w:vAlign w:val="center"/>
          </w:tcPr>
          <w:p w:rsidR="0011740D" w:rsidRPr="00B81734" w:rsidRDefault="0011740D" w:rsidP="003C12B8">
            <w:pPr>
              <w:spacing w:after="0" w:line="240" w:lineRule="auto"/>
              <w:jc w:val="both"/>
              <w:rPr>
                <w:rFonts w:ascii="Times New Roman" w:hAnsi="Times New Roman" w:cs="Times New Roman"/>
                <w:b/>
                <w:color w:val="000000"/>
                <w:sz w:val="24"/>
                <w:szCs w:val="24"/>
                <w:lang w:val="uk-UA"/>
              </w:rPr>
            </w:pPr>
          </w:p>
        </w:tc>
        <w:tc>
          <w:tcPr>
            <w:tcW w:w="3083" w:type="dxa"/>
            <w:tcBorders>
              <w:left w:val="single" w:sz="4" w:space="0" w:color="00000A"/>
              <w:bottom w:val="single" w:sz="4" w:space="0" w:color="00000A"/>
              <w:right w:val="single" w:sz="4" w:space="0" w:color="00000A"/>
            </w:tcBorders>
            <w:shd w:val="clear" w:color="auto" w:fill="auto"/>
            <w:vAlign w:val="center"/>
          </w:tcPr>
          <w:p w:rsidR="0011740D" w:rsidRPr="00B81734" w:rsidRDefault="007B5685" w:rsidP="003C12B8">
            <w:pPr>
              <w:pStyle w:val="ac"/>
              <w:widowControl/>
              <w:suppressAutoHyphens w:val="0"/>
              <w:spacing w:after="0"/>
              <w:contextualSpacing/>
              <w:rPr>
                <w:rFonts w:cs="Times New Roman"/>
                <w:color w:val="000000"/>
                <w:sz w:val="28"/>
                <w:szCs w:val="28"/>
              </w:rPr>
            </w:pPr>
            <w:r w:rsidRPr="00B81734">
              <w:rPr>
                <w:rFonts w:cs="Times New Roman"/>
                <w:color w:val="auto"/>
                <w:sz w:val="28"/>
                <w:szCs w:val="28"/>
              </w:rPr>
              <w:t>3.2. Забезпечення розвитку культури та мистецтва</w:t>
            </w:r>
          </w:p>
        </w:tc>
        <w:tc>
          <w:tcPr>
            <w:tcW w:w="10217" w:type="dxa"/>
            <w:tcBorders>
              <w:left w:val="single" w:sz="4" w:space="0" w:color="00000A"/>
              <w:bottom w:val="single" w:sz="4" w:space="0" w:color="00000A"/>
              <w:right w:val="single" w:sz="4" w:space="0" w:color="00000A"/>
            </w:tcBorders>
            <w:shd w:val="clear" w:color="auto" w:fill="auto"/>
            <w:vAlign w:val="center"/>
          </w:tcPr>
          <w:p w:rsidR="007B5685" w:rsidRPr="00B81734" w:rsidRDefault="007B5685"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 Покращення матеріально-технічної бази закладів культури.</w:t>
            </w:r>
          </w:p>
          <w:p w:rsidR="007B5685" w:rsidRPr="00B81734" w:rsidRDefault="007B5685"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2. Забезпечення, організація та проведення обласного свята народної творчості </w:t>
            </w:r>
            <w:r w:rsidRPr="00B81734">
              <w:rPr>
                <w:rFonts w:ascii="Times New Roman" w:hAnsi="Times New Roman" w:cs="Times New Roman"/>
                <w:color w:val="auto"/>
                <w:sz w:val="28"/>
                <w:szCs w:val="28"/>
                <w:lang w:val="uk-UA" w:eastAsia="uk-UA"/>
              </w:rPr>
              <w:t>«</w:t>
            </w:r>
            <w:r w:rsidRPr="00B81734">
              <w:rPr>
                <w:rFonts w:ascii="Times New Roman" w:hAnsi="Times New Roman" w:cs="Times New Roman"/>
                <w:color w:val="auto"/>
                <w:sz w:val="28"/>
                <w:szCs w:val="28"/>
                <w:lang w:val="uk-UA"/>
              </w:rPr>
              <w:t>Решетилівська весна».</w:t>
            </w:r>
          </w:p>
          <w:p w:rsidR="0011740D" w:rsidRPr="00B81734" w:rsidRDefault="007B5685"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3. Реконструкція Решетилівського міського клубу № 1 за адресою: вул. Полтавська, 85, м. Решетилівка, Полтавська область.</w:t>
            </w:r>
          </w:p>
          <w:p w:rsidR="007B5685" w:rsidRPr="00B81734" w:rsidRDefault="007B5685" w:rsidP="003C12B8">
            <w:pPr>
              <w:tabs>
                <w:tab w:val="left" w:pos="1500"/>
              </w:tabs>
              <w:spacing w:after="0" w:line="240" w:lineRule="auto"/>
              <w:jc w:val="both"/>
              <w:rPr>
                <w:rFonts w:ascii="Times New Roman" w:hAnsi="Times New Roman" w:cs="Times New Roman"/>
                <w:color w:val="000000"/>
                <w:sz w:val="28"/>
                <w:szCs w:val="28"/>
                <w:shd w:val="clear" w:color="auto" w:fill="FFFFFF"/>
                <w:lang w:val="uk-UA"/>
              </w:rPr>
            </w:pPr>
            <w:r w:rsidRPr="00B81734">
              <w:rPr>
                <w:rFonts w:ascii="Times New Roman" w:hAnsi="Times New Roman" w:cs="Times New Roman"/>
                <w:color w:val="auto"/>
                <w:sz w:val="28"/>
                <w:szCs w:val="28"/>
                <w:lang w:val="uk-UA"/>
              </w:rPr>
              <w:t xml:space="preserve">4. </w:t>
            </w:r>
            <w:r w:rsidRPr="00B81734">
              <w:rPr>
                <w:rFonts w:ascii="Times New Roman" w:hAnsi="Times New Roman" w:cs="Times New Roman"/>
                <w:bCs/>
                <w:sz w:val="28"/>
                <w:szCs w:val="28"/>
                <w:lang w:val="uk-UA"/>
              </w:rPr>
              <w:t xml:space="preserve">Реконструкція існуючого громадського будинку (дискоклубу) в літній кінотеатр за адресою: вул. Покровська, 9 а, м. Решетилівка Решетилівського району Полтавської області </w:t>
            </w:r>
            <w:r w:rsidRPr="00B81734">
              <w:rPr>
                <w:rFonts w:ascii="Times New Roman" w:hAnsi="Times New Roman" w:cs="Times New Roman"/>
                <w:color w:val="000000"/>
                <w:sz w:val="28"/>
                <w:szCs w:val="28"/>
                <w:shd w:val="clear" w:color="auto" w:fill="FFFFFF"/>
                <w:lang w:val="uk-UA"/>
              </w:rPr>
              <w:t>(завершення проєкту, розпочатого в 2020 році).</w:t>
            </w:r>
          </w:p>
          <w:p w:rsidR="007B5685" w:rsidRPr="00B81734" w:rsidRDefault="007B5685"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 xml:space="preserve">5. </w:t>
            </w:r>
            <w:r w:rsidRPr="00B81734">
              <w:rPr>
                <w:rFonts w:ascii="Times New Roman" w:hAnsi="Times New Roman" w:cs="Times New Roman"/>
                <w:sz w:val="28"/>
                <w:szCs w:val="28"/>
                <w:lang w:val="uk-UA"/>
              </w:rPr>
              <w:t xml:space="preserve"> Капітальний ремонт покрівлі Федіївського  сільського  будинку культури по вулиці Центральна, 43 с. Федіївка.</w:t>
            </w:r>
          </w:p>
          <w:p w:rsidR="007B5685" w:rsidRPr="00B81734" w:rsidRDefault="007B5685"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6. Капітальний ремонт глядацької зали, сцени та фойє Друголиманського сільського будинку культури.</w:t>
            </w:r>
          </w:p>
          <w:p w:rsidR="007B5685" w:rsidRPr="00B81734" w:rsidRDefault="007B5685"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7. Капітальний ремонт (заміна існуючих заповнень віконних блоків) Паненківського сільського клубу Шилівської сільської ради, що розташований за адресою: вул. Шевченка, 23, с. Паненки Решетилівського району Полтавської області.</w:t>
            </w:r>
          </w:p>
          <w:p w:rsidR="007B5685" w:rsidRDefault="007B5685"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8. Капітальний ремонт покрівлі Малобакайського СБК по вул. Центральній, 3, с. Малий Бакай, Решетилівського району, Полтавської області.</w:t>
            </w:r>
          </w:p>
          <w:p w:rsidR="00584DDF" w:rsidRDefault="00584DDF" w:rsidP="003C12B8">
            <w:pPr>
              <w:tabs>
                <w:tab w:val="left" w:pos="1500"/>
              </w:tabs>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9. Капітальний ремонт Решетилівського міського (районного) будинку культури.</w:t>
            </w:r>
          </w:p>
          <w:p w:rsidR="00771EE9" w:rsidRPr="00771EE9" w:rsidRDefault="00771EE9" w:rsidP="003C12B8">
            <w:pPr>
              <w:tabs>
                <w:tab w:val="left" w:pos="1500"/>
              </w:tabs>
              <w:spacing w:after="0" w:line="240" w:lineRule="auto"/>
              <w:jc w:val="both"/>
              <w:rPr>
                <w:rFonts w:ascii="Times New Roman" w:hAnsi="Times New Roman" w:cs="Times New Roman"/>
                <w:sz w:val="28"/>
                <w:szCs w:val="28"/>
                <w:lang w:val="uk-UA"/>
              </w:rPr>
            </w:pPr>
            <w:r w:rsidRPr="00771EE9">
              <w:rPr>
                <w:rFonts w:ascii="Times New Roman" w:hAnsi="Times New Roman" w:cs="Times New Roman"/>
                <w:sz w:val="28"/>
                <w:szCs w:val="28"/>
                <w:lang w:val="uk-UA" w:eastAsia="uk-UA"/>
              </w:rPr>
              <w:t>10. Розроблення концепції та виготовлення проектно-кошторисної документації історико-краєзнавчого музею під відкритим небом (скансен) в місті Решетилівка</w:t>
            </w:r>
            <w:r w:rsidRPr="00771EE9">
              <w:rPr>
                <w:rFonts w:ascii="Times New Roman" w:hAnsi="Times New Roman" w:cs="Times New Roman"/>
                <w:sz w:val="28"/>
                <w:szCs w:val="28"/>
                <w:lang w:val="uk-UA" w:eastAsia="uk-UA"/>
              </w:rPr>
              <w:t>.</w:t>
            </w:r>
          </w:p>
          <w:p w:rsidR="007B5685" w:rsidRPr="00B81734" w:rsidRDefault="00771EE9" w:rsidP="003C12B8">
            <w:pPr>
              <w:tabs>
                <w:tab w:val="left" w:pos="1500"/>
              </w:tabs>
              <w:spacing w:after="0" w:line="240" w:lineRule="auto"/>
              <w:jc w:val="both"/>
              <w:rPr>
                <w:rFonts w:ascii="Times New Roman" w:hAnsi="Times New Roman" w:cs="Times New Roman"/>
                <w:sz w:val="28"/>
                <w:szCs w:val="28"/>
                <w:lang w:val="uk-UA" w:eastAsia="uk-UA"/>
              </w:rPr>
            </w:pPr>
            <w:r>
              <w:rPr>
                <w:rFonts w:ascii="Times New Roman" w:hAnsi="Times New Roman" w:cs="Times New Roman"/>
                <w:sz w:val="28"/>
                <w:szCs w:val="28"/>
                <w:lang w:val="uk-UA" w:eastAsia="uk-UA"/>
              </w:rPr>
              <w:t>11</w:t>
            </w:r>
            <w:r w:rsidR="007B5685" w:rsidRPr="00B81734">
              <w:rPr>
                <w:rFonts w:ascii="Times New Roman" w:hAnsi="Times New Roman" w:cs="Times New Roman"/>
                <w:sz w:val="28"/>
                <w:szCs w:val="28"/>
                <w:lang w:val="uk-UA" w:eastAsia="uk-UA"/>
              </w:rPr>
              <w:t>. Забезпечення проведення святкових заходів;</w:t>
            </w:r>
            <w:r w:rsidR="007B5685" w:rsidRPr="00B81734">
              <w:rPr>
                <w:rFonts w:ascii="Times New Roman" w:hAnsi="Times New Roman" w:cs="Times New Roman"/>
                <w:sz w:val="28"/>
                <w:szCs w:val="28"/>
                <w:lang w:val="uk-UA"/>
              </w:rPr>
              <w:t xml:space="preserve"> забезпечення, організація та проведення творчих та мистецьких конкурсів; забезпечення участі представників громади </w:t>
            </w:r>
            <w:r w:rsidR="007B5685" w:rsidRPr="00B81734">
              <w:rPr>
                <w:rFonts w:ascii="Times New Roman" w:hAnsi="Times New Roman" w:cs="Times New Roman"/>
                <w:sz w:val="28"/>
                <w:szCs w:val="28"/>
                <w:lang w:val="uk-UA" w:eastAsia="uk-UA"/>
              </w:rPr>
              <w:t>в міжнародних, загальноукраїнських, обласних оглядах, конкурсах, виставках, фестивалях, святах культури і мистецтва тощо.</w:t>
            </w:r>
          </w:p>
          <w:p w:rsidR="007B5685" w:rsidRPr="00B81734" w:rsidRDefault="00771EE9" w:rsidP="003C12B8">
            <w:pPr>
              <w:tabs>
                <w:tab w:val="left" w:pos="1500"/>
              </w:tabs>
              <w:spacing w:after="0" w:line="240" w:lineRule="auto"/>
              <w:jc w:val="both"/>
              <w:rPr>
                <w:rFonts w:ascii="Times New Roman" w:hAnsi="Times New Roman" w:cs="Times New Roman"/>
                <w:sz w:val="28"/>
                <w:szCs w:val="28"/>
                <w:lang w:val="uk-UA" w:eastAsia="uk-UA"/>
              </w:rPr>
            </w:pPr>
            <w:r>
              <w:rPr>
                <w:rFonts w:ascii="Times New Roman" w:hAnsi="Times New Roman" w:cs="Times New Roman"/>
                <w:sz w:val="28"/>
                <w:szCs w:val="28"/>
                <w:lang w:val="uk-UA" w:eastAsia="uk-UA"/>
              </w:rPr>
              <w:t>12</w:t>
            </w:r>
            <w:r w:rsidR="007B5685" w:rsidRPr="00B81734">
              <w:rPr>
                <w:rFonts w:ascii="Times New Roman" w:hAnsi="Times New Roman" w:cs="Times New Roman"/>
                <w:sz w:val="28"/>
                <w:szCs w:val="28"/>
                <w:lang w:val="uk-UA" w:eastAsia="uk-UA"/>
              </w:rPr>
              <w:t>. Охорона культурної спадщини.</w:t>
            </w:r>
          </w:p>
          <w:p w:rsidR="007B5685" w:rsidRPr="00B81734" w:rsidRDefault="00771EE9" w:rsidP="003C12B8">
            <w:pPr>
              <w:tabs>
                <w:tab w:val="left" w:pos="1500"/>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eastAsia="uk-UA"/>
              </w:rPr>
              <w:t>13</w:t>
            </w:r>
            <w:bookmarkStart w:id="1" w:name="_GoBack"/>
            <w:bookmarkEnd w:id="1"/>
            <w:r w:rsidR="007B5685" w:rsidRPr="00B81734">
              <w:rPr>
                <w:rFonts w:ascii="Times New Roman" w:hAnsi="Times New Roman" w:cs="Times New Roman"/>
                <w:sz w:val="28"/>
                <w:szCs w:val="28"/>
                <w:lang w:val="uk-UA" w:eastAsia="uk-UA"/>
              </w:rPr>
              <w:t>. Підтримка місцевого радіо «РЕЛАЙФ».</w:t>
            </w:r>
          </w:p>
        </w:tc>
      </w:tr>
      <w:tr w:rsidR="0011740D" w:rsidRPr="00B81734" w:rsidTr="003C12B8">
        <w:trPr>
          <w:trHeight w:val="1447"/>
        </w:trPr>
        <w:tc>
          <w:tcPr>
            <w:tcW w:w="2294" w:type="dxa"/>
            <w:vMerge/>
            <w:tcBorders>
              <w:left w:val="single" w:sz="4" w:space="0" w:color="00000A"/>
              <w:right w:val="single" w:sz="4" w:space="0" w:color="00000A"/>
            </w:tcBorders>
            <w:shd w:val="clear" w:color="auto" w:fill="auto"/>
            <w:vAlign w:val="center"/>
          </w:tcPr>
          <w:p w:rsidR="0011740D" w:rsidRPr="00B81734" w:rsidRDefault="0011740D" w:rsidP="003C12B8">
            <w:pPr>
              <w:spacing w:after="0" w:line="240" w:lineRule="auto"/>
              <w:jc w:val="both"/>
              <w:rPr>
                <w:rFonts w:ascii="Times New Roman" w:hAnsi="Times New Roman" w:cs="Times New Roman"/>
                <w:color w:val="000000"/>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7B5685" w:rsidP="003C12B8">
            <w:pPr>
              <w:spacing w:after="0" w:line="240" w:lineRule="auto"/>
              <w:rPr>
                <w:rFonts w:ascii="Times New Roman" w:hAnsi="Times New Roman" w:cs="Times New Roman"/>
                <w:b/>
                <w:sz w:val="28"/>
                <w:szCs w:val="28"/>
                <w:lang w:val="uk-UA"/>
              </w:rPr>
            </w:pPr>
            <w:r w:rsidRPr="00B81734">
              <w:rPr>
                <w:rFonts w:ascii="Times New Roman" w:hAnsi="Times New Roman" w:cs="Times New Roman"/>
                <w:color w:val="auto"/>
                <w:sz w:val="28"/>
                <w:szCs w:val="28"/>
                <w:lang w:val="uk-UA"/>
              </w:rPr>
              <w:t>3.3. Забезпечення розвитку фізичної культури та спорту</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7B5685" w:rsidRPr="00B81734" w:rsidRDefault="007B5685" w:rsidP="003C12B8">
            <w:pPr>
              <w:spacing w:after="0" w:line="240" w:lineRule="auto"/>
              <w:jc w:val="both"/>
              <w:rPr>
                <w:rFonts w:ascii="Times New Roman" w:hAnsi="Times New Roman" w:cs="Times New Roman"/>
                <w:color w:val="000000"/>
                <w:sz w:val="28"/>
                <w:szCs w:val="28"/>
                <w:lang w:val="uk-UA"/>
              </w:rPr>
            </w:pPr>
            <w:r w:rsidRPr="00B81734">
              <w:rPr>
                <w:rFonts w:ascii="Times New Roman" w:hAnsi="Times New Roman" w:cs="Times New Roman"/>
                <w:color w:val="auto"/>
                <w:sz w:val="28"/>
                <w:szCs w:val="28"/>
                <w:lang w:val="uk-UA"/>
              </w:rPr>
              <w:t>1. Покращення матеріально-технічної бази Решетилівської ДЮСШ</w:t>
            </w:r>
            <w:r w:rsidRPr="00B81734">
              <w:rPr>
                <w:rFonts w:ascii="Times New Roman" w:hAnsi="Times New Roman" w:cs="Times New Roman"/>
                <w:color w:val="000000"/>
                <w:sz w:val="28"/>
                <w:szCs w:val="28"/>
                <w:lang w:val="uk-UA"/>
              </w:rPr>
              <w:t>.</w:t>
            </w:r>
          </w:p>
          <w:p w:rsidR="007B5685" w:rsidRPr="00B81734" w:rsidRDefault="007B5685" w:rsidP="003C12B8">
            <w:pPr>
              <w:spacing w:after="0" w:line="240" w:lineRule="auto"/>
              <w:jc w:val="both"/>
              <w:rPr>
                <w:rFonts w:ascii="Times New Roman" w:hAnsi="Times New Roman" w:cs="Times New Roman"/>
                <w:color w:val="000000"/>
                <w:sz w:val="28"/>
                <w:szCs w:val="28"/>
                <w:lang w:val="uk-UA"/>
              </w:rPr>
            </w:pPr>
            <w:r w:rsidRPr="00B81734">
              <w:rPr>
                <w:rFonts w:ascii="Times New Roman" w:hAnsi="Times New Roman" w:cs="Times New Roman"/>
                <w:color w:val="auto"/>
                <w:sz w:val="28"/>
                <w:szCs w:val="28"/>
                <w:lang w:val="uk-UA"/>
              </w:rPr>
              <w:t xml:space="preserve">2. </w:t>
            </w:r>
            <w:r w:rsidRPr="00B81734">
              <w:rPr>
                <w:rFonts w:ascii="Times New Roman" w:hAnsi="Times New Roman" w:cs="Times New Roman"/>
                <w:color w:val="000000"/>
                <w:sz w:val="28"/>
                <w:szCs w:val="28"/>
                <w:lang w:val="uk-UA" w:eastAsia="uk-UA"/>
              </w:rPr>
              <w:t xml:space="preserve"> Закінчення будівництва </w:t>
            </w:r>
            <w:r w:rsidRPr="00B81734">
              <w:rPr>
                <w:rFonts w:ascii="Times New Roman" w:hAnsi="Times New Roman" w:cs="Times New Roman"/>
                <w:sz w:val="28"/>
                <w:szCs w:val="28"/>
                <w:lang w:val="uk-UA"/>
              </w:rPr>
              <w:t>спортивного майданчика для міні-футболу з штучним покриттям розміром 42х22м</w:t>
            </w:r>
            <w:r w:rsidRPr="00B81734">
              <w:rPr>
                <w:rFonts w:ascii="Times New Roman" w:hAnsi="Times New Roman" w:cs="Times New Roman"/>
                <w:iCs/>
                <w:sz w:val="28"/>
                <w:szCs w:val="28"/>
                <w:lang w:val="uk-UA"/>
              </w:rPr>
              <w:t xml:space="preserve"> по вул. Центральна, 5 в с. Сухорабівка</w:t>
            </w:r>
            <w:r w:rsidRPr="00B81734">
              <w:rPr>
                <w:rFonts w:ascii="Times New Roman" w:hAnsi="Times New Roman" w:cs="Times New Roman"/>
                <w:color w:val="000000"/>
                <w:sz w:val="28"/>
                <w:szCs w:val="28"/>
                <w:lang w:val="uk-UA"/>
              </w:rPr>
              <w:t>.</w:t>
            </w:r>
          </w:p>
          <w:p w:rsidR="0011740D" w:rsidRPr="00B81734" w:rsidRDefault="007B5685"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3. Реалізація заходів спортивного напрямку в межах Комплексної програми розвитку фізичної культури та спорту.</w:t>
            </w:r>
          </w:p>
          <w:p w:rsidR="007B5685" w:rsidRPr="00B81734" w:rsidRDefault="007B5685" w:rsidP="003C12B8">
            <w:pPr>
              <w:spacing w:after="0" w:line="240" w:lineRule="auto"/>
              <w:jc w:val="both"/>
              <w:rPr>
                <w:rFonts w:ascii="Times New Roman" w:hAnsi="Times New Roman" w:cs="Times New Roman"/>
                <w:color w:val="000000"/>
                <w:sz w:val="28"/>
                <w:szCs w:val="28"/>
                <w:lang w:val="uk-UA"/>
              </w:rPr>
            </w:pPr>
            <w:r w:rsidRPr="00B81734">
              <w:rPr>
                <w:rFonts w:ascii="Times New Roman" w:hAnsi="Times New Roman" w:cs="Times New Roman"/>
                <w:color w:val="auto"/>
                <w:sz w:val="28"/>
                <w:szCs w:val="28"/>
                <w:lang w:val="uk-UA"/>
              </w:rPr>
              <w:t>4. Підтримка ГО «Волейбольний клуб «Решетилівка»».</w:t>
            </w:r>
          </w:p>
        </w:tc>
      </w:tr>
      <w:tr w:rsidR="0011740D" w:rsidRPr="00B81734" w:rsidTr="003C12B8">
        <w:trPr>
          <w:trHeight w:val="1447"/>
        </w:trPr>
        <w:tc>
          <w:tcPr>
            <w:tcW w:w="2294" w:type="dxa"/>
            <w:vMerge/>
            <w:tcBorders>
              <w:left w:val="single" w:sz="4" w:space="0" w:color="00000A"/>
              <w:right w:val="single" w:sz="4" w:space="0" w:color="00000A"/>
            </w:tcBorders>
            <w:shd w:val="clear" w:color="auto" w:fill="auto"/>
            <w:vAlign w:val="center"/>
          </w:tcPr>
          <w:p w:rsidR="0011740D" w:rsidRPr="00B81734" w:rsidRDefault="0011740D" w:rsidP="003C12B8">
            <w:pPr>
              <w:spacing w:after="0" w:line="240" w:lineRule="auto"/>
              <w:jc w:val="both"/>
              <w:rPr>
                <w:rFonts w:ascii="Times New Roman" w:hAnsi="Times New Roman" w:cs="Times New Roman"/>
                <w:color w:val="000000"/>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994220" w:rsidP="003C12B8">
            <w:pPr>
              <w:spacing w:after="0" w:line="240" w:lineRule="auto"/>
              <w:jc w:val="both"/>
              <w:rPr>
                <w:rFonts w:ascii="Times New Roman" w:hAnsi="Times New Roman" w:cs="Times New Roman"/>
                <w:color w:val="000000"/>
                <w:sz w:val="28"/>
                <w:szCs w:val="28"/>
                <w:lang w:val="uk-UA"/>
              </w:rPr>
            </w:pPr>
            <w:r w:rsidRPr="00B81734">
              <w:rPr>
                <w:rFonts w:ascii="Times New Roman" w:hAnsi="Times New Roman" w:cs="Times New Roman"/>
                <w:color w:val="auto"/>
                <w:sz w:val="28"/>
                <w:szCs w:val="28"/>
                <w:lang w:val="uk-UA"/>
              </w:rPr>
              <w:t>3.4. Розвиток туризму</w:t>
            </w:r>
            <w:r w:rsidRPr="00B81734">
              <w:rPr>
                <w:rFonts w:ascii="Times New Roman" w:hAnsi="Times New Roman" w:cs="Times New Roman"/>
                <w:color w:val="000000"/>
                <w:sz w:val="28"/>
                <w:szCs w:val="28"/>
                <w:lang w:val="uk-UA"/>
              </w:rPr>
              <w:t xml:space="preserve"> </w:t>
            </w: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4220" w:rsidRPr="00B81734" w:rsidRDefault="00994220" w:rsidP="003C12B8">
            <w:pPr>
              <w:tabs>
                <w:tab w:val="left" w:pos="32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 Розробка нових маршрутів зеленого туризму, підготовка документів маркування маршрутів, промоція туристичного продукту (відповідно до часті у туристичному кластері).</w:t>
            </w:r>
          </w:p>
          <w:p w:rsidR="00994220" w:rsidRPr="00B81734" w:rsidRDefault="00994220"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2. Реклама туристично привабливих місць громади:</w:t>
            </w:r>
          </w:p>
          <w:p w:rsidR="00994220" w:rsidRPr="00B81734" w:rsidRDefault="00994220" w:rsidP="003C12B8">
            <w:pPr>
              <w:tabs>
                <w:tab w:val="left" w:pos="32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виготовлення рекламної продукції (туристичних буклетів, каталогів, рекламних проспектів), кіно- та відеофільмів, які популяризують Решетилівську міську територіальну громаду та її туристичну інфраструктуру.</w:t>
            </w:r>
          </w:p>
          <w:p w:rsidR="0011740D" w:rsidRPr="00B81734" w:rsidRDefault="00994220"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 xml:space="preserve">3. Покращення матеріально-технічної бази </w:t>
            </w:r>
            <w:r w:rsidRPr="00B81734">
              <w:rPr>
                <w:rFonts w:ascii="Times New Roman" w:hAnsi="Times New Roman" w:cs="Times New Roman"/>
                <w:sz w:val="28"/>
                <w:szCs w:val="28"/>
                <w:lang w:val="uk-UA"/>
              </w:rPr>
              <w:t>Центру туризму, краєзнавства, спорту та екскурсій учнівської молоді</w:t>
            </w:r>
            <w:r w:rsidRPr="00B81734">
              <w:rPr>
                <w:rFonts w:ascii="Times New Roman" w:hAnsi="Times New Roman" w:cs="Times New Roman"/>
                <w:color w:val="000000"/>
                <w:sz w:val="28"/>
                <w:szCs w:val="28"/>
                <w:lang w:val="uk-UA"/>
              </w:rPr>
              <w:t>.</w:t>
            </w:r>
          </w:p>
        </w:tc>
      </w:tr>
      <w:tr w:rsidR="0011740D" w:rsidRPr="00771EE9" w:rsidTr="0095272B">
        <w:trPr>
          <w:trHeight w:val="2232"/>
        </w:trPr>
        <w:tc>
          <w:tcPr>
            <w:tcW w:w="2294" w:type="dxa"/>
            <w:vMerge/>
            <w:tcBorders>
              <w:left w:val="single" w:sz="4" w:space="0" w:color="00000A"/>
              <w:right w:val="single" w:sz="4" w:space="0" w:color="00000A"/>
            </w:tcBorders>
            <w:shd w:val="clear" w:color="auto" w:fill="auto"/>
            <w:vAlign w:val="center"/>
          </w:tcPr>
          <w:p w:rsidR="0011740D" w:rsidRPr="00B81734" w:rsidRDefault="0011740D" w:rsidP="003C12B8">
            <w:pPr>
              <w:spacing w:after="0" w:line="240" w:lineRule="auto"/>
              <w:jc w:val="both"/>
              <w:rPr>
                <w:rFonts w:ascii="Times New Roman" w:hAnsi="Times New Roman" w:cs="Times New Roman"/>
                <w:color w:val="000000"/>
                <w:sz w:val="24"/>
                <w:szCs w:val="24"/>
                <w:lang w:val="uk-UA"/>
              </w:rPr>
            </w:pP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994220" w:rsidP="003C12B8">
            <w:pPr>
              <w:tabs>
                <w:tab w:val="left" w:pos="1500"/>
              </w:tabs>
              <w:spacing w:after="0" w:line="240" w:lineRule="auto"/>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 xml:space="preserve">3.5. Покращення стану закладів охорони здоров’я  </w:t>
            </w:r>
          </w:p>
        </w:tc>
        <w:tc>
          <w:tcPr>
            <w:tcW w:w="10217" w:type="dxa"/>
            <w:tcBorders>
              <w:top w:val="single" w:sz="4" w:space="0" w:color="00000A"/>
              <w:left w:val="single" w:sz="4" w:space="0" w:color="00000A"/>
              <w:bottom w:val="single" w:sz="4" w:space="0" w:color="00000A"/>
              <w:right w:val="single" w:sz="4" w:space="0" w:color="00000A"/>
            </w:tcBorders>
            <w:shd w:val="clear" w:color="auto" w:fill="auto"/>
          </w:tcPr>
          <w:p w:rsidR="00994220" w:rsidRPr="00B81734" w:rsidRDefault="00994220" w:rsidP="0095272B">
            <w:pPr>
              <w:tabs>
                <w:tab w:val="left" w:pos="1500"/>
              </w:tabs>
              <w:spacing w:after="0" w:line="240" w:lineRule="auto"/>
              <w:jc w:val="both"/>
              <w:rPr>
                <w:rFonts w:ascii="Times New Roman" w:hAnsi="Times New Roman" w:cs="Times New Roman"/>
                <w:color w:val="000000"/>
                <w:sz w:val="28"/>
                <w:szCs w:val="28"/>
                <w:lang w:val="uk-UA"/>
              </w:rPr>
            </w:pPr>
            <w:r w:rsidRPr="00B81734">
              <w:rPr>
                <w:rFonts w:ascii="Times New Roman" w:hAnsi="Times New Roman" w:cs="Times New Roman"/>
                <w:color w:val="auto"/>
                <w:sz w:val="28"/>
                <w:szCs w:val="28"/>
                <w:lang w:val="uk-UA"/>
              </w:rPr>
              <w:t>1. Покращення матеріально-технічної бази закладів охорони здоров’я</w:t>
            </w:r>
            <w:r w:rsidRPr="00B81734">
              <w:rPr>
                <w:rFonts w:ascii="Times New Roman" w:hAnsi="Times New Roman" w:cs="Times New Roman"/>
                <w:color w:val="000000"/>
                <w:sz w:val="28"/>
                <w:szCs w:val="28"/>
                <w:lang w:val="uk-UA"/>
              </w:rPr>
              <w:t>.</w:t>
            </w:r>
          </w:p>
          <w:p w:rsidR="00994220" w:rsidRPr="00B81734" w:rsidRDefault="00994220" w:rsidP="0095272B">
            <w:pPr>
              <w:tabs>
                <w:tab w:val="left" w:pos="1500"/>
              </w:tabs>
              <w:spacing w:after="0" w:line="240" w:lineRule="auto"/>
              <w:jc w:val="both"/>
              <w:rPr>
                <w:rFonts w:ascii="Times New Roman" w:hAnsi="Times New Roman" w:cs="Times New Roman"/>
                <w:color w:val="000000"/>
                <w:sz w:val="28"/>
                <w:szCs w:val="28"/>
                <w:lang w:val="uk-UA"/>
              </w:rPr>
            </w:pPr>
            <w:r w:rsidRPr="00B81734">
              <w:rPr>
                <w:rFonts w:ascii="Times New Roman" w:hAnsi="Times New Roman" w:cs="Times New Roman"/>
                <w:sz w:val="28"/>
                <w:szCs w:val="28"/>
                <w:lang w:val="uk-UA"/>
              </w:rPr>
              <w:t>2. Капітальний ремонт даху приміщення Амбулаторії загальної практики сімейної медицини в с. Піщане Решетилівського району</w:t>
            </w:r>
            <w:r w:rsidRPr="00B81734">
              <w:rPr>
                <w:rFonts w:ascii="Times New Roman" w:hAnsi="Times New Roman" w:cs="Times New Roman"/>
                <w:color w:val="000000"/>
                <w:sz w:val="28"/>
                <w:szCs w:val="28"/>
                <w:lang w:val="uk-UA"/>
              </w:rPr>
              <w:t>.</w:t>
            </w:r>
          </w:p>
          <w:p w:rsidR="0095272B" w:rsidRPr="0095272B" w:rsidRDefault="00994220" w:rsidP="0095272B">
            <w:pPr>
              <w:tabs>
                <w:tab w:val="left" w:pos="1500"/>
              </w:tabs>
              <w:spacing w:after="0" w:line="240" w:lineRule="auto"/>
              <w:jc w:val="both"/>
              <w:rPr>
                <w:rFonts w:ascii="Times New Roman" w:hAnsi="Times New Roman" w:cs="Times New Roman"/>
                <w:color w:val="auto"/>
                <w:sz w:val="28"/>
                <w:szCs w:val="28"/>
                <w:shd w:val="clear" w:color="auto" w:fill="FFFFFF"/>
                <w:lang w:val="uk-UA"/>
              </w:rPr>
            </w:pPr>
            <w:r w:rsidRPr="00B81734">
              <w:rPr>
                <w:rFonts w:ascii="Times New Roman" w:hAnsi="Times New Roman" w:cs="Times New Roman"/>
                <w:color w:val="auto"/>
                <w:sz w:val="28"/>
                <w:szCs w:val="28"/>
                <w:lang w:val="uk-UA"/>
              </w:rPr>
              <w:t xml:space="preserve">3. Фінансова підтримка </w:t>
            </w:r>
            <w:r w:rsidRPr="00B81734">
              <w:rPr>
                <w:rFonts w:ascii="Times New Roman" w:hAnsi="Times New Roman" w:cs="Times New Roman"/>
                <w:sz w:val="28"/>
                <w:szCs w:val="28"/>
                <w:lang w:val="uk-UA"/>
              </w:rPr>
              <w:t xml:space="preserve"> </w:t>
            </w:r>
            <w:r w:rsidRPr="00B81734">
              <w:rPr>
                <w:rFonts w:ascii="Times New Roman" w:hAnsi="Times New Roman" w:cs="Times New Roman"/>
                <w:color w:val="auto"/>
                <w:sz w:val="28"/>
                <w:szCs w:val="28"/>
                <w:lang w:val="uk-UA"/>
              </w:rPr>
              <w:t>комунальних некомерційних підприємств «Центр первинної медико-санітарної допомоги Решетилівської міської ради Полтавської області»</w:t>
            </w:r>
            <w:r w:rsidRPr="00B81734">
              <w:rPr>
                <w:rFonts w:ascii="Times New Roman" w:hAnsi="Times New Roman" w:cs="Times New Roman"/>
                <w:color w:val="auto"/>
                <w:sz w:val="28"/>
                <w:szCs w:val="28"/>
                <w:shd w:val="clear" w:color="auto" w:fill="FFFFFF"/>
                <w:lang w:val="uk-UA"/>
              </w:rPr>
              <w:t xml:space="preserve"> та «Решетилівська центральна лікарня Решетилівської міської ради Полтавської області».</w:t>
            </w:r>
          </w:p>
        </w:tc>
      </w:tr>
      <w:tr w:rsidR="0011740D" w:rsidRPr="00B81734" w:rsidTr="00374142">
        <w:trPr>
          <w:trHeight w:val="703"/>
        </w:trPr>
        <w:tc>
          <w:tcPr>
            <w:tcW w:w="2294" w:type="dxa"/>
            <w:tcBorders>
              <w:top w:val="single" w:sz="4" w:space="0" w:color="00000A"/>
              <w:left w:val="single" w:sz="4" w:space="0" w:color="00000A"/>
              <w:bottom w:val="single" w:sz="4" w:space="0" w:color="00000A"/>
              <w:right w:val="single" w:sz="4" w:space="0" w:color="00000A"/>
            </w:tcBorders>
            <w:shd w:val="clear" w:color="auto" w:fill="auto"/>
          </w:tcPr>
          <w:p w:rsidR="0011740D" w:rsidRPr="00B81734" w:rsidRDefault="00994220" w:rsidP="003C12B8">
            <w:pPr>
              <w:spacing w:after="0" w:line="240" w:lineRule="auto"/>
              <w:rPr>
                <w:rFonts w:ascii="Times New Roman" w:hAnsi="Times New Roman" w:cs="Times New Roman"/>
                <w:sz w:val="28"/>
                <w:szCs w:val="28"/>
                <w:lang w:val="uk-UA"/>
              </w:rPr>
            </w:pPr>
            <w:r w:rsidRPr="00B81734">
              <w:rPr>
                <w:rFonts w:ascii="Times New Roman" w:hAnsi="Times New Roman" w:cs="Times New Roman"/>
                <w:b/>
                <w:color w:val="auto"/>
                <w:sz w:val="28"/>
                <w:szCs w:val="28"/>
                <w:lang w:val="uk-UA"/>
              </w:rPr>
              <w:t>4. Покращення екологічної ситуації</w:t>
            </w: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4220" w:rsidRPr="00B81734" w:rsidRDefault="00994220" w:rsidP="003C12B8">
            <w:pPr>
              <w:shd w:val="clear" w:color="auto" w:fill="FFFFFF"/>
              <w:spacing w:after="0" w:line="240" w:lineRule="auto"/>
              <w:textAlignment w:val="baseline"/>
              <w:rPr>
                <w:rFonts w:ascii="Times New Roman" w:hAnsi="Times New Roman" w:cs="Times New Roman"/>
                <w:color w:val="000000"/>
                <w:sz w:val="24"/>
                <w:szCs w:val="24"/>
                <w:lang w:val="uk-UA"/>
              </w:rPr>
            </w:pP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4220" w:rsidRPr="00B81734" w:rsidRDefault="00994220"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1. Наведення належного санітарного стану по населених пунктах громади та облаштування полігону ТПВ (МВВ) в селі Пасічники</w:t>
            </w:r>
          </w:p>
          <w:p w:rsidR="00994220" w:rsidRPr="00B81734" w:rsidRDefault="00994220" w:rsidP="003C12B8">
            <w:pPr>
              <w:spacing w:after="0" w:line="240" w:lineRule="auto"/>
              <w:jc w:val="both"/>
              <w:rPr>
                <w:rFonts w:ascii="Times New Roman" w:hAnsi="Times New Roman" w:cs="Times New Roman"/>
                <w:color w:val="000000"/>
                <w:sz w:val="28"/>
                <w:szCs w:val="28"/>
                <w:lang w:val="uk-UA"/>
              </w:rPr>
            </w:pPr>
            <w:r w:rsidRPr="00B81734">
              <w:rPr>
                <w:rFonts w:ascii="Times New Roman" w:hAnsi="Times New Roman" w:cs="Times New Roman"/>
                <w:color w:val="auto"/>
                <w:sz w:val="28"/>
                <w:szCs w:val="28"/>
                <w:lang w:val="uk-UA"/>
              </w:rPr>
              <w:t>та селі Тутаки</w:t>
            </w:r>
            <w:r w:rsidRPr="00B81734">
              <w:rPr>
                <w:rFonts w:ascii="Times New Roman" w:hAnsi="Times New Roman" w:cs="Times New Roman"/>
                <w:color w:val="000000"/>
                <w:sz w:val="28"/>
                <w:szCs w:val="28"/>
                <w:lang w:val="uk-UA"/>
              </w:rPr>
              <w:t>.</w:t>
            </w:r>
          </w:p>
          <w:p w:rsidR="00994220" w:rsidRPr="00B81734" w:rsidRDefault="00994220"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2. Здійснення природоохоронних заходів: </w:t>
            </w:r>
          </w:p>
          <w:p w:rsidR="00994220" w:rsidRPr="00B81734" w:rsidRDefault="00994220"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роздільний збір твердих побутових відходів;</w:t>
            </w:r>
          </w:p>
          <w:p w:rsidR="00994220" w:rsidRPr="00B81734" w:rsidRDefault="00994220"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 </w:t>
            </w:r>
            <w:r w:rsidRPr="00B81734">
              <w:rPr>
                <w:rFonts w:ascii="Times New Roman" w:hAnsi="Times New Roman" w:cs="Times New Roman"/>
                <w:sz w:val="28"/>
                <w:szCs w:val="28"/>
                <w:lang w:val="uk-UA"/>
              </w:rPr>
              <w:t xml:space="preserve"> збирання та перевезення небезпечних побутових відходів (відпрацьованих люмінесцентних ламп, ртутних термометрів, відпрацьованих та зіпсованих </w:t>
            </w:r>
            <w:r w:rsidRPr="00B81734">
              <w:rPr>
                <w:rFonts w:ascii="Times New Roman" w:hAnsi="Times New Roman" w:cs="Times New Roman"/>
                <w:sz w:val="28"/>
                <w:szCs w:val="28"/>
                <w:lang w:val="uk-UA"/>
              </w:rPr>
              <w:lastRenderedPageBreak/>
              <w:t>елементів живлення (батарейок));</w:t>
            </w:r>
          </w:p>
          <w:p w:rsidR="00994220" w:rsidRPr="00B81734" w:rsidRDefault="00994220" w:rsidP="003C12B8">
            <w:pPr>
              <w:tabs>
                <w:tab w:val="left" w:pos="358"/>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облаштування контейнерних майданчиків та встановлення контейнерів;</w:t>
            </w:r>
          </w:p>
          <w:p w:rsidR="00994220" w:rsidRPr="00B81734" w:rsidRDefault="0099422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маркування контейнерів по виду ТПВ.</w:t>
            </w:r>
          </w:p>
          <w:p w:rsidR="00994220" w:rsidRPr="00B81734" w:rsidRDefault="0099422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3. Виявлення та ліквідація несанкціонованих сміттєзвалищ на території громади.</w:t>
            </w:r>
          </w:p>
          <w:p w:rsidR="00994220" w:rsidRPr="00B81734" w:rsidRDefault="00994220" w:rsidP="003C12B8">
            <w:pPr>
              <w:spacing w:after="0" w:line="240" w:lineRule="auto"/>
              <w:jc w:val="both"/>
              <w:rPr>
                <w:rFonts w:ascii="Times New Roman" w:hAnsi="Times New Roman" w:cs="Times New Roman"/>
                <w:color w:val="000000"/>
                <w:sz w:val="28"/>
                <w:szCs w:val="28"/>
                <w:shd w:val="clear" w:color="auto" w:fill="FFFFFF"/>
                <w:lang w:val="uk-UA"/>
              </w:rPr>
            </w:pPr>
            <w:r w:rsidRPr="00B81734">
              <w:rPr>
                <w:rFonts w:ascii="Times New Roman" w:hAnsi="Times New Roman" w:cs="Times New Roman"/>
                <w:color w:val="auto"/>
                <w:sz w:val="28"/>
                <w:szCs w:val="28"/>
                <w:lang w:val="uk-UA"/>
              </w:rPr>
              <w:t xml:space="preserve"> 4. Збільшення «зелених» зон на території шляхом висадження: малих лісів, вічнозелених дерев, кущів</w:t>
            </w:r>
            <w:r w:rsidRPr="00B81734">
              <w:rPr>
                <w:rFonts w:ascii="Times New Roman" w:hAnsi="Times New Roman" w:cs="Times New Roman"/>
                <w:color w:val="000000"/>
                <w:sz w:val="28"/>
                <w:szCs w:val="28"/>
                <w:shd w:val="clear" w:color="auto" w:fill="FFFFFF"/>
                <w:lang w:val="uk-UA"/>
              </w:rPr>
              <w:t>.</w:t>
            </w:r>
          </w:p>
          <w:p w:rsidR="00994220" w:rsidRPr="00B81734" w:rsidRDefault="0099422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5. Проведення робіт по зарибленню річок громади мальком (білий амур, товстолобик, короп, карась).</w:t>
            </w:r>
          </w:p>
          <w:p w:rsidR="00994220" w:rsidRPr="00B81734" w:rsidRDefault="00994220" w:rsidP="003C12B8">
            <w:pPr>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6. </w:t>
            </w:r>
            <w:r w:rsidRPr="00B81734">
              <w:rPr>
                <w:rFonts w:ascii="Times New Roman" w:hAnsi="Times New Roman" w:cs="Times New Roman"/>
                <w:sz w:val="28"/>
                <w:szCs w:val="28"/>
                <w:lang w:val="uk-UA"/>
              </w:rPr>
              <w:t>Розчистка та поліпшення екологічного стану ділянки р. Говтва біля села Шкурупії Решетилівського району Полтавської області</w:t>
            </w:r>
            <w:r w:rsidRPr="00B81734">
              <w:rPr>
                <w:rFonts w:ascii="Times New Roman" w:hAnsi="Times New Roman" w:cs="Times New Roman"/>
                <w:color w:val="auto"/>
                <w:sz w:val="28"/>
                <w:szCs w:val="28"/>
                <w:lang w:val="uk-UA"/>
              </w:rPr>
              <w:t>.</w:t>
            </w:r>
          </w:p>
          <w:p w:rsidR="0011740D" w:rsidRPr="00B81734" w:rsidRDefault="00994220" w:rsidP="003C12B8">
            <w:pPr>
              <w:spacing w:after="0" w:line="240" w:lineRule="auto"/>
              <w:jc w:val="both"/>
              <w:rPr>
                <w:rFonts w:ascii="Times New Roman" w:hAnsi="Times New Roman" w:cs="Times New Roman"/>
                <w:color w:val="000000"/>
                <w:sz w:val="24"/>
                <w:szCs w:val="24"/>
                <w:lang w:val="uk-UA"/>
              </w:rPr>
            </w:pPr>
            <w:r w:rsidRPr="00B81734">
              <w:rPr>
                <w:rFonts w:ascii="Times New Roman" w:hAnsi="Times New Roman" w:cs="Times New Roman"/>
                <w:color w:val="auto"/>
                <w:sz w:val="28"/>
                <w:szCs w:val="28"/>
                <w:lang w:val="uk-UA"/>
              </w:rPr>
              <w:t>7. Розчистка річок громади та поглиблення їх русел, розчистка ставків.</w:t>
            </w:r>
          </w:p>
        </w:tc>
      </w:tr>
      <w:tr w:rsidR="0011740D" w:rsidRPr="00771EE9" w:rsidTr="003C12B8">
        <w:trPr>
          <w:trHeight w:val="420"/>
        </w:trPr>
        <w:tc>
          <w:tcPr>
            <w:tcW w:w="2294"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40710A" w:rsidP="003C12B8">
            <w:pPr>
              <w:tabs>
                <w:tab w:val="left" w:pos="1500"/>
              </w:tabs>
              <w:spacing w:after="0" w:line="240" w:lineRule="auto"/>
              <w:rPr>
                <w:rFonts w:ascii="Times New Roman" w:hAnsi="Times New Roman" w:cs="Times New Roman"/>
                <w:sz w:val="28"/>
                <w:szCs w:val="28"/>
                <w:lang w:val="uk-UA"/>
              </w:rPr>
            </w:pPr>
            <w:r w:rsidRPr="00B81734">
              <w:rPr>
                <w:rFonts w:ascii="Times New Roman" w:hAnsi="Times New Roman" w:cs="Times New Roman"/>
                <w:b/>
                <w:color w:val="auto"/>
                <w:sz w:val="28"/>
                <w:szCs w:val="28"/>
                <w:lang w:val="uk-UA"/>
              </w:rPr>
              <w:lastRenderedPageBreak/>
              <w:t>5. Залучення інвестицій</w:t>
            </w: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tabs>
                <w:tab w:val="left" w:pos="1500"/>
              </w:tabs>
              <w:spacing w:after="0" w:line="240" w:lineRule="auto"/>
              <w:contextualSpacing/>
              <w:jc w:val="both"/>
              <w:rPr>
                <w:rFonts w:ascii="Times New Roman" w:hAnsi="Times New Roman" w:cs="Times New Roman"/>
                <w:color w:val="000000"/>
                <w:sz w:val="28"/>
                <w:szCs w:val="28"/>
                <w:lang w:val="uk-UA"/>
              </w:rPr>
            </w:pP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40710A" w:rsidRPr="00B81734" w:rsidRDefault="0040710A"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1. Реалізація проєктів-переможців обласного конкурсу </w:t>
            </w:r>
            <w:r w:rsidRPr="00B81734">
              <w:rPr>
                <w:rFonts w:ascii="Times New Roman" w:hAnsi="Times New Roman" w:cs="Times New Roman"/>
                <w:color w:val="auto"/>
                <w:spacing w:val="-2"/>
                <w:sz w:val="28"/>
                <w:szCs w:val="28"/>
                <w:lang w:val="uk-UA"/>
              </w:rPr>
              <w:t>«</w:t>
            </w:r>
            <w:r w:rsidRPr="00B81734">
              <w:rPr>
                <w:rFonts w:ascii="Times New Roman" w:hAnsi="Times New Roman" w:cs="Times New Roman"/>
                <w:color w:val="auto"/>
                <w:sz w:val="28"/>
                <w:szCs w:val="28"/>
                <w:lang w:val="uk-UA"/>
              </w:rPr>
              <w:t>Бюджет участі – 2020</w:t>
            </w:r>
            <w:r w:rsidRPr="00B81734">
              <w:rPr>
                <w:rFonts w:ascii="Times New Roman" w:hAnsi="Times New Roman" w:cs="Times New Roman"/>
                <w:color w:val="auto"/>
                <w:spacing w:val="-2"/>
                <w:sz w:val="28"/>
                <w:szCs w:val="28"/>
                <w:lang w:val="uk-UA"/>
              </w:rPr>
              <w:t>»:</w:t>
            </w:r>
          </w:p>
          <w:p w:rsidR="0040710A" w:rsidRPr="00B81734" w:rsidRDefault="0040710A" w:rsidP="003C12B8">
            <w:pPr>
              <w:tabs>
                <w:tab w:val="left" w:pos="1500"/>
              </w:tabs>
              <w:spacing w:after="0" w:line="240" w:lineRule="auto"/>
              <w:jc w:val="both"/>
              <w:rPr>
                <w:rFonts w:ascii="Times New Roman" w:hAnsi="Times New Roman" w:cs="Times New Roman"/>
                <w:color w:val="auto"/>
                <w:spacing w:val="-2"/>
                <w:sz w:val="28"/>
                <w:szCs w:val="28"/>
                <w:lang w:val="uk-UA"/>
              </w:rPr>
            </w:pPr>
            <w:r w:rsidRPr="00B81734">
              <w:rPr>
                <w:rFonts w:ascii="Times New Roman" w:hAnsi="Times New Roman" w:cs="Times New Roman"/>
                <w:color w:val="auto"/>
                <w:spacing w:val="-2"/>
                <w:sz w:val="28"/>
                <w:szCs w:val="28"/>
                <w:lang w:val="uk-UA"/>
              </w:rPr>
              <w:t xml:space="preserve">- </w:t>
            </w:r>
            <w:r w:rsidRPr="00B81734">
              <w:rPr>
                <w:rFonts w:ascii="Times New Roman" w:hAnsi="Times New Roman" w:cs="Times New Roman"/>
                <w:sz w:val="28"/>
                <w:szCs w:val="28"/>
                <w:lang w:val="uk-UA"/>
              </w:rPr>
              <w:t>Сучасний спортивний майданчик з тренажерами у селі Потічок, Решетилівський район</w:t>
            </w:r>
            <w:r w:rsidRPr="00B81734">
              <w:rPr>
                <w:rFonts w:ascii="Times New Roman" w:hAnsi="Times New Roman" w:cs="Times New Roman"/>
                <w:color w:val="auto"/>
                <w:spacing w:val="-2"/>
                <w:sz w:val="28"/>
                <w:szCs w:val="28"/>
                <w:lang w:val="uk-UA"/>
              </w:rPr>
              <w:t>;</w:t>
            </w:r>
          </w:p>
          <w:p w:rsidR="0040710A" w:rsidRPr="00B81734" w:rsidRDefault="0040710A"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pacing w:val="-2"/>
                <w:sz w:val="28"/>
                <w:szCs w:val="28"/>
                <w:lang w:val="uk-UA"/>
              </w:rPr>
              <w:t>-</w:t>
            </w:r>
            <w:r w:rsidRPr="00B81734">
              <w:rPr>
                <w:rFonts w:ascii="Times New Roman" w:hAnsi="Times New Roman" w:cs="Times New Roman"/>
                <w:sz w:val="28"/>
                <w:szCs w:val="28"/>
                <w:lang w:val="uk-UA"/>
              </w:rPr>
              <w:t xml:space="preserve"> Відновлення креативного простору для відпочинку на березі річки Говтва поблизу Решетилівського аграрного ліцею;</w:t>
            </w:r>
          </w:p>
          <w:p w:rsidR="0040710A" w:rsidRPr="00B81734" w:rsidRDefault="0040710A"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 Спортивне село Каленики (Ревіталізація стадіону в селі Каленики Решетилівського району Полтавської області);</w:t>
            </w:r>
          </w:p>
          <w:p w:rsidR="0040710A" w:rsidRPr="00B81734" w:rsidRDefault="0040710A"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 Реконструкція водопроводу в селі Долина Решетилівського району.</w:t>
            </w:r>
          </w:p>
          <w:p w:rsidR="0040710A" w:rsidRPr="00B81734" w:rsidRDefault="0040710A"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 xml:space="preserve">2. Реалізація проєктів-переможців обласного конкурсу </w:t>
            </w:r>
            <w:r w:rsidRPr="00B81734">
              <w:rPr>
                <w:rFonts w:ascii="Times New Roman" w:hAnsi="Times New Roman" w:cs="Times New Roman"/>
                <w:color w:val="auto"/>
                <w:spacing w:val="-2"/>
                <w:sz w:val="28"/>
                <w:szCs w:val="28"/>
                <w:lang w:val="uk-UA"/>
              </w:rPr>
              <w:t>«</w:t>
            </w:r>
            <w:r w:rsidRPr="00B81734">
              <w:rPr>
                <w:rFonts w:ascii="Times New Roman" w:hAnsi="Times New Roman" w:cs="Times New Roman"/>
                <w:color w:val="auto"/>
                <w:sz w:val="28"/>
                <w:szCs w:val="28"/>
                <w:lang w:val="uk-UA"/>
              </w:rPr>
              <w:t>Шкільний громадський бюджет 2020 року</w:t>
            </w:r>
            <w:r w:rsidRPr="00B81734">
              <w:rPr>
                <w:rFonts w:ascii="Times New Roman" w:hAnsi="Times New Roman" w:cs="Times New Roman"/>
                <w:color w:val="auto"/>
                <w:spacing w:val="-2"/>
                <w:sz w:val="28"/>
                <w:szCs w:val="28"/>
                <w:lang w:val="uk-UA"/>
              </w:rPr>
              <w:t>»:</w:t>
            </w:r>
          </w:p>
          <w:p w:rsidR="0040710A" w:rsidRPr="00B81734" w:rsidRDefault="0040710A" w:rsidP="003C12B8">
            <w:pPr>
              <w:tabs>
                <w:tab w:val="left" w:pos="1500"/>
              </w:tabs>
              <w:spacing w:after="0" w:line="240" w:lineRule="auto"/>
              <w:jc w:val="both"/>
              <w:rPr>
                <w:rFonts w:ascii="Times New Roman" w:hAnsi="Times New Roman" w:cs="Times New Roman"/>
                <w:spacing w:val="-2"/>
                <w:sz w:val="28"/>
                <w:szCs w:val="28"/>
                <w:lang w:val="uk-UA"/>
              </w:rPr>
            </w:pPr>
            <w:r w:rsidRPr="00B81734">
              <w:rPr>
                <w:rFonts w:ascii="Times New Roman" w:hAnsi="Times New Roman" w:cs="Times New Roman"/>
                <w:color w:val="auto"/>
                <w:sz w:val="28"/>
                <w:szCs w:val="28"/>
                <w:lang w:val="uk-UA"/>
              </w:rPr>
              <w:t xml:space="preserve">- </w:t>
            </w:r>
            <w:r w:rsidRPr="00B81734">
              <w:rPr>
                <w:rFonts w:ascii="Times New Roman" w:hAnsi="Times New Roman" w:cs="Times New Roman"/>
                <w:spacing w:val="-2"/>
                <w:sz w:val="28"/>
                <w:szCs w:val="28"/>
                <w:lang w:val="uk-UA"/>
              </w:rPr>
              <w:t xml:space="preserve"> Сучасні спортивні тренажери для Решетилівського ліцею;</w:t>
            </w:r>
          </w:p>
          <w:p w:rsidR="0040710A" w:rsidRPr="00B81734" w:rsidRDefault="0040710A"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spacing w:val="-2"/>
                <w:sz w:val="28"/>
                <w:szCs w:val="28"/>
                <w:lang w:val="uk-UA"/>
              </w:rPr>
              <w:t xml:space="preserve">- </w:t>
            </w:r>
            <w:r w:rsidRPr="00B81734">
              <w:rPr>
                <w:rFonts w:ascii="Times New Roman" w:hAnsi="Times New Roman" w:cs="Times New Roman"/>
                <w:sz w:val="28"/>
                <w:szCs w:val="28"/>
                <w:lang w:val="uk-UA"/>
              </w:rPr>
              <w:t xml:space="preserve"> Мультимедійний клас для Потічанської філії;</w:t>
            </w:r>
          </w:p>
          <w:p w:rsidR="0040710A" w:rsidRPr="00B81734" w:rsidRDefault="0040710A"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  Сучасний спортивний інвентар та обладнання для занять спортом, село Нова Михайлівка, Решетилівський район;</w:t>
            </w:r>
          </w:p>
          <w:p w:rsidR="0040710A" w:rsidRPr="00B81734" w:rsidRDefault="0040710A"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sz w:val="28"/>
                <w:szCs w:val="28"/>
                <w:lang w:val="uk-UA"/>
              </w:rPr>
              <w:t>- «Спортивна дитина – здорова нація», село Нова Михайлівка, Решетилівський район.</w:t>
            </w:r>
          </w:p>
          <w:p w:rsidR="0011740D" w:rsidRPr="00B81734" w:rsidRDefault="0040710A" w:rsidP="003C12B8">
            <w:pPr>
              <w:tabs>
                <w:tab w:val="left" w:pos="1500"/>
              </w:tabs>
              <w:spacing w:after="0" w:line="240" w:lineRule="auto"/>
              <w:jc w:val="both"/>
              <w:rPr>
                <w:rFonts w:ascii="Times New Roman" w:hAnsi="Times New Roman" w:cs="Times New Roman"/>
                <w:color w:val="auto"/>
                <w:spacing w:val="-2"/>
                <w:sz w:val="28"/>
                <w:szCs w:val="28"/>
                <w:lang w:val="uk-UA"/>
              </w:rPr>
            </w:pPr>
            <w:r w:rsidRPr="00B81734">
              <w:rPr>
                <w:rFonts w:ascii="Times New Roman" w:hAnsi="Times New Roman" w:cs="Times New Roman"/>
                <w:color w:val="auto"/>
                <w:sz w:val="28"/>
                <w:szCs w:val="28"/>
                <w:lang w:val="uk-UA"/>
              </w:rPr>
              <w:t xml:space="preserve">3. Реалізація проєкту-переможця обласного конкурсу проєктів розвитку територіальних громад 2020 року </w:t>
            </w:r>
            <w:r w:rsidRPr="00B81734">
              <w:rPr>
                <w:rFonts w:ascii="Times New Roman" w:hAnsi="Times New Roman" w:cs="Times New Roman"/>
                <w:color w:val="auto"/>
                <w:spacing w:val="-2"/>
                <w:sz w:val="28"/>
                <w:szCs w:val="28"/>
                <w:lang w:val="uk-UA"/>
              </w:rPr>
              <w:t>«</w:t>
            </w:r>
            <w:r w:rsidRPr="00B81734">
              <w:rPr>
                <w:rFonts w:ascii="Times New Roman" w:hAnsi="Times New Roman" w:cs="Times New Roman"/>
                <w:sz w:val="28"/>
                <w:szCs w:val="28"/>
                <w:lang w:val="uk-UA"/>
              </w:rPr>
              <w:t xml:space="preserve">Нова комунальна техніка – якісні послуги </w:t>
            </w:r>
            <w:r w:rsidRPr="00B81734">
              <w:rPr>
                <w:rFonts w:ascii="Times New Roman" w:hAnsi="Times New Roman" w:cs="Times New Roman"/>
                <w:sz w:val="28"/>
                <w:szCs w:val="28"/>
                <w:lang w:val="uk-UA"/>
              </w:rPr>
              <w:lastRenderedPageBreak/>
              <w:t>мешканцям Решетилівської громади (Решетилівської міської ОТГ)</w:t>
            </w:r>
            <w:r w:rsidRPr="00B81734">
              <w:rPr>
                <w:rFonts w:ascii="Times New Roman" w:hAnsi="Times New Roman" w:cs="Times New Roman"/>
                <w:color w:val="auto"/>
                <w:spacing w:val="-2"/>
                <w:sz w:val="28"/>
                <w:szCs w:val="28"/>
                <w:lang w:val="uk-UA"/>
              </w:rPr>
              <w:t>».</w:t>
            </w:r>
          </w:p>
          <w:p w:rsidR="0040710A" w:rsidRPr="00B81734" w:rsidRDefault="0040710A" w:rsidP="003C12B8">
            <w:pPr>
              <w:tabs>
                <w:tab w:val="left" w:pos="1500"/>
              </w:tabs>
              <w:spacing w:after="0" w:line="240" w:lineRule="auto"/>
              <w:jc w:val="both"/>
              <w:rPr>
                <w:rFonts w:ascii="Times New Roman" w:hAnsi="Times New Roman" w:cs="Times New Roman"/>
                <w:color w:val="auto"/>
                <w:sz w:val="28"/>
                <w:szCs w:val="28"/>
                <w:lang w:val="uk-UA"/>
              </w:rPr>
            </w:pPr>
            <w:r w:rsidRPr="00B81734">
              <w:rPr>
                <w:rFonts w:ascii="Times New Roman" w:hAnsi="Times New Roman" w:cs="Times New Roman"/>
                <w:color w:val="auto"/>
                <w:sz w:val="28"/>
                <w:szCs w:val="28"/>
                <w:lang w:val="uk-UA"/>
              </w:rPr>
              <w:t>4. Підтримка проєктів, які були подані в 2020 та будуть подані в 2021 році на обласні, державні та міжнародні грантові конкурси (МТД) та здобудуть перемогу – співфінансування на 2021 бюджетний рік.</w:t>
            </w:r>
          </w:p>
          <w:p w:rsidR="0040710A" w:rsidRPr="00B81734" w:rsidRDefault="0040710A"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5. Співфінансування інвестиційних проєктів (у разі подання та наявності техніко-економічного обґрунтування – після прийняття окремого рішення міської ради).</w:t>
            </w:r>
          </w:p>
        </w:tc>
      </w:tr>
      <w:tr w:rsidR="0011740D" w:rsidRPr="00B81734" w:rsidTr="003C12B8">
        <w:trPr>
          <w:trHeight w:val="1216"/>
        </w:trPr>
        <w:tc>
          <w:tcPr>
            <w:tcW w:w="2294"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40710A" w:rsidP="003C12B8">
            <w:pPr>
              <w:tabs>
                <w:tab w:val="left" w:pos="0"/>
                <w:tab w:val="left" w:pos="1500"/>
              </w:tabs>
              <w:spacing w:after="0" w:line="240" w:lineRule="auto"/>
              <w:rPr>
                <w:rFonts w:ascii="Times New Roman" w:hAnsi="Times New Roman" w:cs="Times New Roman"/>
                <w:b/>
                <w:sz w:val="28"/>
                <w:szCs w:val="28"/>
                <w:lang w:val="uk-UA"/>
              </w:rPr>
            </w:pPr>
            <w:r w:rsidRPr="00B81734">
              <w:rPr>
                <w:rFonts w:ascii="Times New Roman" w:hAnsi="Times New Roman" w:cs="Times New Roman"/>
                <w:b/>
                <w:color w:val="auto"/>
                <w:sz w:val="28"/>
                <w:szCs w:val="28"/>
                <w:lang w:val="uk-UA"/>
              </w:rPr>
              <w:lastRenderedPageBreak/>
              <w:t>6. Реалізація заходів в межах місцевих програм</w:t>
            </w:r>
          </w:p>
        </w:tc>
        <w:tc>
          <w:tcPr>
            <w:tcW w:w="3083"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11740D" w:rsidP="003C12B8">
            <w:pPr>
              <w:tabs>
                <w:tab w:val="left" w:pos="1500"/>
              </w:tabs>
              <w:spacing w:after="0" w:line="240" w:lineRule="auto"/>
              <w:contextualSpacing/>
              <w:jc w:val="both"/>
              <w:rPr>
                <w:rFonts w:ascii="Times New Roman" w:hAnsi="Times New Roman" w:cs="Times New Roman"/>
                <w:color w:val="000000"/>
                <w:sz w:val="28"/>
                <w:szCs w:val="28"/>
                <w:lang w:val="uk-UA"/>
              </w:rPr>
            </w:pPr>
          </w:p>
        </w:tc>
        <w:tc>
          <w:tcPr>
            <w:tcW w:w="10217" w:type="dxa"/>
            <w:tcBorders>
              <w:top w:val="single" w:sz="4" w:space="0" w:color="00000A"/>
              <w:left w:val="single" w:sz="4" w:space="0" w:color="00000A"/>
              <w:bottom w:val="single" w:sz="4" w:space="0" w:color="00000A"/>
              <w:right w:val="single" w:sz="4" w:space="0" w:color="00000A"/>
            </w:tcBorders>
            <w:shd w:val="clear" w:color="auto" w:fill="auto"/>
            <w:vAlign w:val="center"/>
          </w:tcPr>
          <w:p w:rsidR="0011740D" w:rsidRPr="00B81734" w:rsidRDefault="0040710A" w:rsidP="003C12B8">
            <w:pPr>
              <w:tabs>
                <w:tab w:val="left" w:pos="1500"/>
              </w:tabs>
              <w:spacing w:after="0" w:line="240" w:lineRule="auto"/>
              <w:jc w:val="both"/>
              <w:rPr>
                <w:rFonts w:ascii="Times New Roman" w:hAnsi="Times New Roman" w:cs="Times New Roman"/>
                <w:sz w:val="28"/>
                <w:szCs w:val="28"/>
                <w:lang w:val="uk-UA"/>
              </w:rPr>
            </w:pPr>
            <w:r w:rsidRPr="00B81734">
              <w:rPr>
                <w:rFonts w:ascii="Times New Roman" w:hAnsi="Times New Roman" w:cs="Times New Roman"/>
                <w:color w:val="auto"/>
                <w:sz w:val="28"/>
                <w:szCs w:val="28"/>
                <w:lang w:val="uk-UA"/>
              </w:rPr>
              <w:t>1. Реалізація заходів в межах місцевих комплексних (цільових) бюджетних програм</w:t>
            </w:r>
            <w:r w:rsidRPr="00B81734">
              <w:rPr>
                <w:rFonts w:ascii="Times New Roman" w:hAnsi="Times New Roman" w:cs="Times New Roman"/>
                <w:color w:val="000000"/>
                <w:sz w:val="28"/>
                <w:szCs w:val="28"/>
                <w:lang w:val="uk-UA"/>
              </w:rPr>
              <w:t>.</w:t>
            </w:r>
            <w:r w:rsidRPr="00B81734">
              <w:rPr>
                <w:rFonts w:ascii="Times New Roman" w:hAnsi="Times New Roman" w:cs="Times New Roman"/>
                <w:color w:val="auto"/>
                <w:sz w:val="28"/>
                <w:szCs w:val="28"/>
                <w:lang w:val="uk-UA"/>
              </w:rPr>
              <w:t xml:space="preserve"> </w:t>
            </w:r>
          </w:p>
        </w:tc>
      </w:tr>
    </w:tbl>
    <w:p w:rsidR="00E42370" w:rsidRPr="00B81734" w:rsidRDefault="002E0EF8" w:rsidP="008528A5">
      <w:pPr>
        <w:spacing w:after="0" w:line="240" w:lineRule="auto"/>
        <w:ind w:firstLine="709"/>
        <w:jc w:val="both"/>
        <w:rPr>
          <w:b/>
          <w:sz w:val="28"/>
          <w:szCs w:val="28"/>
          <w:highlight w:val="red"/>
          <w:lang w:val="uk-UA"/>
        </w:rPr>
      </w:pPr>
      <w:r w:rsidRPr="00B81734">
        <w:rPr>
          <w:b/>
          <w:color w:val="000000" w:themeColor="text1"/>
          <w:sz w:val="28"/>
          <w:szCs w:val="28"/>
          <w:lang w:val="uk-UA"/>
        </w:rPr>
        <w:t xml:space="preserve"> </w:t>
      </w:r>
    </w:p>
    <w:p w:rsidR="0095272B" w:rsidRPr="00E519AE" w:rsidRDefault="0095272B" w:rsidP="00E519AE">
      <w:pPr>
        <w:pStyle w:val="af4"/>
        <w:ind w:left="0"/>
        <w:jc w:val="center"/>
        <w:rPr>
          <w:b/>
          <w:sz w:val="28"/>
          <w:szCs w:val="28"/>
          <w:lang w:val="uk-UA"/>
        </w:rPr>
      </w:pPr>
      <w:r w:rsidRPr="0095272B">
        <w:rPr>
          <w:b/>
          <w:sz w:val="28"/>
          <w:szCs w:val="28"/>
          <w:lang w:val="uk-UA"/>
        </w:rPr>
        <w:t>4. Механізм моніторингу та оцінки ре</w:t>
      </w:r>
      <w:r>
        <w:rPr>
          <w:b/>
          <w:sz w:val="28"/>
          <w:szCs w:val="28"/>
          <w:lang w:val="uk-UA"/>
        </w:rPr>
        <w:t>зультативності реалізації Плану</w:t>
      </w:r>
    </w:p>
    <w:p w:rsidR="0095272B" w:rsidRPr="0095272B" w:rsidRDefault="0095272B" w:rsidP="0095272B">
      <w:pPr>
        <w:pStyle w:val="af4"/>
        <w:ind w:left="0" w:firstLine="709"/>
        <w:jc w:val="both"/>
        <w:rPr>
          <w:b/>
          <w:sz w:val="28"/>
          <w:szCs w:val="20"/>
          <w:lang w:val="uk-UA"/>
        </w:rPr>
      </w:pPr>
      <w:r w:rsidRPr="0095272B">
        <w:rPr>
          <w:b/>
          <w:sz w:val="28"/>
          <w:szCs w:val="20"/>
          <w:lang w:val="uk-UA"/>
        </w:rPr>
        <w:t>Показники оцінки ефективності реалізації запланованих заходів у сфері осві</w:t>
      </w:r>
      <w:r>
        <w:rPr>
          <w:b/>
          <w:sz w:val="28"/>
          <w:szCs w:val="20"/>
          <w:lang w:val="uk-UA"/>
        </w:rPr>
        <w:t>ти (кількісні та якісні</w:t>
      </w:r>
      <w:r w:rsidRPr="0095272B">
        <w:rPr>
          <w:b/>
          <w:sz w:val="28"/>
          <w:szCs w:val="20"/>
          <w:lang w:val="uk-UA"/>
        </w:rPr>
        <w:t>):</w:t>
      </w:r>
    </w:p>
    <w:p w:rsidR="0095272B" w:rsidRPr="0095272B" w:rsidRDefault="0095272B" w:rsidP="0095272B">
      <w:pPr>
        <w:numPr>
          <w:ilvl w:val="0"/>
          <w:numId w:val="6"/>
        </w:numPr>
        <w:spacing w:after="0" w:line="240" w:lineRule="auto"/>
        <w:ind w:left="0" w:firstLine="709"/>
        <w:jc w:val="both"/>
        <w:rPr>
          <w:lang w:val="uk-UA"/>
        </w:rPr>
      </w:pPr>
      <w:r w:rsidRPr="0095272B">
        <w:rPr>
          <w:rFonts w:ascii="Times New Roman" w:eastAsia="Times New Roman" w:hAnsi="Times New Roman" w:cs="Times New Roman"/>
          <w:sz w:val="28"/>
          <w:szCs w:val="28"/>
          <w:lang w:val="uk-UA" w:eastAsia="ru-RU"/>
        </w:rPr>
        <w:t>охоплення дошкільною освітою дітей – 92 %;</w:t>
      </w:r>
    </w:p>
    <w:p w:rsidR="0095272B" w:rsidRPr="0095272B" w:rsidRDefault="0095272B" w:rsidP="0095272B">
      <w:pPr>
        <w:numPr>
          <w:ilvl w:val="0"/>
          <w:numId w:val="6"/>
        </w:numPr>
        <w:spacing w:after="0" w:line="240" w:lineRule="auto"/>
        <w:ind w:left="0" w:firstLine="709"/>
        <w:jc w:val="both"/>
        <w:rPr>
          <w:rFonts w:ascii="Times New Roman" w:eastAsia="Times New Roman" w:hAnsi="Times New Roman" w:cs="Times New Roman"/>
          <w:sz w:val="28"/>
          <w:szCs w:val="28"/>
          <w:lang w:val="uk-UA" w:eastAsia="ru-RU"/>
        </w:rPr>
      </w:pPr>
      <w:r w:rsidRPr="0095272B">
        <w:rPr>
          <w:rFonts w:ascii="Times New Roman" w:eastAsia="Times New Roman" w:hAnsi="Times New Roman" w:cs="Times New Roman"/>
          <w:sz w:val="28"/>
          <w:szCs w:val="28"/>
          <w:lang w:val="uk-UA" w:eastAsia="ru-RU"/>
        </w:rPr>
        <w:t>охоплення початковою освітою дітей 6-9 років – 100%;</w:t>
      </w:r>
    </w:p>
    <w:p w:rsidR="0095272B" w:rsidRPr="0095272B" w:rsidRDefault="0095272B" w:rsidP="0095272B">
      <w:pPr>
        <w:numPr>
          <w:ilvl w:val="0"/>
          <w:numId w:val="6"/>
        </w:numPr>
        <w:spacing w:after="0" w:line="240" w:lineRule="auto"/>
        <w:ind w:left="0" w:firstLine="709"/>
        <w:jc w:val="both"/>
        <w:rPr>
          <w:rFonts w:ascii="Times New Roman" w:eastAsia="Times New Roman" w:hAnsi="Times New Roman" w:cs="Times New Roman"/>
          <w:sz w:val="28"/>
          <w:szCs w:val="28"/>
          <w:lang w:val="uk-UA" w:eastAsia="ru-RU"/>
        </w:rPr>
      </w:pPr>
      <w:r w:rsidRPr="0095272B">
        <w:rPr>
          <w:rFonts w:ascii="Times New Roman" w:eastAsia="Times New Roman" w:hAnsi="Times New Roman" w:cs="Times New Roman"/>
          <w:sz w:val="28"/>
          <w:szCs w:val="28"/>
          <w:lang w:val="uk-UA" w:eastAsia="ru-RU"/>
        </w:rPr>
        <w:t>охоплення дітей повною загальною середньою освітою – 100%;</w:t>
      </w:r>
    </w:p>
    <w:p w:rsidR="0095272B" w:rsidRPr="0095272B" w:rsidRDefault="0095272B" w:rsidP="0095272B">
      <w:pPr>
        <w:numPr>
          <w:ilvl w:val="0"/>
          <w:numId w:val="6"/>
        </w:numPr>
        <w:spacing w:after="0" w:line="240" w:lineRule="auto"/>
        <w:ind w:left="0" w:firstLine="709"/>
        <w:jc w:val="both"/>
        <w:rPr>
          <w:lang w:val="uk-UA"/>
        </w:rPr>
      </w:pPr>
      <w:r w:rsidRPr="0095272B">
        <w:rPr>
          <w:rFonts w:ascii="Times New Roman" w:eastAsia="Times New Roman" w:hAnsi="Times New Roman" w:cs="Times New Roman"/>
          <w:sz w:val="28"/>
          <w:szCs w:val="28"/>
          <w:lang w:val="uk-UA" w:eastAsia="ru-RU"/>
        </w:rPr>
        <w:t>показник охоплення дітей позашкільною освітою – 45%.</w:t>
      </w:r>
    </w:p>
    <w:p w:rsidR="0095272B" w:rsidRPr="0095272B" w:rsidRDefault="0095272B" w:rsidP="0095272B">
      <w:pPr>
        <w:spacing w:after="0" w:line="240" w:lineRule="auto"/>
        <w:ind w:firstLine="709"/>
        <w:jc w:val="both"/>
        <w:rPr>
          <w:rFonts w:ascii="Times New Roman" w:eastAsia="Times New Roman" w:hAnsi="Times New Roman" w:cs="Times New Roman"/>
          <w:b/>
          <w:sz w:val="28"/>
          <w:szCs w:val="20"/>
          <w:lang w:val="uk-UA" w:eastAsia="ru-RU"/>
        </w:rPr>
      </w:pPr>
      <w:r w:rsidRPr="0095272B">
        <w:rPr>
          <w:rFonts w:ascii="Times New Roman" w:eastAsia="Times New Roman" w:hAnsi="Times New Roman" w:cs="Times New Roman"/>
          <w:b/>
          <w:sz w:val="28"/>
          <w:szCs w:val="20"/>
          <w:lang w:val="uk-UA" w:eastAsia="ru-RU"/>
        </w:rPr>
        <w:t>Показники оцінки ефективності реалізації запланованих заходів у сфері культури (кількісні та якісні):</w:t>
      </w:r>
    </w:p>
    <w:p w:rsidR="0095272B" w:rsidRPr="0095272B" w:rsidRDefault="0095272B" w:rsidP="0095272B">
      <w:pPr>
        <w:spacing w:after="0" w:line="240" w:lineRule="auto"/>
        <w:ind w:left="360" w:firstLine="349"/>
        <w:contextualSpacing/>
        <w:jc w:val="both"/>
        <w:rPr>
          <w:rFonts w:ascii="Times New Roman" w:eastAsia="Arial+FPEF" w:hAnsi="Times New Roman" w:cs="Times New Roman"/>
          <w:b/>
          <w:sz w:val="28"/>
          <w:szCs w:val="28"/>
          <w:u w:val="single"/>
          <w:lang w:val="uk-UA"/>
        </w:rPr>
      </w:pPr>
      <w:r>
        <w:rPr>
          <w:rFonts w:ascii="Times New Roman" w:eastAsia="Arial+FPEF" w:hAnsi="Times New Roman" w:cs="Times New Roman"/>
          <w:sz w:val="28"/>
          <w:szCs w:val="28"/>
          <w:lang w:val="uk-UA"/>
        </w:rPr>
        <w:t xml:space="preserve">- </w:t>
      </w:r>
      <w:r w:rsidRPr="0095272B">
        <w:rPr>
          <w:rFonts w:ascii="Times New Roman" w:eastAsia="Arial+FPEF" w:hAnsi="Times New Roman" w:cs="Times New Roman"/>
          <w:sz w:val="28"/>
          <w:szCs w:val="28"/>
          <w:lang w:val="uk-UA"/>
        </w:rPr>
        <w:t>збільшення кількості користувачів бібліотечних послуг на 5%;</w:t>
      </w:r>
    </w:p>
    <w:p w:rsidR="0095272B" w:rsidRPr="0095272B" w:rsidRDefault="0095272B" w:rsidP="0095272B">
      <w:pPr>
        <w:spacing w:after="0" w:line="240" w:lineRule="auto"/>
        <w:ind w:left="709"/>
        <w:contextualSpacing/>
        <w:jc w:val="both"/>
        <w:rPr>
          <w:rFonts w:ascii="Times New Roman" w:eastAsia="Arial+FPEF" w:hAnsi="Times New Roman" w:cs="Times New Roman"/>
          <w:sz w:val="28"/>
          <w:szCs w:val="28"/>
          <w:lang w:val="uk-UA"/>
        </w:rPr>
      </w:pPr>
      <w:r>
        <w:rPr>
          <w:rFonts w:ascii="Times New Roman" w:eastAsia="Arial+FPEF" w:hAnsi="Times New Roman" w:cs="Times New Roman"/>
          <w:sz w:val="28"/>
          <w:szCs w:val="28"/>
          <w:lang w:val="uk-UA"/>
        </w:rPr>
        <w:t xml:space="preserve">- </w:t>
      </w:r>
      <w:r w:rsidRPr="0095272B">
        <w:rPr>
          <w:rFonts w:ascii="Times New Roman" w:eastAsia="Arial+FPEF" w:hAnsi="Times New Roman" w:cs="Times New Roman"/>
          <w:sz w:val="28"/>
          <w:szCs w:val="28"/>
          <w:lang w:val="uk-UA"/>
        </w:rPr>
        <w:t xml:space="preserve">збільшення </w:t>
      </w:r>
      <w:r w:rsidRPr="0095272B">
        <w:rPr>
          <w:rFonts w:ascii="Times New Roman" w:eastAsia="Arial+FPEF" w:hAnsi="Times New Roman" w:cs="Times New Roman"/>
          <w:color w:val="auto"/>
          <w:sz w:val="28"/>
          <w:szCs w:val="28"/>
          <w:lang w:val="uk-UA"/>
        </w:rPr>
        <w:t>частки</w:t>
      </w:r>
      <w:r w:rsidRPr="0095272B">
        <w:rPr>
          <w:rFonts w:ascii="Times New Roman" w:eastAsia="Arial+FPEF" w:hAnsi="Times New Roman" w:cs="Times New Roman"/>
          <w:sz w:val="28"/>
          <w:szCs w:val="28"/>
          <w:lang w:val="uk-UA"/>
        </w:rPr>
        <w:t xml:space="preserve"> охоплення дітей естетичним вихованням шляхом надання послуг з навчання</w:t>
      </w:r>
      <w:r>
        <w:rPr>
          <w:rFonts w:ascii="Times New Roman" w:eastAsia="Arial+FPEF" w:hAnsi="Times New Roman" w:cs="Times New Roman"/>
          <w:sz w:val="28"/>
          <w:szCs w:val="28"/>
          <w:lang w:val="uk-UA"/>
        </w:rPr>
        <w:t xml:space="preserve"> в дитячих музичних школах на 5</w:t>
      </w:r>
      <w:r w:rsidRPr="0095272B">
        <w:rPr>
          <w:rFonts w:ascii="Times New Roman" w:eastAsia="Arial+FPEF" w:hAnsi="Times New Roman" w:cs="Times New Roman"/>
          <w:sz w:val="28"/>
          <w:szCs w:val="28"/>
          <w:lang w:val="uk-UA"/>
        </w:rPr>
        <w:t>%.</w:t>
      </w:r>
    </w:p>
    <w:p w:rsidR="0095272B" w:rsidRPr="0095272B" w:rsidRDefault="0095272B" w:rsidP="0095272B">
      <w:pPr>
        <w:pStyle w:val="af4"/>
        <w:ind w:left="0" w:firstLine="709"/>
        <w:jc w:val="both"/>
        <w:rPr>
          <w:b/>
          <w:sz w:val="28"/>
          <w:szCs w:val="20"/>
          <w:lang w:val="uk-UA"/>
        </w:rPr>
      </w:pPr>
      <w:r w:rsidRPr="0095272B">
        <w:rPr>
          <w:b/>
          <w:sz w:val="28"/>
          <w:szCs w:val="20"/>
          <w:lang w:val="uk-UA"/>
        </w:rPr>
        <w:t>Показники оцінки ефективності реалізації запланованих заходів у сфері зайнятості</w:t>
      </w:r>
      <w:r>
        <w:rPr>
          <w:b/>
          <w:sz w:val="28"/>
          <w:szCs w:val="20"/>
          <w:lang w:val="uk-UA"/>
        </w:rPr>
        <w:t xml:space="preserve"> населення (кількісні та якісні</w:t>
      </w:r>
      <w:r w:rsidRPr="0095272B">
        <w:rPr>
          <w:b/>
          <w:sz w:val="28"/>
          <w:szCs w:val="20"/>
          <w:lang w:val="uk-UA"/>
        </w:rPr>
        <w:t>) у соціальній сфері:</w:t>
      </w:r>
    </w:p>
    <w:p w:rsidR="0095272B" w:rsidRPr="00E519AE" w:rsidRDefault="0095272B" w:rsidP="0095272B">
      <w:pPr>
        <w:numPr>
          <w:ilvl w:val="0"/>
          <w:numId w:val="7"/>
        </w:numPr>
        <w:spacing w:after="0" w:line="240" w:lineRule="auto"/>
        <w:ind w:left="0" w:firstLine="709"/>
        <w:jc w:val="both"/>
        <w:rPr>
          <w:lang w:val="uk-UA"/>
        </w:rPr>
      </w:pPr>
      <w:r w:rsidRPr="0095272B">
        <w:rPr>
          <w:rFonts w:ascii="Times New Roman" w:eastAsia="Times New Roman" w:hAnsi="Times New Roman" w:cs="Times New Roman"/>
          <w:sz w:val="28"/>
          <w:szCs w:val="28"/>
          <w:lang w:val="uk-UA"/>
        </w:rPr>
        <w:t>охоплення  осіб, які перебувають на обліку в центрі зайнятості, громадськими роботами – 32,5</w:t>
      </w:r>
      <w:r w:rsidRPr="0095272B">
        <w:rPr>
          <w:rFonts w:ascii="Times New Roman" w:eastAsia="Times New Roman" w:hAnsi="Times New Roman" w:cs="Times New Roman"/>
          <w:color w:val="000000"/>
          <w:sz w:val="28"/>
          <w:szCs w:val="28"/>
          <w:lang w:val="uk-UA"/>
        </w:rPr>
        <w:t>%.</w:t>
      </w:r>
    </w:p>
    <w:p w:rsidR="0095272B" w:rsidRPr="0095272B" w:rsidRDefault="0095272B" w:rsidP="0095272B">
      <w:pPr>
        <w:spacing w:after="0" w:line="240" w:lineRule="auto"/>
        <w:ind w:firstLine="709"/>
        <w:jc w:val="both"/>
        <w:rPr>
          <w:rFonts w:ascii="Times New Roman" w:eastAsia="Times New Roman" w:hAnsi="Times New Roman" w:cs="Times New Roman"/>
          <w:b/>
          <w:sz w:val="28"/>
          <w:szCs w:val="20"/>
          <w:lang w:val="uk-UA"/>
        </w:rPr>
      </w:pPr>
      <w:r w:rsidRPr="0095272B">
        <w:rPr>
          <w:rFonts w:ascii="Times New Roman" w:eastAsia="Times New Roman" w:hAnsi="Times New Roman" w:cs="Times New Roman"/>
          <w:b/>
          <w:sz w:val="28"/>
          <w:szCs w:val="20"/>
          <w:lang w:val="uk-UA"/>
        </w:rPr>
        <w:t>Показники оцінки ефективності реалізації запланованих заходів у сфері оздоровлення учасників ліквідації наслідків аварії на ЧАЕС ІІ категорії (кількісні та якісні критерії):</w:t>
      </w:r>
    </w:p>
    <w:p w:rsidR="0095272B" w:rsidRPr="00E519AE" w:rsidRDefault="0095272B" w:rsidP="00E519AE">
      <w:pPr>
        <w:spacing w:after="0" w:line="240" w:lineRule="auto"/>
        <w:ind w:left="709"/>
        <w:contextualSpacing/>
        <w:jc w:val="both"/>
        <w:rPr>
          <w:lang w:val="uk-UA"/>
        </w:rPr>
      </w:pPr>
      <w:r>
        <w:rPr>
          <w:rFonts w:ascii="Times New Roman" w:eastAsia="Arial+FPEF" w:hAnsi="Times New Roman" w:cs="Times New Roman"/>
          <w:sz w:val="28"/>
          <w:szCs w:val="28"/>
          <w:lang w:val="uk-UA"/>
        </w:rPr>
        <w:t xml:space="preserve">- </w:t>
      </w:r>
      <w:r w:rsidRPr="0095272B">
        <w:rPr>
          <w:rFonts w:ascii="Times New Roman" w:eastAsia="Arial+FPEF" w:hAnsi="Times New Roman" w:cs="Times New Roman"/>
          <w:sz w:val="28"/>
          <w:szCs w:val="28"/>
          <w:lang w:val="uk-UA"/>
        </w:rPr>
        <w:t>збільшення кількості осіб охоплених оздоровленням на 100%.</w:t>
      </w:r>
    </w:p>
    <w:p w:rsidR="00784035" w:rsidRDefault="00784035" w:rsidP="00FF026C">
      <w:pPr>
        <w:pStyle w:val="af4"/>
        <w:ind w:left="0" w:firstLine="709"/>
        <w:jc w:val="both"/>
        <w:rPr>
          <w:sz w:val="28"/>
          <w:szCs w:val="28"/>
          <w:lang w:val="uk-UA"/>
        </w:rPr>
      </w:pPr>
    </w:p>
    <w:p w:rsidR="00784035" w:rsidRPr="00784035" w:rsidRDefault="00784035" w:rsidP="00784035">
      <w:pPr>
        <w:spacing w:after="0" w:line="240" w:lineRule="auto"/>
        <w:rPr>
          <w:rFonts w:ascii="Times New Roman" w:hAnsi="Times New Roman" w:cs="Times New Roman"/>
          <w:sz w:val="28"/>
          <w:szCs w:val="28"/>
          <w:lang w:val="uk-UA"/>
        </w:rPr>
        <w:sectPr w:rsidR="00784035" w:rsidRPr="00784035" w:rsidSect="003C12B8">
          <w:pgSz w:w="16838" w:h="11906" w:orient="landscape" w:code="9"/>
          <w:pgMar w:top="1701" w:right="1134" w:bottom="567" w:left="1134" w:header="0" w:footer="0" w:gutter="0"/>
          <w:cols w:space="720"/>
          <w:formProt w:val="0"/>
          <w:docGrid w:linePitch="360" w:charSpace="4096"/>
        </w:sectPr>
      </w:pPr>
      <w:r w:rsidRPr="00784035">
        <w:rPr>
          <w:rFonts w:ascii="Times New Roman" w:hAnsi="Times New Roman" w:cs="Times New Roman"/>
          <w:sz w:val="28"/>
          <w:szCs w:val="28"/>
        </w:rPr>
        <w:t>Індикативні показники соціального і економічного розвитку громади в 2021 році</w:t>
      </w:r>
      <w:r>
        <w:rPr>
          <w:rFonts w:ascii="Times New Roman" w:hAnsi="Times New Roman" w:cs="Times New Roman"/>
          <w:sz w:val="28"/>
          <w:szCs w:val="28"/>
          <w:lang w:val="uk-UA"/>
        </w:rPr>
        <w:t xml:space="preserve"> (для звіту) відображені в Додатку 3.</w:t>
      </w:r>
    </w:p>
    <w:p w:rsidR="00605290" w:rsidRPr="00B81734" w:rsidRDefault="00605290" w:rsidP="00A17419">
      <w:pPr>
        <w:spacing w:after="0" w:line="240" w:lineRule="auto"/>
        <w:contextualSpacing/>
        <w:jc w:val="both"/>
        <w:rPr>
          <w:color w:val="FF0000"/>
          <w:sz w:val="36"/>
          <w:szCs w:val="32"/>
          <w:lang w:val="uk-UA"/>
        </w:rPr>
      </w:pPr>
    </w:p>
    <w:sectPr w:rsidR="00605290" w:rsidRPr="00B81734" w:rsidSect="002E3A9B">
      <w:pgSz w:w="11906" w:h="16838" w:code="9"/>
      <w:pgMar w:top="1134" w:right="567" w:bottom="1134" w:left="1701" w:header="0" w:footer="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A10FB" w:rsidRDefault="001A10FB" w:rsidP="007C63E7">
      <w:pPr>
        <w:spacing w:after="0" w:line="240" w:lineRule="auto"/>
      </w:pPr>
      <w:r>
        <w:separator/>
      </w:r>
    </w:p>
  </w:endnote>
  <w:endnote w:type="continuationSeparator" w:id="0">
    <w:p w:rsidR="001A10FB" w:rsidRDefault="001A10FB" w:rsidP="007C63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Noto Sans CJK SC Regular">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Liberation Mono">
    <w:altName w:val="Courier New"/>
    <w:charset w:val="CC"/>
    <w:family w:val="roman"/>
    <w:pitch w:val="variable"/>
  </w:font>
  <w:font w:name="FreeSans">
    <w:altName w:val="Times New Roman"/>
    <w:panose1 w:val="00000000000000000000"/>
    <w:charset w:val="00"/>
    <w:family w:val="roman"/>
    <w:notTrueType/>
    <w:pitch w:val="default"/>
  </w:font>
  <w:font w:name="Andale Sans UI">
    <w:altName w:val="Arial Unicode MS"/>
    <w:charset w:val="00"/>
    <w:family w:val="auto"/>
    <w:pitch w:val="variable"/>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FPEF">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68706600"/>
      <w:docPartObj>
        <w:docPartGallery w:val="Page Numbers (Bottom of Page)"/>
        <w:docPartUnique/>
      </w:docPartObj>
    </w:sdtPr>
    <w:sdtEndPr/>
    <w:sdtContent>
      <w:p w:rsidR="00FF1E21" w:rsidRDefault="00FF1E21">
        <w:pPr>
          <w:pStyle w:val="afd"/>
          <w:jc w:val="right"/>
        </w:pPr>
        <w:r>
          <w:fldChar w:fldCharType="begin"/>
        </w:r>
        <w:r>
          <w:instrText>PAGE   \* MERGEFORMAT</w:instrText>
        </w:r>
        <w:r>
          <w:fldChar w:fldCharType="separate"/>
        </w:r>
        <w:r w:rsidR="00771EE9">
          <w:rPr>
            <w:noProof/>
          </w:rPr>
          <w:t>38</w:t>
        </w:r>
        <w:r>
          <w:fldChar w:fldCharType="end"/>
        </w:r>
      </w:p>
    </w:sdtContent>
  </w:sdt>
  <w:p w:rsidR="00FF1E21" w:rsidRDefault="00FF1E21">
    <w:pPr>
      <w:pStyle w:val="af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A10FB" w:rsidRDefault="001A10FB" w:rsidP="007C63E7">
      <w:pPr>
        <w:spacing w:after="0" w:line="240" w:lineRule="auto"/>
      </w:pPr>
      <w:r>
        <w:separator/>
      </w:r>
    </w:p>
  </w:footnote>
  <w:footnote w:type="continuationSeparator" w:id="0">
    <w:p w:rsidR="001A10FB" w:rsidRDefault="001A10FB" w:rsidP="007C63E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712C53"/>
    <w:multiLevelType w:val="hybridMultilevel"/>
    <w:tmpl w:val="3CA02168"/>
    <w:lvl w:ilvl="0" w:tplc="39E8E35E">
      <w:numFmt w:val="bullet"/>
      <w:lvlText w:val="-"/>
      <w:lvlJc w:val="left"/>
      <w:pPr>
        <w:ind w:left="1068" w:hanging="360"/>
      </w:pPr>
      <w:rPr>
        <w:rFonts w:ascii="Times New Roman" w:eastAsia="Calibri"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15:restartNumberingAfterBreak="0">
    <w:nsid w:val="092B7363"/>
    <w:multiLevelType w:val="multilevel"/>
    <w:tmpl w:val="1F2652FC"/>
    <w:lvl w:ilvl="0">
      <w:start w:val="1"/>
      <w:numFmt w:val="decimal"/>
      <w:lvlText w:val="%1."/>
      <w:lvlJc w:val="left"/>
      <w:pPr>
        <w:ind w:left="1069" w:hanging="360"/>
      </w:pPr>
      <w:rPr>
        <w:rFonts w:hint="default"/>
      </w:rPr>
    </w:lvl>
    <w:lvl w:ilvl="1">
      <w:start w:val="2"/>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 w15:restartNumberingAfterBreak="0">
    <w:nsid w:val="103161AB"/>
    <w:multiLevelType w:val="hybridMultilevel"/>
    <w:tmpl w:val="76BECF1A"/>
    <w:lvl w:ilvl="0" w:tplc="40323F72">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62F1D83"/>
    <w:multiLevelType w:val="hybridMultilevel"/>
    <w:tmpl w:val="95FC5A98"/>
    <w:lvl w:ilvl="0" w:tplc="5C80293C">
      <w:numFmt w:val="bullet"/>
      <w:lvlText w:val="-"/>
      <w:lvlJc w:val="left"/>
      <w:pPr>
        <w:tabs>
          <w:tab w:val="num" w:pos="786"/>
        </w:tabs>
        <w:ind w:left="786"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15:restartNumberingAfterBreak="0">
    <w:nsid w:val="2B13308B"/>
    <w:multiLevelType w:val="multilevel"/>
    <w:tmpl w:val="FC24B32E"/>
    <w:lvl w:ilvl="0">
      <w:start w:val="13"/>
      <w:numFmt w:val="bullet"/>
      <w:lvlText w:val="-"/>
      <w:lvlJc w:val="left"/>
      <w:pPr>
        <w:ind w:left="720" w:hanging="360"/>
      </w:pPr>
      <w:rPr>
        <w:rFonts w:ascii="Times New Roman" w:hAnsi="Times New Roman" w:cs="Times New Roman"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15:restartNumberingAfterBreak="0">
    <w:nsid w:val="30A44AFD"/>
    <w:multiLevelType w:val="multilevel"/>
    <w:tmpl w:val="1EA2779E"/>
    <w:lvl w:ilvl="0">
      <w:start w:val="2"/>
      <w:numFmt w:val="bullet"/>
      <w:lvlText w:val="-"/>
      <w:lvlJc w:val="left"/>
      <w:pPr>
        <w:tabs>
          <w:tab w:val="num" w:pos="855"/>
        </w:tabs>
        <w:ind w:left="855" w:hanging="495"/>
      </w:pPr>
      <w:rPr>
        <w:rFonts w:ascii="Times New Roman" w:hAnsi="Times New Roman" w:cs="Times New Roman" w:hint="default"/>
        <w:sz w:val="2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 w15:restartNumberingAfterBreak="0">
    <w:nsid w:val="3167687C"/>
    <w:multiLevelType w:val="multilevel"/>
    <w:tmpl w:val="4DCE3030"/>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7" w15:restartNumberingAfterBreak="0">
    <w:nsid w:val="3CEC683E"/>
    <w:multiLevelType w:val="multilevel"/>
    <w:tmpl w:val="9CD052CC"/>
    <w:lvl w:ilvl="0">
      <w:start w:val="1"/>
      <w:numFmt w:val="bullet"/>
      <w:lvlText w:val=""/>
      <w:lvlJc w:val="left"/>
      <w:pPr>
        <w:ind w:left="360" w:hanging="360"/>
      </w:pPr>
      <w:rPr>
        <w:rFonts w:ascii="Wingdings" w:hAnsi="Wingdings" w:cs="Wingdings" w:hint="default"/>
        <w:b w:val="0"/>
        <w:sz w:val="28"/>
      </w:rPr>
    </w:lvl>
    <w:lvl w:ilvl="1">
      <w:start w:val="1"/>
      <w:numFmt w:val="bullet"/>
      <w:lvlText w:val="o"/>
      <w:lvlJc w:val="left"/>
      <w:pPr>
        <w:ind w:left="2215" w:hanging="360"/>
      </w:pPr>
      <w:rPr>
        <w:rFonts w:ascii="Courier New" w:hAnsi="Courier New" w:cs="Courier New" w:hint="default"/>
      </w:rPr>
    </w:lvl>
    <w:lvl w:ilvl="2">
      <w:start w:val="1"/>
      <w:numFmt w:val="bullet"/>
      <w:lvlText w:val=""/>
      <w:lvlJc w:val="left"/>
      <w:pPr>
        <w:ind w:left="2935" w:hanging="360"/>
      </w:pPr>
      <w:rPr>
        <w:rFonts w:ascii="Wingdings" w:hAnsi="Wingdings" w:cs="Wingdings" w:hint="default"/>
      </w:rPr>
    </w:lvl>
    <w:lvl w:ilvl="3">
      <w:start w:val="1"/>
      <w:numFmt w:val="bullet"/>
      <w:lvlText w:val=""/>
      <w:lvlJc w:val="left"/>
      <w:pPr>
        <w:ind w:left="3655" w:hanging="360"/>
      </w:pPr>
      <w:rPr>
        <w:rFonts w:ascii="Symbol" w:hAnsi="Symbol" w:cs="Symbol" w:hint="default"/>
      </w:rPr>
    </w:lvl>
    <w:lvl w:ilvl="4">
      <w:start w:val="1"/>
      <w:numFmt w:val="bullet"/>
      <w:lvlText w:val="o"/>
      <w:lvlJc w:val="left"/>
      <w:pPr>
        <w:ind w:left="4375" w:hanging="360"/>
      </w:pPr>
      <w:rPr>
        <w:rFonts w:ascii="Courier New" w:hAnsi="Courier New" w:cs="Courier New" w:hint="default"/>
      </w:rPr>
    </w:lvl>
    <w:lvl w:ilvl="5">
      <w:start w:val="1"/>
      <w:numFmt w:val="bullet"/>
      <w:lvlText w:val=""/>
      <w:lvlJc w:val="left"/>
      <w:pPr>
        <w:ind w:left="5095" w:hanging="360"/>
      </w:pPr>
      <w:rPr>
        <w:rFonts w:ascii="Wingdings" w:hAnsi="Wingdings" w:cs="Wingdings" w:hint="default"/>
      </w:rPr>
    </w:lvl>
    <w:lvl w:ilvl="6">
      <w:start w:val="1"/>
      <w:numFmt w:val="bullet"/>
      <w:lvlText w:val=""/>
      <w:lvlJc w:val="left"/>
      <w:pPr>
        <w:ind w:left="5815" w:hanging="360"/>
      </w:pPr>
      <w:rPr>
        <w:rFonts w:ascii="Symbol" w:hAnsi="Symbol" w:cs="Symbol" w:hint="default"/>
      </w:rPr>
    </w:lvl>
    <w:lvl w:ilvl="7">
      <w:start w:val="1"/>
      <w:numFmt w:val="bullet"/>
      <w:lvlText w:val="o"/>
      <w:lvlJc w:val="left"/>
      <w:pPr>
        <w:ind w:left="6535" w:hanging="360"/>
      </w:pPr>
      <w:rPr>
        <w:rFonts w:ascii="Courier New" w:hAnsi="Courier New" w:cs="Courier New" w:hint="default"/>
      </w:rPr>
    </w:lvl>
    <w:lvl w:ilvl="8">
      <w:start w:val="1"/>
      <w:numFmt w:val="bullet"/>
      <w:lvlText w:val=""/>
      <w:lvlJc w:val="left"/>
      <w:pPr>
        <w:ind w:left="7255" w:hanging="360"/>
      </w:pPr>
      <w:rPr>
        <w:rFonts w:ascii="Wingdings" w:hAnsi="Wingdings" w:cs="Wingdings" w:hint="default"/>
      </w:rPr>
    </w:lvl>
  </w:abstractNum>
  <w:abstractNum w:abstractNumId="8" w15:restartNumberingAfterBreak="0">
    <w:nsid w:val="3D71472D"/>
    <w:multiLevelType w:val="multilevel"/>
    <w:tmpl w:val="8CD8C26E"/>
    <w:lvl w:ilvl="0">
      <w:start w:val="13"/>
      <w:numFmt w:val="bullet"/>
      <w:lvlText w:val="-"/>
      <w:lvlJc w:val="left"/>
      <w:pPr>
        <w:ind w:left="720" w:hanging="360"/>
      </w:pPr>
      <w:rPr>
        <w:rFonts w:ascii="Times New Roman" w:hAnsi="Times New Roman" w:cs="Times New Roman"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15:restartNumberingAfterBreak="0">
    <w:nsid w:val="47E264A5"/>
    <w:multiLevelType w:val="multilevel"/>
    <w:tmpl w:val="CB1C6EEC"/>
    <w:lvl w:ilvl="0">
      <w:start w:val="1"/>
      <w:numFmt w:val="bullet"/>
      <w:lvlText w:val="-"/>
      <w:lvlJc w:val="left"/>
      <w:pPr>
        <w:tabs>
          <w:tab w:val="num" w:pos="720"/>
        </w:tabs>
        <w:ind w:left="720" w:hanging="360"/>
      </w:pPr>
      <w:rPr>
        <w:rFonts w:ascii="Arial" w:hAnsi="Arial" w:cs="Arial" w:hint="default"/>
        <w:b/>
        <w:sz w:val="28"/>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56693424"/>
    <w:multiLevelType w:val="multilevel"/>
    <w:tmpl w:val="21A88DC6"/>
    <w:lvl w:ilvl="0">
      <w:start w:val="1"/>
      <w:numFmt w:val="bullet"/>
      <w:lvlText w:val="-"/>
      <w:lvlJc w:val="left"/>
      <w:pPr>
        <w:tabs>
          <w:tab w:val="num" w:pos="720"/>
        </w:tabs>
        <w:ind w:left="720" w:hanging="360"/>
      </w:pPr>
      <w:rPr>
        <w:rFonts w:ascii="Arial" w:hAnsi="Arial" w:cs="Arial" w:hint="default"/>
        <w:b/>
        <w:sz w:val="28"/>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5A874310"/>
    <w:multiLevelType w:val="multilevel"/>
    <w:tmpl w:val="FD368F00"/>
    <w:lvl w:ilvl="0">
      <w:start w:val="1"/>
      <w:numFmt w:val="bullet"/>
      <w:lvlText w:val=""/>
      <w:lvlJc w:val="left"/>
      <w:pPr>
        <w:tabs>
          <w:tab w:val="num" w:pos="644"/>
        </w:tabs>
        <w:ind w:left="644" w:hanging="360"/>
      </w:pPr>
      <w:rPr>
        <w:rFonts w:ascii="Symbol" w:hAnsi="Symbol" w:cs="Symbol" w:hint="default"/>
        <w:sz w:val="28"/>
      </w:rPr>
    </w:lvl>
    <w:lvl w:ilvl="1">
      <w:start w:val="1"/>
      <w:numFmt w:val="bullet"/>
      <w:lvlText w:val="o"/>
      <w:lvlJc w:val="left"/>
      <w:pPr>
        <w:tabs>
          <w:tab w:val="num" w:pos="1364"/>
        </w:tabs>
        <w:ind w:left="1364" w:hanging="360"/>
      </w:pPr>
      <w:rPr>
        <w:rFonts w:ascii="Courier New" w:hAnsi="Courier New" w:cs="Courier New" w:hint="default"/>
        <w:sz w:val="20"/>
      </w:rPr>
    </w:lvl>
    <w:lvl w:ilvl="2">
      <w:start w:val="1"/>
      <w:numFmt w:val="bullet"/>
      <w:lvlText w:val=""/>
      <w:lvlJc w:val="left"/>
      <w:pPr>
        <w:tabs>
          <w:tab w:val="num" w:pos="2084"/>
        </w:tabs>
        <w:ind w:left="2084" w:hanging="360"/>
      </w:pPr>
      <w:rPr>
        <w:rFonts w:ascii="Wingdings" w:hAnsi="Wingdings" w:cs="Wingdings" w:hint="default"/>
        <w:sz w:val="20"/>
      </w:rPr>
    </w:lvl>
    <w:lvl w:ilvl="3">
      <w:start w:val="1"/>
      <w:numFmt w:val="bullet"/>
      <w:lvlText w:val=""/>
      <w:lvlJc w:val="left"/>
      <w:pPr>
        <w:tabs>
          <w:tab w:val="num" w:pos="2804"/>
        </w:tabs>
        <w:ind w:left="2804" w:hanging="360"/>
      </w:pPr>
      <w:rPr>
        <w:rFonts w:ascii="Wingdings" w:hAnsi="Wingdings" w:cs="Wingdings" w:hint="default"/>
        <w:sz w:val="20"/>
      </w:rPr>
    </w:lvl>
    <w:lvl w:ilvl="4">
      <w:start w:val="1"/>
      <w:numFmt w:val="bullet"/>
      <w:lvlText w:val=""/>
      <w:lvlJc w:val="left"/>
      <w:pPr>
        <w:tabs>
          <w:tab w:val="num" w:pos="3524"/>
        </w:tabs>
        <w:ind w:left="3524" w:hanging="360"/>
      </w:pPr>
      <w:rPr>
        <w:rFonts w:ascii="Wingdings" w:hAnsi="Wingdings" w:cs="Wingdings" w:hint="default"/>
        <w:sz w:val="20"/>
      </w:rPr>
    </w:lvl>
    <w:lvl w:ilvl="5">
      <w:start w:val="1"/>
      <w:numFmt w:val="bullet"/>
      <w:lvlText w:val=""/>
      <w:lvlJc w:val="left"/>
      <w:pPr>
        <w:tabs>
          <w:tab w:val="num" w:pos="4244"/>
        </w:tabs>
        <w:ind w:left="4244" w:hanging="360"/>
      </w:pPr>
      <w:rPr>
        <w:rFonts w:ascii="Wingdings" w:hAnsi="Wingdings" w:cs="Wingdings" w:hint="default"/>
        <w:sz w:val="20"/>
      </w:rPr>
    </w:lvl>
    <w:lvl w:ilvl="6">
      <w:start w:val="1"/>
      <w:numFmt w:val="bullet"/>
      <w:lvlText w:val=""/>
      <w:lvlJc w:val="left"/>
      <w:pPr>
        <w:tabs>
          <w:tab w:val="num" w:pos="4964"/>
        </w:tabs>
        <w:ind w:left="4964" w:hanging="360"/>
      </w:pPr>
      <w:rPr>
        <w:rFonts w:ascii="Wingdings" w:hAnsi="Wingdings" w:cs="Wingdings" w:hint="default"/>
        <w:sz w:val="20"/>
      </w:rPr>
    </w:lvl>
    <w:lvl w:ilvl="7">
      <w:start w:val="1"/>
      <w:numFmt w:val="bullet"/>
      <w:lvlText w:val=""/>
      <w:lvlJc w:val="left"/>
      <w:pPr>
        <w:tabs>
          <w:tab w:val="num" w:pos="5684"/>
        </w:tabs>
        <w:ind w:left="5684" w:hanging="360"/>
      </w:pPr>
      <w:rPr>
        <w:rFonts w:ascii="Wingdings" w:hAnsi="Wingdings" w:cs="Wingdings" w:hint="default"/>
        <w:sz w:val="20"/>
      </w:rPr>
    </w:lvl>
    <w:lvl w:ilvl="8">
      <w:start w:val="1"/>
      <w:numFmt w:val="bullet"/>
      <w:lvlText w:val=""/>
      <w:lvlJc w:val="left"/>
      <w:pPr>
        <w:tabs>
          <w:tab w:val="num" w:pos="6404"/>
        </w:tabs>
        <w:ind w:left="6404" w:hanging="360"/>
      </w:pPr>
      <w:rPr>
        <w:rFonts w:ascii="Wingdings" w:hAnsi="Wingdings" w:cs="Wingdings" w:hint="default"/>
        <w:sz w:val="20"/>
      </w:rPr>
    </w:lvl>
  </w:abstractNum>
  <w:abstractNum w:abstractNumId="12" w15:restartNumberingAfterBreak="0">
    <w:nsid w:val="687101E0"/>
    <w:multiLevelType w:val="multilevel"/>
    <w:tmpl w:val="1514110E"/>
    <w:lvl w:ilvl="0">
      <w:start w:val="1"/>
      <w:numFmt w:val="bullet"/>
      <w:lvlText w:val=""/>
      <w:lvlJc w:val="left"/>
      <w:pPr>
        <w:ind w:left="928" w:hanging="360"/>
      </w:pPr>
      <w:rPr>
        <w:rFonts w:ascii="Symbol" w:hAnsi="Symbol" w:cs="Symbol" w:hint="default"/>
        <w:sz w:val="28"/>
      </w:rPr>
    </w:lvl>
    <w:lvl w:ilvl="1">
      <w:start w:val="1"/>
      <w:numFmt w:val="bullet"/>
      <w:lvlText w:val="o"/>
      <w:lvlJc w:val="left"/>
      <w:pPr>
        <w:ind w:left="1789" w:hanging="360"/>
      </w:pPr>
      <w:rPr>
        <w:rFonts w:ascii="Courier New" w:hAnsi="Courier New" w:cs="Courier New" w:hint="default"/>
      </w:rPr>
    </w:lvl>
    <w:lvl w:ilvl="2">
      <w:start w:val="1"/>
      <w:numFmt w:val="bullet"/>
      <w:lvlText w:val=""/>
      <w:lvlJc w:val="left"/>
      <w:pPr>
        <w:ind w:left="2509" w:hanging="360"/>
      </w:pPr>
      <w:rPr>
        <w:rFonts w:ascii="Wingdings" w:hAnsi="Wingdings" w:cs="Wingdings" w:hint="default"/>
      </w:rPr>
    </w:lvl>
    <w:lvl w:ilvl="3">
      <w:start w:val="1"/>
      <w:numFmt w:val="bullet"/>
      <w:lvlText w:val=""/>
      <w:lvlJc w:val="left"/>
      <w:pPr>
        <w:ind w:left="3229" w:hanging="360"/>
      </w:pPr>
      <w:rPr>
        <w:rFonts w:ascii="Symbol" w:hAnsi="Symbol" w:cs="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cs="Wingdings" w:hint="default"/>
      </w:rPr>
    </w:lvl>
    <w:lvl w:ilvl="6">
      <w:start w:val="1"/>
      <w:numFmt w:val="bullet"/>
      <w:lvlText w:val=""/>
      <w:lvlJc w:val="left"/>
      <w:pPr>
        <w:ind w:left="5389" w:hanging="360"/>
      </w:pPr>
      <w:rPr>
        <w:rFonts w:ascii="Symbol" w:hAnsi="Symbol" w:cs="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cs="Wingdings" w:hint="default"/>
      </w:rPr>
    </w:lvl>
  </w:abstractNum>
  <w:abstractNum w:abstractNumId="13" w15:restartNumberingAfterBreak="0">
    <w:nsid w:val="71C84B86"/>
    <w:multiLevelType w:val="multilevel"/>
    <w:tmpl w:val="47587B94"/>
    <w:lvl w:ilvl="0">
      <w:start w:val="2"/>
      <w:numFmt w:val="bullet"/>
      <w:lvlText w:val="-"/>
      <w:lvlJc w:val="left"/>
      <w:pPr>
        <w:tabs>
          <w:tab w:val="num" w:pos="855"/>
        </w:tabs>
        <w:ind w:left="855" w:hanging="495"/>
      </w:pPr>
      <w:rPr>
        <w:rFonts w:ascii="Times New Roman" w:hAnsi="Times New Roman" w:cs="Times New Roman" w:hint="default"/>
        <w:sz w:val="2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744D6BE4"/>
    <w:multiLevelType w:val="hybridMultilevel"/>
    <w:tmpl w:val="88EC42D4"/>
    <w:lvl w:ilvl="0" w:tplc="B21EC964">
      <w:start w:val="4"/>
      <w:numFmt w:val="decimal"/>
      <w:lvlText w:val="%1)"/>
      <w:lvlJc w:val="left"/>
      <w:pPr>
        <w:ind w:left="1069" w:hanging="360"/>
      </w:pPr>
      <w:rPr>
        <w:rFonts w:hint="default"/>
        <w:color w:val="auto"/>
        <w:sz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1"/>
  </w:num>
  <w:num w:numId="2">
    <w:abstractNumId w:val="7"/>
  </w:num>
  <w:num w:numId="3">
    <w:abstractNumId w:val="12"/>
  </w:num>
  <w:num w:numId="4">
    <w:abstractNumId w:val="10"/>
  </w:num>
  <w:num w:numId="5">
    <w:abstractNumId w:val="9"/>
  </w:num>
  <w:num w:numId="6">
    <w:abstractNumId w:val="13"/>
  </w:num>
  <w:num w:numId="7">
    <w:abstractNumId w:val="5"/>
  </w:num>
  <w:num w:numId="8">
    <w:abstractNumId w:val="6"/>
  </w:num>
  <w:num w:numId="9">
    <w:abstractNumId w:val="1"/>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8"/>
  </w:num>
  <w:num w:numId="14">
    <w:abstractNumId w:val="2"/>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A9044D"/>
    <w:rsid w:val="000009B2"/>
    <w:rsid w:val="000143EE"/>
    <w:rsid w:val="000218B6"/>
    <w:rsid w:val="00022AEB"/>
    <w:rsid w:val="000371F3"/>
    <w:rsid w:val="00061ADF"/>
    <w:rsid w:val="000651AD"/>
    <w:rsid w:val="00065A83"/>
    <w:rsid w:val="0006668C"/>
    <w:rsid w:val="0008490B"/>
    <w:rsid w:val="0009624F"/>
    <w:rsid w:val="000A337F"/>
    <w:rsid w:val="000B62AD"/>
    <w:rsid w:val="000B6651"/>
    <w:rsid w:val="000C3A03"/>
    <w:rsid w:val="000D1503"/>
    <w:rsid w:val="000D4986"/>
    <w:rsid w:val="000E0013"/>
    <w:rsid w:val="000E12EF"/>
    <w:rsid w:val="000E1FA4"/>
    <w:rsid w:val="000E2E53"/>
    <w:rsid w:val="000E3A94"/>
    <w:rsid w:val="000E6DDC"/>
    <w:rsid w:val="000E74DD"/>
    <w:rsid w:val="000F2F79"/>
    <w:rsid w:val="000F5DF5"/>
    <w:rsid w:val="00102DC6"/>
    <w:rsid w:val="00107C00"/>
    <w:rsid w:val="001107E1"/>
    <w:rsid w:val="00115B9F"/>
    <w:rsid w:val="00116B2B"/>
    <w:rsid w:val="0011740D"/>
    <w:rsid w:val="00121E34"/>
    <w:rsid w:val="00126438"/>
    <w:rsid w:val="0012707A"/>
    <w:rsid w:val="0013112E"/>
    <w:rsid w:val="00132515"/>
    <w:rsid w:val="00141806"/>
    <w:rsid w:val="00143232"/>
    <w:rsid w:val="00145F14"/>
    <w:rsid w:val="00165DBC"/>
    <w:rsid w:val="001739C7"/>
    <w:rsid w:val="00185B20"/>
    <w:rsid w:val="00191F21"/>
    <w:rsid w:val="001A10FB"/>
    <w:rsid w:val="001A16F2"/>
    <w:rsid w:val="001A7A94"/>
    <w:rsid w:val="001B231C"/>
    <w:rsid w:val="001C0DAF"/>
    <w:rsid w:val="001D3925"/>
    <w:rsid w:val="001E4545"/>
    <w:rsid w:val="001F1742"/>
    <w:rsid w:val="001F55A0"/>
    <w:rsid w:val="00210723"/>
    <w:rsid w:val="00212E56"/>
    <w:rsid w:val="0024321F"/>
    <w:rsid w:val="002458A2"/>
    <w:rsid w:val="0025294F"/>
    <w:rsid w:val="002612A6"/>
    <w:rsid w:val="0026780A"/>
    <w:rsid w:val="00267B77"/>
    <w:rsid w:val="00270AD8"/>
    <w:rsid w:val="00274F84"/>
    <w:rsid w:val="00280B9F"/>
    <w:rsid w:val="002816F5"/>
    <w:rsid w:val="00291171"/>
    <w:rsid w:val="002A7B4A"/>
    <w:rsid w:val="002B30DF"/>
    <w:rsid w:val="002B5180"/>
    <w:rsid w:val="002C3258"/>
    <w:rsid w:val="002C4BF1"/>
    <w:rsid w:val="002C647E"/>
    <w:rsid w:val="002C6E64"/>
    <w:rsid w:val="002D671E"/>
    <w:rsid w:val="002E0EF8"/>
    <w:rsid w:val="002E3A9B"/>
    <w:rsid w:val="002E4ED4"/>
    <w:rsid w:val="002E5F34"/>
    <w:rsid w:val="002E6070"/>
    <w:rsid w:val="002F3FE4"/>
    <w:rsid w:val="002F4690"/>
    <w:rsid w:val="00300103"/>
    <w:rsid w:val="003058D7"/>
    <w:rsid w:val="00311132"/>
    <w:rsid w:val="00313FFE"/>
    <w:rsid w:val="00317BD1"/>
    <w:rsid w:val="003526DF"/>
    <w:rsid w:val="003610AC"/>
    <w:rsid w:val="00371987"/>
    <w:rsid w:val="00372A1D"/>
    <w:rsid w:val="00374142"/>
    <w:rsid w:val="00375B46"/>
    <w:rsid w:val="00381FF4"/>
    <w:rsid w:val="0039306E"/>
    <w:rsid w:val="00394A01"/>
    <w:rsid w:val="0039607A"/>
    <w:rsid w:val="003A40A6"/>
    <w:rsid w:val="003A667B"/>
    <w:rsid w:val="003B3ED8"/>
    <w:rsid w:val="003B5361"/>
    <w:rsid w:val="003C12B8"/>
    <w:rsid w:val="003D653D"/>
    <w:rsid w:val="00402A2D"/>
    <w:rsid w:val="0040710A"/>
    <w:rsid w:val="00412B58"/>
    <w:rsid w:val="00413474"/>
    <w:rsid w:val="00430212"/>
    <w:rsid w:val="0044004E"/>
    <w:rsid w:val="00452BE0"/>
    <w:rsid w:val="004572B6"/>
    <w:rsid w:val="004637A2"/>
    <w:rsid w:val="00464DFB"/>
    <w:rsid w:val="00472328"/>
    <w:rsid w:val="0047606D"/>
    <w:rsid w:val="00483E82"/>
    <w:rsid w:val="00484D95"/>
    <w:rsid w:val="00491555"/>
    <w:rsid w:val="00496504"/>
    <w:rsid w:val="00497D15"/>
    <w:rsid w:val="004A041F"/>
    <w:rsid w:val="004A4EEF"/>
    <w:rsid w:val="004B1282"/>
    <w:rsid w:val="004B772A"/>
    <w:rsid w:val="004C4567"/>
    <w:rsid w:val="004C478E"/>
    <w:rsid w:val="004D0DE3"/>
    <w:rsid w:val="004D76F7"/>
    <w:rsid w:val="004F2E03"/>
    <w:rsid w:val="004F6B09"/>
    <w:rsid w:val="004F770F"/>
    <w:rsid w:val="004F7F13"/>
    <w:rsid w:val="00500C74"/>
    <w:rsid w:val="00503A53"/>
    <w:rsid w:val="0050648B"/>
    <w:rsid w:val="00515043"/>
    <w:rsid w:val="00515C23"/>
    <w:rsid w:val="00525041"/>
    <w:rsid w:val="00541DDC"/>
    <w:rsid w:val="005430DC"/>
    <w:rsid w:val="00551819"/>
    <w:rsid w:val="0055745D"/>
    <w:rsid w:val="005616A2"/>
    <w:rsid w:val="0056428D"/>
    <w:rsid w:val="00573D51"/>
    <w:rsid w:val="005742FD"/>
    <w:rsid w:val="00575B30"/>
    <w:rsid w:val="005846E2"/>
    <w:rsid w:val="00584DDF"/>
    <w:rsid w:val="005A0CC8"/>
    <w:rsid w:val="005A587E"/>
    <w:rsid w:val="005A589F"/>
    <w:rsid w:val="005B6A32"/>
    <w:rsid w:val="005C3381"/>
    <w:rsid w:val="005D4DBE"/>
    <w:rsid w:val="005D70BF"/>
    <w:rsid w:val="005F0CED"/>
    <w:rsid w:val="005F1CD3"/>
    <w:rsid w:val="00605290"/>
    <w:rsid w:val="00622CA9"/>
    <w:rsid w:val="00626FCB"/>
    <w:rsid w:val="00630FA9"/>
    <w:rsid w:val="00636BF1"/>
    <w:rsid w:val="00643D3E"/>
    <w:rsid w:val="00653B86"/>
    <w:rsid w:val="00654BDC"/>
    <w:rsid w:val="006550CD"/>
    <w:rsid w:val="00664FB7"/>
    <w:rsid w:val="00667717"/>
    <w:rsid w:val="00671535"/>
    <w:rsid w:val="00671F40"/>
    <w:rsid w:val="00684930"/>
    <w:rsid w:val="00686E12"/>
    <w:rsid w:val="006A2222"/>
    <w:rsid w:val="006A520B"/>
    <w:rsid w:val="006A79E1"/>
    <w:rsid w:val="006C3380"/>
    <w:rsid w:val="006D0C66"/>
    <w:rsid w:val="006D1B43"/>
    <w:rsid w:val="006E5ECD"/>
    <w:rsid w:val="006F14AC"/>
    <w:rsid w:val="006F5A6F"/>
    <w:rsid w:val="006F74BB"/>
    <w:rsid w:val="0070085B"/>
    <w:rsid w:val="0070724B"/>
    <w:rsid w:val="00714873"/>
    <w:rsid w:val="0074427C"/>
    <w:rsid w:val="00744A4C"/>
    <w:rsid w:val="00745F71"/>
    <w:rsid w:val="00762C7E"/>
    <w:rsid w:val="00765F0D"/>
    <w:rsid w:val="00771EE9"/>
    <w:rsid w:val="007722B1"/>
    <w:rsid w:val="00776BAC"/>
    <w:rsid w:val="0078191F"/>
    <w:rsid w:val="00783D22"/>
    <w:rsid w:val="00784035"/>
    <w:rsid w:val="007B0224"/>
    <w:rsid w:val="007B17B3"/>
    <w:rsid w:val="007B4A69"/>
    <w:rsid w:val="007B5685"/>
    <w:rsid w:val="007C6246"/>
    <w:rsid w:val="007C63E7"/>
    <w:rsid w:val="007D362E"/>
    <w:rsid w:val="007E2612"/>
    <w:rsid w:val="007E7417"/>
    <w:rsid w:val="0081373C"/>
    <w:rsid w:val="008154A5"/>
    <w:rsid w:val="00826955"/>
    <w:rsid w:val="008269CE"/>
    <w:rsid w:val="00830102"/>
    <w:rsid w:val="00833181"/>
    <w:rsid w:val="008469CB"/>
    <w:rsid w:val="00847F2E"/>
    <w:rsid w:val="008528A5"/>
    <w:rsid w:val="008645FE"/>
    <w:rsid w:val="008820CF"/>
    <w:rsid w:val="00883246"/>
    <w:rsid w:val="00883DA9"/>
    <w:rsid w:val="00891DB6"/>
    <w:rsid w:val="008923BD"/>
    <w:rsid w:val="008A44D0"/>
    <w:rsid w:val="008B498F"/>
    <w:rsid w:val="008B6FA4"/>
    <w:rsid w:val="008C31EF"/>
    <w:rsid w:val="008D0E24"/>
    <w:rsid w:val="008E234F"/>
    <w:rsid w:val="008F23EF"/>
    <w:rsid w:val="008F6665"/>
    <w:rsid w:val="009000A3"/>
    <w:rsid w:val="00900BC6"/>
    <w:rsid w:val="00901249"/>
    <w:rsid w:val="00905694"/>
    <w:rsid w:val="0091012B"/>
    <w:rsid w:val="009118BD"/>
    <w:rsid w:val="009153D6"/>
    <w:rsid w:val="0092679F"/>
    <w:rsid w:val="009277CC"/>
    <w:rsid w:val="0093208B"/>
    <w:rsid w:val="00946E6B"/>
    <w:rsid w:val="00950D8C"/>
    <w:rsid w:val="0095272B"/>
    <w:rsid w:val="00953BD2"/>
    <w:rsid w:val="00956049"/>
    <w:rsid w:val="00956EE1"/>
    <w:rsid w:val="00965EBC"/>
    <w:rsid w:val="009916C8"/>
    <w:rsid w:val="00992CCB"/>
    <w:rsid w:val="00994220"/>
    <w:rsid w:val="009A5D22"/>
    <w:rsid w:val="009A5F22"/>
    <w:rsid w:val="009C04EA"/>
    <w:rsid w:val="009C2A7A"/>
    <w:rsid w:val="009D75FF"/>
    <w:rsid w:val="009F7EA6"/>
    <w:rsid w:val="00A06600"/>
    <w:rsid w:val="00A11007"/>
    <w:rsid w:val="00A1608B"/>
    <w:rsid w:val="00A17419"/>
    <w:rsid w:val="00A17994"/>
    <w:rsid w:val="00A203AB"/>
    <w:rsid w:val="00A20513"/>
    <w:rsid w:val="00A260AB"/>
    <w:rsid w:val="00A422C8"/>
    <w:rsid w:val="00A44F6D"/>
    <w:rsid w:val="00A45F89"/>
    <w:rsid w:val="00A4712F"/>
    <w:rsid w:val="00A515DC"/>
    <w:rsid w:val="00A703C3"/>
    <w:rsid w:val="00A75C2F"/>
    <w:rsid w:val="00A8703C"/>
    <w:rsid w:val="00A9044D"/>
    <w:rsid w:val="00A938D8"/>
    <w:rsid w:val="00A96D26"/>
    <w:rsid w:val="00A96DA7"/>
    <w:rsid w:val="00AA7933"/>
    <w:rsid w:val="00AD05F5"/>
    <w:rsid w:val="00AD7AD8"/>
    <w:rsid w:val="00AE30F6"/>
    <w:rsid w:val="00AE3637"/>
    <w:rsid w:val="00AE53B7"/>
    <w:rsid w:val="00AE67D4"/>
    <w:rsid w:val="00AF07FE"/>
    <w:rsid w:val="00AF41CF"/>
    <w:rsid w:val="00AF4CBB"/>
    <w:rsid w:val="00AF5355"/>
    <w:rsid w:val="00AF77A3"/>
    <w:rsid w:val="00B115C4"/>
    <w:rsid w:val="00B117C1"/>
    <w:rsid w:val="00B2065C"/>
    <w:rsid w:val="00B27C24"/>
    <w:rsid w:val="00B3285B"/>
    <w:rsid w:val="00B35031"/>
    <w:rsid w:val="00B44A94"/>
    <w:rsid w:val="00B50230"/>
    <w:rsid w:val="00B54B68"/>
    <w:rsid w:val="00B67B56"/>
    <w:rsid w:val="00B81734"/>
    <w:rsid w:val="00B85353"/>
    <w:rsid w:val="00B94D8B"/>
    <w:rsid w:val="00BB3388"/>
    <w:rsid w:val="00BB3418"/>
    <w:rsid w:val="00BB6060"/>
    <w:rsid w:val="00BC731D"/>
    <w:rsid w:val="00BD0F19"/>
    <w:rsid w:val="00BD70FB"/>
    <w:rsid w:val="00BD7F1D"/>
    <w:rsid w:val="00BF2039"/>
    <w:rsid w:val="00C07F87"/>
    <w:rsid w:val="00C157D8"/>
    <w:rsid w:val="00C20AE3"/>
    <w:rsid w:val="00C22A4E"/>
    <w:rsid w:val="00C344C1"/>
    <w:rsid w:val="00C362E9"/>
    <w:rsid w:val="00C4140B"/>
    <w:rsid w:val="00C56DC5"/>
    <w:rsid w:val="00C60E8C"/>
    <w:rsid w:val="00C64537"/>
    <w:rsid w:val="00C83F9D"/>
    <w:rsid w:val="00C92774"/>
    <w:rsid w:val="00C945CE"/>
    <w:rsid w:val="00CA46D1"/>
    <w:rsid w:val="00CB0F60"/>
    <w:rsid w:val="00CB3825"/>
    <w:rsid w:val="00CB572D"/>
    <w:rsid w:val="00CB57CC"/>
    <w:rsid w:val="00CC5E32"/>
    <w:rsid w:val="00CD0B69"/>
    <w:rsid w:val="00CD3116"/>
    <w:rsid w:val="00CE24CB"/>
    <w:rsid w:val="00CE47E1"/>
    <w:rsid w:val="00CF2E24"/>
    <w:rsid w:val="00CF3F07"/>
    <w:rsid w:val="00D106F0"/>
    <w:rsid w:val="00D16BAF"/>
    <w:rsid w:val="00D17A4F"/>
    <w:rsid w:val="00D2477B"/>
    <w:rsid w:val="00D31CDC"/>
    <w:rsid w:val="00D35502"/>
    <w:rsid w:val="00D42370"/>
    <w:rsid w:val="00D44CD6"/>
    <w:rsid w:val="00D60438"/>
    <w:rsid w:val="00D62474"/>
    <w:rsid w:val="00D64569"/>
    <w:rsid w:val="00D742DD"/>
    <w:rsid w:val="00D74587"/>
    <w:rsid w:val="00D95138"/>
    <w:rsid w:val="00DB1C3B"/>
    <w:rsid w:val="00DB1E24"/>
    <w:rsid w:val="00DB798A"/>
    <w:rsid w:val="00DC42E2"/>
    <w:rsid w:val="00DC56F3"/>
    <w:rsid w:val="00DD129C"/>
    <w:rsid w:val="00DD3303"/>
    <w:rsid w:val="00DD6E7A"/>
    <w:rsid w:val="00DE7D52"/>
    <w:rsid w:val="00DF48A3"/>
    <w:rsid w:val="00DF5D0D"/>
    <w:rsid w:val="00E3217B"/>
    <w:rsid w:val="00E42370"/>
    <w:rsid w:val="00E45617"/>
    <w:rsid w:val="00E505FD"/>
    <w:rsid w:val="00E50795"/>
    <w:rsid w:val="00E519AE"/>
    <w:rsid w:val="00E53018"/>
    <w:rsid w:val="00E54A41"/>
    <w:rsid w:val="00E721B9"/>
    <w:rsid w:val="00E724B6"/>
    <w:rsid w:val="00E73429"/>
    <w:rsid w:val="00E80D8E"/>
    <w:rsid w:val="00E82424"/>
    <w:rsid w:val="00E840EA"/>
    <w:rsid w:val="00E862B2"/>
    <w:rsid w:val="00E91C43"/>
    <w:rsid w:val="00E94C1F"/>
    <w:rsid w:val="00EA043F"/>
    <w:rsid w:val="00EA2C0E"/>
    <w:rsid w:val="00EA61AF"/>
    <w:rsid w:val="00EB74B9"/>
    <w:rsid w:val="00EC404E"/>
    <w:rsid w:val="00EC63EC"/>
    <w:rsid w:val="00EC7A46"/>
    <w:rsid w:val="00EE1CF8"/>
    <w:rsid w:val="00EE6410"/>
    <w:rsid w:val="00EE6A5E"/>
    <w:rsid w:val="00EF439D"/>
    <w:rsid w:val="00EF7AE4"/>
    <w:rsid w:val="00F030AE"/>
    <w:rsid w:val="00F033B0"/>
    <w:rsid w:val="00F135A4"/>
    <w:rsid w:val="00F16E64"/>
    <w:rsid w:val="00F200A4"/>
    <w:rsid w:val="00F25816"/>
    <w:rsid w:val="00F27633"/>
    <w:rsid w:val="00F30E7F"/>
    <w:rsid w:val="00F32AB7"/>
    <w:rsid w:val="00F40723"/>
    <w:rsid w:val="00F43A66"/>
    <w:rsid w:val="00F44820"/>
    <w:rsid w:val="00F670CA"/>
    <w:rsid w:val="00F67E88"/>
    <w:rsid w:val="00F75264"/>
    <w:rsid w:val="00F77EC5"/>
    <w:rsid w:val="00F9315B"/>
    <w:rsid w:val="00F932B1"/>
    <w:rsid w:val="00F945A0"/>
    <w:rsid w:val="00FA49EA"/>
    <w:rsid w:val="00FA5229"/>
    <w:rsid w:val="00FC45A0"/>
    <w:rsid w:val="00FC4C1B"/>
    <w:rsid w:val="00FC5F90"/>
    <w:rsid w:val="00FE4C44"/>
    <w:rsid w:val="00FE50A7"/>
    <w:rsid w:val="00FF026C"/>
    <w:rsid w:val="00FF12EC"/>
    <w:rsid w:val="00FF1E21"/>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0AF64E"/>
  <w15:docId w15:val="{88866C5D-7261-448E-AB7A-D9C9754F06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9044D"/>
    <w:pPr>
      <w:spacing w:after="160" w:line="259" w:lineRule="auto"/>
    </w:pPr>
    <w:rPr>
      <w:rFonts w:ascii="Calibri" w:eastAsia="Calibri" w:hAnsi="Calibri"/>
      <w:color w:val="00000A"/>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Заголовок 11"/>
    <w:basedOn w:val="a"/>
    <w:link w:val="1"/>
    <w:uiPriority w:val="9"/>
    <w:qFormat/>
    <w:rsid w:val="00DC560E"/>
    <w:pPr>
      <w:spacing w:beforeAutospacing="1" w:afterAutospacing="1" w:line="240" w:lineRule="auto"/>
      <w:outlineLvl w:val="0"/>
    </w:pPr>
    <w:rPr>
      <w:rFonts w:ascii="Times New Roman" w:eastAsia="Times New Roman" w:hAnsi="Times New Roman" w:cs="Times New Roman"/>
      <w:b/>
      <w:bCs/>
      <w:kern w:val="2"/>
      <w:sz w:val="48"/>
      <w:szCs w:val="48"/>
      <w:lang w:eastAsia="ru-RU"/>
    </w:rPr>
  </w:style>
  <w:style w:type="character" w:customStyle="1" w:styleId="1">
    <w:name w:val="Заголовок 1 Знак"/>
    <w:basedOn w:val="a0"/>
    <w:link w:val="11"/>
    <w:uiPriority w:val="9"/>
    <w:qFormat/>
    <w:rsid w:val="00DC560E"/>
    <w:rPr>
      <w:rFonts w:ascii="Times New Roman" w:eastAsia="Times New Roman" w:hAnsi="Times New Roman" w:cs="Times New Roman"/>
      <w:b/>
      <w:bCs/>
      <w:kern w:val="2"/>
      <w:sz w:val="48"/>
      <w:szCs w:val="48"/>
      <w:lang w:eastAsia="ru-RU"/>
    </w:rPr>
  </w:style>
  <w:style w:type="character" w:customStyle="1" w:styleId="HTML">
    <w:name w:val="Стандартный HTML Знак"/>
    <w:basedOn w:val="a0"/>
    <w:link w:val="HTML"/>
    <w:uiPriority w:val="99"/>
    <w:semiHidden/>
    <w:qFormat/>
    <w:rsid w:val="00DC560E"/>
    <w:rPr>
      <w:rFonts w:ascii="Courier New" w:eastAsia="Times New Roman" w:hAnsi="Courier New" w:cs="Courier New"/>
      <w:sz w:val="20"/>
      <w:szCs w:val="20"/>
      <w:lang w:eastAsia="ru-RU"/>
    </w:rPr>
  </w:style>
  <w:style w:type="character" w:customStyle="1" w:styleId="-">
    <w:name w:val="Интернет-ссылка"/>
    <w:basedOn w:val="a0"/>
    <w:uiPriority w:val="99"/>
    <w:semiHidden/>
    <w:unhideWhenUsed/>
    <w:rsid w:val="00DC560E"/>
    <w:rPr>
      <w:color w:val="0000FF"/>
      <w:u w:val="single"/>
    </w:rPr>
  </w:style>
  <w:style w:type="character" w:styleId="a3">
    <w:name w:val="Strong"/>
    <w:basedOn w:val="a0"/>
    <w:uiPriority w:val="22"/>
    <w:qFormat/>
    <w:rsid w:val="00FD4CD9"/>
    <w:rPr>
      <w:b/>
      <w:bCs/>
    </w:rPr>
  </w:style>
  <w:style w:type="character" w:styleId="a4">
    <w:name w:val="Emphasis"/>
    <w:basedOn w:val="a0"/>
    <w:qFormat/>
    <w:rsid w:val="00FD4CD9"/>
    <w:rPr>
      <w:i/>
      <w:iCs/>
    </w:rPr>
  </w:style>
  <w:style w:type="character" w:customStyle="1" w:styleId="a5">
    <w:name w:val="Без интервала Знак"/>
    <w:uiPriority w:val="99"/>
    <w:qFormat/>
    <w:rsid w:val="00351CD4"/>
    <w:rPr>
      <w:rFonts w:ascii="Calibri" w:eastAsia="Calibri" w:hAnsi="Calibri" w:cs="Times New Roman"/>
    </w:rPr>
  </w:style>
  <w:style w:type="character" w:customStyle="1" w:styleId="a6">
    <w:name w:val="Верхний колонтитул Знак"/>
    <w:basedOn w:val="a0"/>
    <w:uiPriority w:val="99"/>
    <w:qFormat/>
    <w:rsid w:val="007848A1"/>
  </w:style>
  <w:style w:type="character" w:customStyle="1" w:styleId="a7">
    <w:name w:val="Нижний колонтитул Знак"/>
    <w:basedOn w:val="a0"/>
    <w:uiPriority w:val="99"/>
    <w:qFormat/>
    <w:rsid w:val="007848A1"/>
  </w:style>
  <w:style w:type="character" w:customStyle="1" w:styleId="a8">
    <w:name w:val="Обычный (веб) Знак"/>
    <w:qFormat/>
    <w:rsid w:val="00DD0F0A"/>
    <w:rPr>
      <w:rFonts w:ascii="Times New Roman" w:eastAsia="Times New Roman" w:hAnsi="Times New Roman" w:cs="Times New Roman"/>
      <w:sz w:val="24"/>
      <w:szCs w:val="24"/>
      <w:lang w:eastAsia="ru-RU"/>
    </w:rPr>
  </w:style>
  <w:style w:type="character" w:customStyle="1" w:styleId="a9">
    <w:name w:val="Текст выноски Знак"/>
    <w:basedOn w:val="a0"/>
    <w:uiPriority w:val="99"/>
    <w:semiHidden/>
    <w:qFormat/>
    <w:rsid w:val="00EE5FF8"/>
    <w:rPr>
      <w:rFonts w:ascii="Segoe UI" w:hAnsi="Segoe UI" w:cs="Segoe UI"/>
      <w:sz w:val="18"/>
      <w:szCs w:val="18"/>
    </w:rPr>
  </w:style>
  <w:style w:type="character" w:customStyle="1" w:styleId="aa">
    <w:name w:val="Основной текст Знак"/>
    <w:basedOn w:val="a0"/>
    <w:qFormat/>
    <w:rsid w:val="00BC2F91"/>
    <w:rPr>
      <w:rFonts w:ascii="Times New Roman" w:eastAsia="SimSun" w:hAnsi="Times New Roman" w:cs="Arial"/>
      <w:kern w:val="2"/>
      <w:sz w:val="24"/>
      <w:szCs w:val="24"/>
      <w:lang w:val="uk-UA" w:eastAsia="zh-CN" w:bidi="hi-IN"/>
    </w:rPr>
  </w:style>
  <w:style w:type="character" w:customStyle="1" w:styleId="ab">
    <w:name w:val="Заголовок Знак"/>
    <w:basedOn w:val="a0"/>
    <w:uiPriority w:val="10"/>
    <w:qFormat/>
    <w:rsid w:val="002B1D18"/>
    <w:rPr>
      <w:rFonts w:asciiTheme="majorHAnsi" w:eastAsiaTheme="majorEastAsia" w:hAnsiTheme="majorHAnsi" w:cstheme="majorBidi"/>
      <w:spacing w:val="-10"/>
      <w:kern w:val="2"/>
      <w:sz w:val="56"/>
      <w:szCs w:val="56"/>
    </w:rPr>
  </w:style>
  <w:style w:type="character" w:customStyle="1" w:styleId="ListLabel1">
    <w:name w:val="ListLabel 1"/>
    <w:qFormat/>
    <w:rsid w:val="00A9044D"/>
    <w:rPr>
      <w:sz w:val="28"/>
    </w:rPr>
  </w:style>
  <w:style w:type="character" w:customStyle="1" w:styleId="ListLabel2">
    <w:name w:val="ListLabel 2"/>
    <w:qFormat/>
    <w:rsid w:val="00A9044D"/>
    <w:rPr>
      <w:sz w:val="20"/>
    </w:rPr>
  </w:style>
  <w:style w:type="character" w:customStyle="1" w:styleId="ListLabel3">
    <w:name w:val="ListLabel 3"/>
    <w:qFormat/>
    <w:rsid w:val="00A9044D"/>
    <w:rPr>
      <w:sz w:val="20"/>
    </w:rPr>
  </w:style>
  <w:style w:type="character" w:customStyle="1" w:styleId="ListLabel4">
    <w:name w:val="ListLabel 4"/>
    <w:qFormat/>
    <w:rsid w:val="00A9044D"/>
    <w:rPr>
      <w:sz w:val="20"/>
    </w:rPr>
  </w:style>
  <w:style w:type="character" w:customStyle="1" w:styleId="ListLabel5">
    <w:name w:val="ListLabel 5"/>
    <w:qFormat/>
    <w:rsid w:val="00A9044D"/>
    <w:rPr>
      <w:sz w:val="20"/>
    </w:rPr>
  </w:style>
  <w:style w:type="character" w:customStyle="1" w:styleId="ListLabel6">
    <w:name w:val="ListLabel 6"/>
    <w:qFormat/>
    <w:rsid w:val="00A9044D"/>
    <w:rPr>
      <w:sz w:val="20"/>
    </w:rPr>
  </w:style>
  <w:style w:type="character" w:customStyle="1" w:styleId="ListLabel7">
    <w:name w:val="ListLabel 7"/>
    <w:qFormat/>
    <w:rsid w:val="00A9044D"/>
    <w:rPr>
      <w:sz w:val="20"/>
    </w:rPr>
  </w:style>
  <w:style w:type="character" w:customStyle="1" w:styleId="ListLabel8">
    <w:name w:val="ListLabel 8"/>
    <w:qFormat/>
    <w:rsid w:val="00A9044D"/>
    <w:rPr>
      <w:sz w:val="20"/>
    </w:rPr>
  </w:style>
  <w:style w:type="character" w:customStyle="1" w:styleId="ListLabel9">
    <w:name w:val="ListLabel 9"/>
    <w:qFormat/>
    <w:rsid w:val="00A9044D"/>
    <w:rPr>
      <w:sz w:val="20"/>
    </w:rPr>
  </w:style>
  <w:style w:type="character" w:customStyle="1" w:styleId="ListLabel10">
    <w:name w:val="ListLabel 10"/>
    <w:qFormat/>
    <w:rsid w:val="00A9044D"/>
    <w:rPr>
      <w:sz w:val="20"/>
    </w:rPr>
  </w:style>
  <w:style w:type="character" w:customStyle="1" w:styleId="ListLabel11">
    <w:name w:val="ListLabel 11"/>
    <w:qFormat/>
    <w:rsid w:val="00A9044D"/>
    <w:rPr>
      <w:sz w:val="20"/>
    </w:rPr>
  </w:style>
  <w:style w:type="character" w:customStyle="1" w:styleId="ListLabel12">
    <w:name w:val="ListLabel 12"/>
    <w:qFormat/>
    <w:rsid w:val="00A9044D"/>
    <w:rPr>
      <w:sz w:val="20"/>
    </w:rPr>
  </w:style>
  <w:style w:type="character" w:customStyle="1" w:styleId="ListLabel13">
    <w:name w:val="ListLabel 13"/>
    <w:qFormat/>
    <w:rsid w:val="00A9044D"/>
    <w:rPr>
      <w:sz w:val="20"/>
    </w:rPr>
  </w:style>
  <w:style w:type="character" w:customStyle="1" w:styleId="ListLabel14">
    <w:name w:val="ListLabel 14"/>
    <w:qFormat/>
    <w:rsid w:val="00A9044D"/>
    <w:rPr>
      <w:sz w:val="20"/>
    </w:rPr>
  </w:style>
  <w:style w:type="character" w:customStyle="1" w:styleId="ListLabel15">
    <w:name w:val="ListLabel 15"/>
    <w:qFormat/>
    <w:rsid w:val="00A9044D"/>
    <w:rPr>
      <w:sz w:val="20"/>
    </w:rPr>
  </w:style>
  <w:style w:type="character" w:customStyle="1" w:styleId="ListLabel16">
    <w:name w:val="ListLabel 16"/>
    <w:qFormat/>
    <w:rsid w:val="00A9044D"/>
    <w:rPr>
      <w:sz w:val="20"/>
    </w:rPr>
  </w:style>
  <w:style w:type="character" w:customStyle="1" w:styleId="ListLabel17">
    <w:name w:val="ListLabel 17"/>
    <w:qFormat/>
    <w:rsid w:val="00A9044D"/>
    <w:rPr>
      <w:sz w:val="20"/>
    </w:rPr>
  </w:style>
  <w:style w:type="character" w:customStyle="1" w:styleId="ListLabel18">
    <w:name w:val="ListLabel 18"/>
    <w:qFormat/>
    <w:rsid w:val="00A9044D"/>
    <w:rPr>
      <w:sz w:val="20"/>
    </w:rPr>
  </w:style>
  <w:style w:type="character" w:customStyle="1" w:styleId="ListLabel19">
    <w:name w:val="ListLabel 19"/>
    <w:qFormat/>
    <w:rsid w:val="00A9044D"/>
    <w:rPr>
      <w:sz w:val="20"/>
    </w:rPr>
  </w:style>
  <w:style w:type="character" w:customStyle="1" w:styleId="ListLabel20">
    <w:name w:val="ListLabel 20"/>
    <w:qFormat/>
    <w:rsid w:val="00A9044D"/>
    <w:rPr>
      <w:sz w:val="20"/>
    </w:rPr>
  </w:style>
  <w:style w:type="character" w:customStyle="1" w:styleId="ListLabel21">
    <w:name w:val="ListLabel 21"/>
    <w:qFormat/>
    <w:rsid w:val="00A9044D"/>
    <w:rPr>
      <w:rFonts w:cs="Symbol"/>
      <w:sz w:val="28"/>
    </w:rPr>
  </w:style>
  <w:style w:type="character" w:customStyle="1" w:styleId="ListLabel22">
    <w:name w:val="ListLabel 22"/>
    <w:qFormat/>
    <w:rsid w:val="00A9044D"/>
    <w:rPr>
      <w:rFonts w:eastAsia="Times New Roman" w:cs="Times New Roman"/>
      <w:sz w:val="28"/>
    </w:rPr>
  </w:style>
  <w:style w:type="character" w:customStyle="1" w:styleId="ListLabel23">
    <w:name w:val="ListLabel 23"/>
    <w:qFormat/>
    <w:rsid w:val="00A9044D"/>
    <w:rPr>
      <w:sz w:val="20"/>
    </w:rPr>
  </w:style>
  <w:style w:type="character" w:customStyle="1" w:styleId="ListLabel24">
    <w:name w:val="ListLabel 24"/>
    <w:qFormat/>
    <w:rsid w:val="00A9044D"/>
    <w:rPr>
      <w:sz w:val="20"/>
    </w:rPr>
  </w:style>
  <w:style w:type="character" w:customStyle="1" w:styleId="ListLabel25">
    <w:name w:val="ListLabel 25"/>
    <w:qFormat/>
    <w:rsid w:val="00A9044D"/>
    <w:rPr>
      <w:sz w:val="20"/>
    </w:rPr>
  </w:style>
  <w:style w:type="character" w:customStyle="1" w:styleId="ListLabel26">
    <w:name w:val="ListLabel 26"/>
    <w:qFormat/>
    <w:rsid w:val="00A9044D"/>
    <w:rPr>
      <w:sz w:val="20"/>
    </w:rPr>
  </w:style>
  <w:style w:type="character" w:customStyle="1" w:styleId="ListLabel27">
    <w:name w:val="ListLabel 27"/>
    <w:qFormat/>
    <w:rsid w:val="00A9044D"/>
    <w:rPr>
      <w:sz w:val="20"/>
    </w:rPr>
  </w:style>
  <w:style w:type="character" w:customStyle="1" w:styleId="ListLabel28">
    <w:name w:val="ListLabel 28"/>
    <w:qFormat/>
    <w:rsid w:val="00A9044D"/>
    <w:rPr>
      <w:rFonts w:cs="Courier New"/>
    </w:rPr>
  </w:style>
  <w:style w:type="character" w:customStyle="1" w:styleId="ListLabel29">
    <w:name w:val="ListLabel 29"/>
    <w:qFormat/>
    <w:rsid w:val="00A9044D"/>
    <w:rPr>
      <w:rFonts w:cs="Courier New"/>
    </w:rPr>
  </w:style>
  <w:style w:type="character" w:customStyle="1" w:styleId="ListLabel30">
    <w:name w:val="ListLabel 30"/>
    <w:qFormat/>
    <w:rsid w:val="00A9044D"/>
    <w:rPr>
      <w:rFonts w:cs="Courier New"/>
    </w:rPr>
  </w:style>
  <w:style w:type="character" w:customStyle="1" w:styleId="ListLabel31">
    <w:name w:val="ListLabel 31"/>
    <w:qFormat/>
    <w:rsid w:val="00A9044D"/>
    <w:rPr>
      <w:rFonts w:cs="Symbol"/>
      <w:sz w:val="28"/>
    </w:rPr>
  </w:style>
  <w:style w:type="character" w:customStyle="1" w:styleId="ListLabel32">
    <w:name w:val="ListLabel 32"/>
    <w:qFormat/>
    <w:rsid w:val="00A9044D"/>
    <w:rPr>
      <w:rFonts w:cs="Courier New"/>
    </w:rPr>
  </w:style>
  <w:style w:type="character" w:customStyle="1" w:styleId="ListLabel33">
    <w:name w:val="ListLabel 33"/>
    <w:qFormat/>
    <w:rsid w:val="00A9044D"/>
    <w:rPr>
      <w:rFonts w:cs="Courier New"/>
    </w:rPr>
  </w:style>
  <w:style w:type="character" w:customStyle="1" w:styleId="ListLabel34">
    <w:name w:val="ListLabel 34"/>
    <w:qFormat/>
    <w:rsid w:val="00A9044D"/>
    <w:rPr>
      <w:rFonts w:cs="Courier New"/>
    </w:rPr>
  </w:style>
  <w:style w:type="character" w:customStyle="1" w:styleId="ListLabel35">
    <w:name w:val="ListLabel 35"/>
    <w:qFormat/>
    <w:rsid w:val="00A9044D"/>
    <w:rPr>
      <w:rFonts w:eastAsia="Calibri"/>
    </w:rPr>
  </w:style>
  <w:style w:type="character" w:customStyle="1" w:styleId="ListLabel36">
    <w:name w:val="ListLabel 36"/>
    <w:qFormat/>
    <w:rsid w:val="00A9044D"/>
    <w:rPr>
      <w:color w:val="00000A"/>
    </w:rPr>
  </w:style>
  <w:style w:type="character" w:customStyle="1" w:styleId="ListLabel37">
    <w:name w:val="ListLabel 37"/>
    <w:qFormat/>
    <w:rsid w:val="00A9044D"/>
    <w:rPr>
      <w:u w:val="single"/>
    </w:rPr>
  </w:style>
  <w:style w:type="character" w:customStyle="1" w:styleId="ListLabel38">
    <w:name w:val="ListLabel 38"/>
    <w:qFormat/>
    <w:rsid w:val="00A9044D"/>
    <w:rPr>
      <w:rFonts w:ascii="Times New Roman" w:eastAsia="Times New Roman" w:hAnsi="Times New Roman" w:cs="Arial"/>
      <w:b/>
      <w:sz w:val="28"/>
    </w:rPr>
  </w:style>
  <w:style w:type="character" w:customStyle="1" w:styleId="ListLabel39">
    <w:name w:val="ListLabel 39"/>
    <w:qFormat/>
    <w:rsid w:val="00A9044D"/>
    <w:rPr>
      <w:rFonts w:eastAsia="Calibri" w:cs="Times New Roman"/>
    </w:rPr>
  </w:style>
  <w:style w:type="character" w:customStyle="1" w:styleId="ListLabel40">
    <w:name w:val="ListLabel 40"/>
    <w:qFormat/>
    <w:rsid w:val="00A9044D"/>
    <w:rPr>
      <w:rFonts w:cs="Courier New"/>
    </w:rPr>
  </w:style>
  <w:style w:type="character" w:customStyle="1" w:styleId="ListLabel41">
    <w:name w:val="ListLabel 41"/>
    <w:qFormat/>
    <w:rsid w:val="00A9044D"/>
    <w:rPr>
      <w:rFonts w:cs="Courier New"/>
    </w:rPr>
  </w:style>
  <w:style w:type="character" w:customStyle="1" w:styleId="ListLabel42">
    <w:name w:val="ListLabel 42"/>
    <w:qFormat/>
    <w:rsid w:val="00A9044D"/>
    <w:rPr>
      <w:rFonts w:cs="Courier New"/>
    </w:rPr>
  </w:style>
  <w:style w:type="character" w:customStyle="1" w:styleId="ListLabel43">
    <w:name w:val="ListLabel 43"/>
    <w:qFormat/>
    <w:rsid w:val="00A9044D"/>
    <w:rPr>
      <w:rFonts w:cs="Courier New"/>
    </w:rPr>
  </w:style>
  <w:style w:type="character" w:customStyle="1" w:styleId="ListLabel44">
    <w:name w:val="ListLabel 44"/>
    <w:qFormat/>
    <w:rsid w:val="00A9044D"/>
    <w:rPr>
      <w:rFonts w:cs="Courier New"/>
    </w:rPr>
  </w:style>
  <w:style w:type="character" w:customStyle="1" w:styleId="ListLabel45">
    <w:name w:val="ListLabel 45"/>
    <w:qFormat/>
    <w:rsid w:val="00A9044D"/>
    <w:rPr>
      <w:rFonts w:cs="Courier New"/>
    </w:rPr>
  </w:style>
  <w:style w:type="character" w:customStyle="1" w:styleId="ListLabel46">
    <w:name w:val="ListLabel 46"/>
    <w:qFormat/>
    <w:rsid w:val="00A9044D"/>
    <w:rPr>
      <w:rFonts w:cs="Times New Roman"/>
      <w:sz w:val="28"/>
    </w:rPr>
  </w:style>
  <w:style w:type="character" w:customStyle="1" w:styleId="ListLabel47">
    <w:name w:val="ListLabel 47"/>
    <w:qFormat/>
    <w:rsid w:val="00A9044D"/>
    <w:rPr>
      <w:rFonts w:cs="Courier New"/>
    </w:rPr>
  </w:style>
  <w:style w:type="character" w:customStyle="1" w:styleId="ListLabel48">
    <w:name w:val="ListLabel 48"/>
    <w:qFormat/>
    <w:rsid w:val="00A9044D"/>
    <w:rPr>
      <w:rFonts w:cs="Wingdings"/>
    </w:rPr>
  </w:style>
  <w:style w:type="character" w:customStyle="1" w:styleId="ListLabel49">
    <w:name w:val="ListLabel 49"/>
    <w:qFormat/>
    <w:rsid w:val="00A9044D"/>
    <w:rPr>
      <w:rFonts w:cs="Symbol"/>
    </w:rPr>
  </w:style>
  <w:style w:type="character" w:customStyle="1" w:styleId="ListLabel50">
    <w:name w:val="ListLabel 50"/>
    <w:qFormat/>
    <w:rsid w:val="00A9044D"/>
    <w:rPr>
      <w:rFonts w:cs="Courier New"/>
    </w:rPr>
  </w:style>
  <w:style w:type="character" w:customStyle="1" w:styleId="ListLabel51">
    <w:name w:val="ListLabel 51"/>
    <w:qFormat/>
    <w:rsid w:val="00A9044D"/>
    <w:rPr>
      <w:rFonts w:cs="Wingdings"/>
    </w:rPr>
  </w:style>
  <w:style w:type="character" w:customStyle="1" w:styleId="ListLabel52">
    <w:name w:val="ListLabel 52"/>
    <w:qFormat/>
    <w:rsid w:val="00A9044D"/>
    <w:rPr>
      <w:rFonts w:cs="Symbol"/>
    </w:rPr>
  </w:style>
  <w:style w:type="character" w:customStyle="1" w:styleId="ListLabel53">
    <w:name w:val="ListLabel 53"/>
    <w:qFormat/>
    <w:rsid w:val="00A9044D"/>
    <w:rPr>
      <w:rFonts w:cs="Courier New"/>
    </w:rPr>
  </w:style>
  <w:style w:type="character" w:customStyle="1" w:styleId="ListLabel54">
    <w:name w:val="ListLabel 54"/>
    <w:qFormat/>
    <w:rsid w:val="00A9044D"/>
    <w:rPr>
      <w:rFonts w:cs="Wingdings"/>
    </w:rPr>
  </w:style>
  <w:style w:type="character" w:customStyle="1" w:styleId="ListLabel55">
    <w:name w:val="ListLabel 55"/>
    <w:qFormat/>
    <w:rsid w:val="00A9044D"/>
    <w:rPr>
      <w:rFonts w:ascii="Times New Roman" w:eastAsia="Times New Roman" w:hAnsi="Times New Roman" w:cs="Arial"/>
      <w:b/>
      <w:sz w:val="28"/>
    </w:rPr>
  </w:style>
  <w:style w:type="character" w:customStyle="1" w:styleId="ListLabel56">
    <w:name w:val="ListLabel 56"/>
    <w:qFormat/>
    <w:rsid w:val="00A9044D"/>
    <w:rPr>
      <w:rFonts w:eastAsia="Times New Roman" w:cs="Times New Roman"/>
    </w:rPr>
  </w:style>
  <w:style w:type="character" w:customStyle="1" w:styleId="ListLabel57">
    <w:name w:val="ListLabel 57"/>
    <w:qFormat/>
    <w:rsid w:val="00A9044D"/>
    <w:rPr>
      <w:rFonts w:cs="Courier New"/>
    </w:rPr>
  </w:style>
  <w:style w:type="character" w:customStyle="1" w:styleId="ListLabel58">
    <w:name w:val="ListLabel 58"/>
    <w:qFormat/>
    <w:rsid w:val="00A9044D"/>
    <w:rPr>
      <w:rFonts w:cs="Courier New"/>
    </w:rPr>
  </w:style>
  <w:style w:type="character" w:customStyle="1" w:styleId="ListLabel59">
    <w:name w:val="ListLabel 59"/>
    <w:qFormat/>
    <w:rsid w:val="00A9044D"/>
    <w:rPr>
      <w:rFonts w:cs="Courier New"/>
    </w:rPr>
  </w:style>
  <w:style w:type="character" w:customStyle="1" w:styleId="ListLabel60">
    <w:name w:val="ListLabel 60"/>
    <w:qFormat/>
    <w:rsid w:val="00A9044D"/>
    <w:rPr>
      <w:rFonts w:eastAsia="Times New Roman" w:cs="Times New Roman"/>
    </w:rPr>
  </w:style>
  <w:style w:type="character" w:customStyle="1" w:styleId="ListLabel61">
    <w:name w:val="ListLabel 61"/>
    <w:qFormat/>
    <w:rsid w:val="00A9044D"/>
    <w:rPr>
      <w:rFonts w:cs="Courier New"/>
    </w:rPr>
  </w:style>
  <w:style w:type="character" w:customStyle="1" w:styleId="ListLabel62">
    <w:name w:val="ListLabel 62"/>
    <w:qFormat/>
    <w:rsid w:val="00A9044D"/>
    <w:rPr>
      <w:rFonts w:cs="Courier New"/>
    </w:rPr>
  </w:style>
  <w:style w:type="character" w:customStyle="1" w:styleId="ListLabel63">
    <w:name w:val="ListLabel 63"/>
    <w:qFormat/>
    <w:rsid w:val="00A9044D"/>
    <w:rPr>
      <w:rFonts w:cs="Courier New"/>
    </w:rPr>
  </w:style>
  <w:style w:type="character" w:customStyle="1" w:styleId="ListLabel64">
    <w:name w:val="ListLabel 64"/>
    <w:qFormat/>
    <w:rsid w:val="00A9044D"/>
    <w:rPr>
      <w:rFonts w:cs="Courier New"/>
    </w:rPr>
  </w:style>
  <w:style w:type="character" w:customStyle="1" w:styleId="ListLabel65">
    <w:name w:val="ListLabel 65"/>
    <w:qFormat/>
    <w:rsid w:val="00A9044D"/>
    <w:rPr>
      <w:rFonts w:cs="Courier New"/>
    </w:rPr>
  </w:style>
  <w:style w:type="character" w:customStyle="1" w:styleId="ListLabel66">
    <w:name w:val="ListLabel 66"/>
    <w:qFormat/>
    <w:rsid w:val="00A9044D"/>
    <w:rPr>
      <w:rFonts w:cs="Courier New"/>
    </w:rPr>
  </w:style>
  <w:style w:type="character" w:customStyle="1" w:styleId="ListLabel67">
    <w:name w:val="ListLabel 67"/>
    <w:qFormat/>
    <w:rsid w:val="00A9044D"/>
    <w:rPr>
      <w:rFonts w:cs="Courier New"/>
    </w:rPr>
  </w:style>
  <w:style w:type="character" w:customStyle="1" w:styleId="ListLabel68">
    <w:name w:val="ListLabel 68"/>
    <w:qFormat/>
    <w:rsid w:val="00A9044D"/>
    <w:rPr>
      <w:rFonts w:cs="Courier New"/>
    </w:rPr>
  </w:style>
  <w:style w:type="character" w:customStyle="1" w:styleId="ListLabel69">
    <w:name w:val="ListLabel 69"/>
    <w:qFormat/>
    <w:rsid w:val="00A9044D"/>
    <w:rPr>
      <w:rFonts w:cs="Courier New"/>
    </w:rPr>
  </w:style>
  <w:style w:type="character" w:customStyle="1" w:styleId="ListLabel70">
    <w:name w:val="ListLabel 70"/>
    <w:qFormat/>
    <w:rsid w:val="00A9044D"/>
    <w:rPr>
      <w:rFonts w:ascii="Times New Roman" w:hAnsi="Times New Roman" w:cs="Times New Roman"/>
      <w:sz w:val="28"/>
    </w:rPr>
  </w:style>
  <w:style w:type="character" w:customStyle="1" w:styleId="ListLabel71">
    <w:name w:val="ListLabel 71"/>
    <w:qFormat/>
    <w:rsid w:val="00A9044D"/>
    <w:rPr>
      <w:rFonts w:cs="Courier New"/>
    </w:rPr>
  </w:style>
  <w:style w:type="character" w:customStyle="1" w:styleId="ListLabel72">
    <w:name w:val="ListLabel 72"/>
    <w:qFormat/>
    <w:rsid w:val="00A9044D"/>
    <w:rPr>
      <w:rFonts w:cs="Wingdings"/>
    </w:rPr>
  </w:style>
  <w:style w:type="character" w:customStyle="1" w:styleId="ListLabel73">
    <w:name w:val="ListLabel 73"/>
    <w:qFormat/>
    <w:rsid w:val="00A9044D"/>
    <w:rPr>
      <w:rFonts w:cs="Symbol"/>
    </w:rPr>
  </w:style>
  <w:style w:type="character" w:customStyle="1" w:styleId="ListLabel74">
    <w:name w:val="ListLabel 74"/>
    <w:qFormat/>
    <w:rsid w:val="00A9044D"/>
    <w:rPr>
      <w:rFonts w:cs="Courier New"/>
    </w:rPr>
  </w:style>
  <w:style w:type="character" w:customStyle="1" w:styleId="ListLabel75">
    <w:name w:val="ListLabel 75"/>
    <w:qFormat/>
    <w:rsid w:val="00A9044D"/>
    <w:rPr>
      <w:rFonts w:cs="Wingdings"/>
    </w:rPr>
  </w:style>
  <w:style w:type="character" w:customStyle="1" w:styleId="ListLabel76">
    <w:name w:val="ListLabel 76"/>
    <w:qFormat/>
    <w:rsid w:val="00A9044D"/>
    <w:rPr>
      <w:rFonts w:cs="Symbol"/>
    </w:rPr>
  </w:style>
  <w:style w:type="character" w:customStyle="1" w:styleId="ListLabel77">
    <w:name w:val="ListLabel 77"/>
    <w:qFormat/>
    <w:rsid w:val="00A9044D"/>
    <w:rPr>
      <w:rFonts w:cs="Courier New"/>
    </w:rPr>
  </w:style>
  <w:style w:type="character" w:customStyle="1" w:styleId="ListLabel78">
    <w:name w:val="ListLabel 78"/>
    <w:qFormat/>
    <w:rsid w:val="00A9044D"/>
    <w:rPr>
      <w:rFonts w:cs="Wingdings"/>
    </w:rPr>
  </w:style>
  <w:style w:type="character" w:customStyle="1" w:styleId="ListLabel79">
    <w:name w:val="ListLabel 79"/>
    <w:qFormat/>
    <w:rsid w:val="00A9044D"/>
    <w:rPr>
      <w:rFonts w:cs="Times New Roman"/>
      <w:sz w:val="28"/>
    </w:rPr>
  </w:style>
  <w:style w:type="character" w:customStyle="1" w:styleId="ListLabel80">
    <w:name w:val="ListLabel 80"/>
    <w:qFormat/>
    <w:rsid w:val="00A9044D"/>
    <w:rPr>
      <w:rFonts w:cs="Courier New"/>
    </w:rPr>
  </w:style>
  <w:style w:type="character" w:customStyle="1" w:styleId="ListLabel81">
    <w:name w:val="ListLabel 81"/>
    <w:qFormat/>
    <w:rsid w:val="00A9044D"/>
    <w:rPr>
      <w:rFonts w:cs="Wingdings"/>
    </w:rPr>
  </w:style>
  <w:style w:type="character" w:customStyle="1" w:styleId="ListLabel82">
    <w:name w:val="ListLabel 82"/>
    <w:qFormat/>
    <w:rsid w:val="00A9044D"/>
    <w:rPr>
      <w:rFonts w:cs="Symbol"/>
    </w:rPr>
  </w:style>
  <w:style w:type="character" w:customStyle="1" w:styleId="ListLabel83">
    <w:name w:val="ListLabel 83"/>
    <w:qFormat/>
    <w:rsid w:val="00A9044D"/>
    <w:rPr>
      <w:rFonts w:cs="Courier New"/>
    </w:rPr>
  </w:style>
  <w:style w:type="character" w:customStyle="1" w:styleId="ListLabel84">
    <w:name w:val="ListLabel 84"/>
    <w:qFormat/>
    <w:rsid w:val="00A9044D"/>
    <w:rPr>
      <w:rFonts w:cs="Wingdings"/>
    </w:rPr>
  </w:style>
  <w:style w:type="character" w:customStyle="1" w:styleId="ListLabel85">
    <w:name w:val="ListLabel 85"/>
    <w:qFormat/>
    <w:rsid w:val="00A9044D"/>
    <w:rPr>
      <w:rFonts w:cs="Symbol"/>
    </w:rPr>
  </w:style>
  <w:style w:type="character" w:customStyle="1" w:styleId="ListLabel86">
    <w:name w:val="ListLabel 86"/>
    <w:qFormat/>
    <w:rsid w:val="00A9044D"/>
    <w:rPr>
      <w:rFonts w:cs="Courier New"/>
    </w:rPr>
  </w:style>
  <w:style w:type="character" w:customStyle="1" w:styleId="ListLabel87">
    <w:name w:val="ListLabel 87"/>
    <w:qFormat/>
    <w:rsid w:val="00A9044D"/>
    <w:rPr>
      <w:rFonts w:cs="Wingdings"/>
    </w:rPr>
  </w:style>
  <w:style w:type="character" w:customStyle="1" w:styleId="ListLabel88">
    <w:name w:val="ListLabel 88"/>
    <w:qFormat/>
    <w:rsid w:val="00A9044D"/>
    <w:rPr>
      <w:rFonts w:cs="Symbol"/>
      <w:sz w:val="28"/>
    </w:rPr>
  </w:style>
  <w:style w:type="character" w:customStyle="1" w:styleId="ListLabel89">
    <w:name w:val="ListLabel 89"/>
    <w:qFormat/>
    <w:rsid w:val="00A9044D"/>
    <w:rPr>
      <w:rFonts w:cs="Courier New"/>
      <w:sz w:val="20"/>
    </w:rPr>
  </w:style>
  <w:style w:type="character" w:customStyle="1" w:styleId="ListLabel90">
    <w:name w:val="ListLabel 90"/>
    <w:qFormat/>
    <w:rsid w:val="00A9044D"/>
    <w:rPr>
      <w:rFonts w:cs="Wingdings"/>
      <w:sz w:val="20"/>
    </w:rPr>
  </w:style>
  <w:style w:type="character" w:customStyle="1" w:styleId="ListLabel91">
    <w:name w:val="ListLabel 91"/>
    <w:qFormat/>
    <w:rsid w:val="00A9044D"/>
    <w:rPr>
      <w:rFonts w:cs="Wingdings"/>
      <w:sz w:val="20"/>
    </w:rPr>
  </w:style>
  <w:style w:type="character" w:customStyle="1" w:styleId="ListLabel92">
    <w:name w:val="ListLabel 92"/>
    <w:qFormat/>
    <w:rsid w:val="00A9044D"/>
    <w:rPr>
      <w:rFonts w:cs="Wingdings"/>
      <w:sz w:val="20"/>
    </w:rPr>
  </w:style>
  <w:style w:type="character" w:customStyle="1" w:styleId="ListLabel93">
    <w:name w:val="ListLabel 93"/>
    <w:qFormat/>
    <w:rsid w:val="00A9044D"/>
    <w:rPr>
      <w:rFonts w:cs="Wingdings"/>
      <w:sz w:val="20"/>
    </w:rPr>
  </w:style>
  <w:style w:type="character" w:customStyle="1" w:styleId="ListLabel94">
    <w:name w:val="ListLabel 94"/>
    <w:qFormat/>
    <w:rsid w:val="00A9044D"/>
    <w:rPr>
      <w:rFonts w:cs="Wingdings"/>
      <w:sz w:val="20"/>
    </w:rPr>
  </w:style>
  <w:style w:type="character" w:customStyle="1" w:styleId="ListLabel95">
    <w:name w:val="ListLabel 95"/>
    <w:qFormat/>
    <w:rsid w:val="00A9044D"/>
    <w:rPr>
      <w:rFonts w:cs="Wingdings"/>
      <w:sz w:val="20"/>
    </w:rPr>
  </w:style>
  <w:style w:type="character" w:customStyle="1" w:styleId="ListLabel96">
    <w:name w:val="ListLabel 96"/>
    <w:qFormat/>
    <w:rsid w:val="00A9044D"/>
    <w:rPr>
      <w:rFonts w:cs="Wingdings"/>
      <w:sz w:val="20"/>
    </w:rPr>
  </w:style>
  <w:style w:type="character" w:customStyle="1" w:styleId="ListLabel97">
    <w:name w:val="ListLabel 97"/>
    <w:qFormat/>
    <w:rsid w:val="00A9044D"/>
    <w:rPr>
      <w:rFonts w:cs="Wingdings"/>
      <w:sz w:val="28"/>
    </w:rPr>
  </w:style>
  <w:style w:type="character" w:customStyle="1" w:styleId="ListLabel98">
    <w:name w:val="ListLabel 98"/>
    <w:qFormat/>
    <w:rsid w:val="00A9044D"/>
    <w:rPr>
      <w:rFonts w:cs="Courier New"/>
    </w:rPr>
  </w:style>
  <w:style w:type="character" w:customStyle="1" w:styleId="ListLabel99">
    <w:name w:val="ListLabel 99"/>
    <w:qFormat/>
    <w:rsid w:val="00A9044D"/>
    <w:rPr>
      <w:rFonts w:cs="Wingdings"/>
    </w:rPr>
  </w:style>
  <w:style w:type="character" w:customStyle="1" w:styleId="ListLabel100">
    <w:name w:val="ListLabel 100"/>
    <w:qFormat/>
    <w:rsid w:val="00A9044D"/>
    <w:rPr>
      <w:rFonts w:cs="Symbol"/>
    </w:rPr>
  </w:style>
  <w:style w:type="character" w:customStyle="1" w:styleId="ListLabel101">
    <w:name w:val="ListLabel 101"/>
    <w:qFormat/>
    <w:rsid w:val="00A9044D"/>
    <w:rPr>
      <w:rFonts w:cs="Courier New"/>
    </w:rPr>
  </w:style>
  <w:style w:type="character" w:customStyle="1" w:styleId="ListLabel102">
    <w:name w:val="ListLabel 102"/>
    <w:qFormat/>
    <w:rsid w:val="00A9044D"/>
    <w:rPr>
      <w:rFonts w:cs="Wingdings"/>
    </w:rPr>
  </w:style>
  <w:style w:type="character" w:customStyle="1" w:styleId="ListLabel103">
    <w:name w:val="ListLabel 103"/>
    <w:qFormat/>
    <w:rsid w:val="00A9044D"/>
    <w:rPr>
      <w:rFonts w:cs="Symbol"/>
    </w:rPr>
  </w:style>
  <w:style w:type="character" w:customStyle="1" w:styleId="ListLabel104">
    <w:name w:val="ListLabel 104"/>
    <w:qFormat/>
    <w:rsid w:val="00A9044D"/>
    <w:rPr>
      <w:rFonts w:cs="Courier New"/>
    </w:rPr>
  </w:style>
  <w:style w:type="character" w:customStyle="1" w:styleId="ListLabel105">
    <w:name w:val="ListLabel 105"/>
    <w:qFormat/>
    <w:rsid w:val="00A9044D"/>
    <w:rPr>
      <w:rFonts w:cs="Wingdings"/>
    </w:rPr>
  </w:style>
  <w:style w:type="character" w:customStyle="1" w:styleId="ListLabel106">
    <w:name w:val="ListLabel 106"/>
    <w:qFormat/>
    <w:rsid w:val="00A9044D"/>
    <w:rPr>
      <w:rFonts w:cs="Symbol"/>
      <w:sz w:val="28"/>
    </w:rPr>
  </w:style>
  <w:style w:type="character" w:customStyle="1" w:styleId="ListLabel107">
    <w:name w:val="ListLabel 107"/>
    <w:qFormat/>
    <w:rsid w:val="00A9044D"/>
    <w:rPr>
      <w:rFonts w:cs="Courier New"/>
    </w:rPr>
  </w:style>
  <w:style w:type="character" w:customStyle="1" w:styleId="ListLabel108">
    <w:name w:val="ListLabel 108"/>
    <w:qFormat/>
    <w:rsid w:val="00A9044D"/>
    <w:rPr>
      <w:rFonts w:cs="Wingdings"/>
    </w:rPr>
  </w:style>
  <w:style w:type="character" w:customStyle="1" w:styleId="ListLabel109">
    <w:name w:val="ListLabel 109"/>
    <w:qFormat/>
    <w:rsid w:val="00A9044D"/>
    <w:rPr>
      <w:rFonts w:cs="Symbol"/>
    </w:rPr>
  </w:style>
  <w:style w:type="character" w:customStyle="1" w:styleId="ListLabel110">
    <w:name w:val="ListLabel 110"/>
    <w:qFormat/>
    <w:rsid w:val="00A9044D"/>
    <w:rPr>
      <w:rFonts w:cs="Courier New"/>
    </w:rPr>
  </w:style>
  <w:style w:type="character" w:customStyle="1" w:styleId="ListLabel111">
    <w:name w:val="ListLabel 111"/>
    <w:qFormat/>
    <w:rsid w:val="00A9044D"/>
    <w:rPr>
      <w:rFonts w:cs="Wingdings"/>
    </w:rPr>
  </w:style>
  <w:style w:type="character" w:customStyle="1" w:styleId="ListLabel112">
    <w:name w:val="ListLabel 112"/>
    <w:qFormat/>
    <w:rsid w:val="00A9044D"/>
    <w:rPr>
      <w:rFonts w:cs="Symbol"/>
    </w:rPr>
  </w:style>
  <w:style w:type="character" w:customStyle="1" w:styleId="ListLabel113">
    <w:name w:val="ListLabel 113"/>
    <w:qFormat/>
    <w:rsid w:val="00A9044D"/>
    <w:rPr>
      <w:rFonts w:cs="Courier New"/>
    </w:rPr>
  </w:style>
  <w:style w:type="character" w:customStyle="1" w:styleId="ListLabel114">
    <w:name w:val="ListLabel 114"/>
    <w:qFormat/>
    <w:rsid w:val="00A9044D"/>
    <w:rPr>
      <w:rFonts w:cs="Wingdings"/>
    </w:rPr>
  </w:style>
  <w:style w:type="character" w:customStyle="1" w:styleId="ListLabel115">
    <w:name w:val="ListLabel 115"/>
    <w:qFormat/>
    <w:rsid w:val="00A9044D"/>
    <w:rPr>
      <w:rFonts w:eastAsia="Calibri"/>
    </w:rPr>
  </w:style>
  <w:style w:type="character" w:customStyle="1" w:styleId="ListLabel116">
    <w:name w:val="ListLabel 116"/>
    <w:qFormat/>
    <w:rsid w:val="00A9044D"/>
    <w:rPr>
      <w:color w:val="00000A"/>
    </w:rPr>
  </w:style>
  <w:style w:type="character" w:customStyle="1" w:styleId="ListLabel117">
    <w:name w:val="ListLabel 117"/>
    <w:qFormat/>
    <w:rsid w:val="00A9044D"/>
    <w:rPr>
      <w:rFonts w:ascii="Times New Roman" w:hAnsi="Times New Roman" w:cs="Arial"/>
      <w:b/>
      <w:sz w:val="28"/>
    </w:rPr>
  </w:style>
  <w:style w:type="character" w:customStyle="1" w:styleId="ListLabel118">
    <w:name w:val="ListLabel 118"/>
    <w:qFormat/>
    <w:rsid w:val="00A9044D"/>
    <w:rPr>
      <w:rFonts w:ascii="Times New Roman" w:hAnsi="Times New Roman" w:cs="Arial"/>
      <w:b/>
      <w:sz w:val="28"/>
    </w:rPr>
  </w:style>
  <w:style w:type="character" w:customStyle="1" w:styleId="ListLabel119">
    <w:name w:val="ListLabel 119"/>
    <w:qFormat/>
    <w:rsid w:val="00A9044D"/>
    <w:rPr>
      <w:rFonts w:ascii="Times New Roman" w:hAnsi="Times New Roman" w:cs="Times New Roman"/>
      <w:sz w:val="28"/>
    </w:rPr>
  </w:style>
  <w:style w:type="character" w:customStyle="1" w:styleId="ListLabel120">
    <w:name w:val="ListLabel 120"/>
    <w:qFormat/>
    <w:rsid w:val="00A9044D"/>
    <w:rPr>
      <w:rFonts w:cs="Courier New"/>
    </w:rPr>
  </w:style>
  <w:style w:type="character" w:customStyle="1" w:styleId="ListLabel121">
    <w:name w:val="ListLabel 121"/>
    <w:qFormat/>
    <w:rsid w:val="00A9044D"/>
    <w:rPr>
      <w:rFonts w:cs="Wingdings"/>
    </w:rPr>
  </w:style>
  <w:style w:type="character" w:customStyle="1" w:styleId="ListLabel122">
    <w:name w:val="ListLabel 122"/>
    <w:qFormat/>
    <w:rsid w:val="00A9044D"/>
    <w:rPr>
      <w:rFonts w:cs="Symbol"/>
    </w:rPr>
  </w:style>
  <w:style w:type="character" w:customStyle="1" w:styleId="ListLabel123">
    <w:name w:val="ListLabel 123"/>
    <w:qFormat/>
    <w:rsid w:val="00A9044D"/>
    <w:rPr>
      <w:rFonts w:cs="Courier New"/>
    </w:rPr>
  </w:style>
  <w:style w:type="character" w:customStyle="1" w:styleId="ListLabel124">
    <w:name w:val="ListLabel 124"/>
    <w:qFormat/>
    <w:rsid w:val="00A9044D"/>
    <w:rPr>
      <w:rFonts w:cs="Wingdings"/>
    </w:rPr>
  </w:style>
  <w:style w:type="character" w:customStyle="1" w:styleId="ListLabel125">
    <w:name w:val="ListLabel 125"/>
    <w:qFormat/>
    <w:rsid w:val="00A9044D"/>
    <w:rPr>
      <w:rFonts w:cs="Symbol"/>
    </w:rPr>
  </w:style>
  <w:style w:type="character" w:customStyle="1" w:styleId="ListLabel126">
    <w:name w:val="ListLabel 126"/>
    <w:qFormat/>
    <w:rsid w:val="00A9044D"/>
    <w:rPr>
      <w:rFonts w:cs="Courier New"/>
    </w:rPr>
  </w:style>
  <w:style w:type="character" w:customStyle="1" w:styleId="ListLabel127">
    <w:name w:val="ListLabel 127"/>
    <w:qFormat/>
    <w:rsid w:val="00A9044D"/>
    <w:rPr>
      <w:rFonts w:cs="Wingdings"/>
    </w:rPr>
  </w:style>
  <w:style w:type="character" w:customStyle="1" w:styleId="ListLabel128">
    <w:name w:val="ListLabel 128"/>
    <w:qFormat/>
    <w:rsid w:val="00A9044D"/>
    <w:rPr>
      <w:rFonts w:cs="Times New Roman"/>
      <w:sz w:val="28"/>
    </w:rPr>
  </w:style>
  <w:style w:type="character" w:customStyle="1" w:styleId="ListLabel129">
    <w:name w:val="ListLabel 129"/>
    <w:qFormat/>
    <w:rsid w:val="00A9044D"/>
    <w:rPr>
      <w:rFonts w:cs="Courier New"/>
    </w:rPr>
  </w:style>
  <w:style w:type="character" w:customStyle="1" w:styleId="ListLabel130">
    <w:name w:val="ListLabel 130"/>
    <w:qFormat/>
    <w:rsid w:val="00A9044D"/>
    <w:rPr>
      <w:rFonts w:cs="Wingdings"/>
    </w:rPr>
  </w:style>
  <w:style w:type="character" w:customStyle="1" w:styleId="ListLabel131">
    <w:name w:val="ListLabel 131"/>
    <w:qFormat/>
    <w:rsid w:val="00A9044D"/>
    <w:rPr>
      <w:rFonts w:cs="Symbol"/>
    </w:rPr>
  </w:style>
  <w:style w:type="character" w:customStyle="1" w:styleId="ListLabel132">
    <w:name w:val="ListLabel 132"/>
    <w:qFormat/>
    <w:rsid w:val="00A9044D"/>
    <w:rPr>
      <w:rFonts w:cs="Courier New"/>
    </w:rPr>
  </w:style>
  <w:style w:type="character" w:customStyle="1" w:styleId="ListLabel133">
    <w:name w:val="ListLabel 133"/>
    <w:qFormat/>
    <w:rsid w:val="00A9044D"/>
    <w:rPr>
      <w:rFonts w:cs="Wingdings"/>
    </w:rPr>
  </w:style>
  <w:style w:type="character" w:customStyle="1" w:styleId="ListLabel134">
    <w:name w:val="ListLabel 134"/>
    <w:qFormat/>
    <w:rsid w:val="00A9044D"/>
    <w:rPr>
      <w:rFonts w:cs="Symbol"/>
    </w:rPr>
  </w:style>
  <w:style w:type="character" w:customStyle="1" w:styleId="ListLabel135">
    <w:name w:val="ListLabel 135"/>
    <w:qFormat/>
    <w:rsid w:val="00A9044D"/>
    <w:rPr>
      <w:rFonts w:cs="Courier New"/>
    </w:rPr>
  </w:style>
  <w:style w:type="character" w:customStyle="1" w:styleId="ListLabel136">
    <w:name w:val="ListLabel 136"/>
    <w:qFormat/>
    <w:rsid w:val="00A9044D"/>
    <w:rPr>
      <w:rFonts w:cs="Wingdings"/>
    </w:rPr>
  </w:style>
  <w:style w:type="character" w:customStyle="1" w:styleId="ListLabel137">
    <w:name w:val="ListLabel 137"/>
    <w:qFormat/>
    <w:rsid w:val="00A9044D"/>
    <w:rPr>
      <w:rFonts w:cs="Symbol"/>
      <w:sz w:val="28"/>
    </w:rPr>
  </w:style>
  <w:style w:type="character" w:customStyle="1" w:styleId="ListLabel138">
    <w:name w:val="ListLabel 138"/>
    <w:qFormat/>
    <w:rsid w:val="00A9044D"/>
    <w:rPr>
      <w:rFonts w:cs="Courier New"/>
      <w:sz w:val="20"/>
    </w:rPr>
  </w:style>
  <w:style w:type="character" w:customStyle="1" w:styleId="ListLabel139">
    <w:name w:val="ListLabel 139"/>
    <w:qFormat/>
    <w:rsid w:val="00A9044D"/>
    <w:rPr>
      <w:rFonts w:cs="Wingdings"/>
      <w:sz w:val="20"/>
    </w:rPr>
  </w:style>
  <w:style w:type="character" w:customStyle="1" w:styleId="ListLabel140">
    <w:name w:val="ListLabel 140"/>
    <w:qFormat/>
    <w:rsid w:val="00A9044D"/>
    <w:rPr>
      <w:rFonts w:cs="Wingdings"/>
      <w:sz w:val="20"/>
    </w:rPr>
  </w:style>
  <w:style w:type="character" w:customStyle="1" w:styleId="ListLabel141">
    <w:name w:val="ListLabel 141"/>
    <w:qFormat/>
    <w:rsid w:val="00A9044D"/>
    <w:rPr>
      <w:rFonts w:cs="Wingdings"/>
      <w:sz w:val="20"/>
    </w:rPr>
  </w:style>
  <w:style w:type="character" w:customStyle="1" w:styleId="ListLabel142">
    <w:name w:val="ListLabel 142"/>
    <w:qFormat/>
    <w:rsid w:val="00A9044D"/>
    <w:rPr>
      <w:rFonts w:cs="Wingdings"/>
      <w:sz w:val="20"/>
    </w:rPr>
  </w:style>
  <w:style w:type="character" w:customStyle="1" w:styleId="ListLabel143">
    <w:name w:val="ListLabel 143"/>
    <w:qFormat/>
    <w:rsid w:val="00A9044D"/>
    <w:rPr>
      <w:rFonts w:cs="Wingdings"/>
      <w:sz w:val="20"/>
    </w:rPr>
  </w:style>
  <w:style w:type="character" w:customStyle="1" w:styleId="ListLabel144">
    <w:name w:val="ListLabel 144"/>
    <w:qFormat/>
    <w:rsid w:val="00A9044D"/>
    <w:rPr>
      <w:rFonts w:cs="Wingdings"/>
      <w:sz w:val="20"/>
    </w:rPr>
  </w:style>
  <w:style w:type="character" w:customStyle="1" w:styleId="ListLabel145">
    <w:name w:val="ListLabel 145"/>
    <w:qFormat/>
    <w:rsid w:val="00A9044D"/>
    <w:rPr>
      <w:rFonts w:cs="Wingdings"/>
      <w:sz w:val="20"/>
    </w:rPr>
  </w:style>
  <w:style w:type="character" w:customStyle="1" w:styleId="ListLabel146">
    <w:name w:val="ListLabel 146"/>
    <w:qFormat/>
    <w:rsid w:val="00A9044D"/>
    <w:rPr>
      <w:rFonts w:cs="Wingdings"/>
      <w:sz w:val="28"/>
    </w:rPr>
  </w:style>
  <w:style w:type="character" w:customStyle="1" w:styleId="ListLabel147">
    <w:name w:val="ListLabel 147"/>
    <w:qFormat/>
    <w:rsid w:val="00A9044D"/>
    <w:rPr>
      <w:rFonts w:cs="Courier New"/>
    </w:rPr>
  </w:style>
  <w:style w:type="character" w:customStyle="1" w:styleId="ListLabel148">
    <w:name w:val="ListLabel 148"/>
    <w:qFormat/>
    <w:rsid w:val="00A9044D"/>
    <w:rPr>
      <w:rFonts w:cs="Wingdings"/>
    </w:rPr>
  </w:style>
  <w:style w:type="character" w:customStyle="1" w:styleId="ListLabel149">
    <w:name w:val="ListLabel 149"/>
    <w:qFormat/>
    <w:rsid w:val="00A9044D"/>
    <w:rPr>
      <w:rFonts w:cs="Symbol"/>
    </w:rPr>
  </w:style>
  <w:style w:type="character" w:customStyle="1" w:styleId="ListLabel150">
    <w:name w:val="ListLabel 150"/>
    <w:qFormat/>
    <w:rsid w:val="00A9044D"/>
    <w:rPr>
      <w:rFonts w:cs="Courier New"/>
    </w:rPr>
  </w:style>
  <w:style w:type="character" w:customStyle="1" w:styleId="ListLabel151">
    <w:name w:val="ListLabel 151"/>
    <w:qFormat/>
    <w:rsid w:val="00A9044D"/>
    <w:rPr>
      <w:rFonts w:cs="Wingdings"/>
    </w:rPr>
  </w:style>
  <w:style w:type="character" w:customStyle="1" w:styleId="ListLabel152">
    <w:name w:val="ListLabel 152"/>
    <w:qFormat/>
    <w:rsid w:val="00A9044D"/>
    <w:rPr>
      <w:rFonts w:cs="Symbol"/>
    </w:rPr>
  </w:style>
  <w:style w:type="character" w:customStyle="1" w:styleId="ListLabel153">
    <w:name w:val="ListLabel 153"/>
    <w:qFormat/>
    <w:rsid w:val="00A9044D"/>
    <w:rPr>
      <w:rFonts w:cs="Courier New"/>
    </w:rPr>
  </w:style>
  <w:style w:type="character" w:customStyle="1" w:styleId="ListLabel154">
    <w:name w:val="ListLabel 154"/>
    <w:qFormat/>
    <w:rsid w:val="00A9044D"/>
    <w:rPr>
      <w:rFonts w:cs="Wingdings"/>
    </w:rPr>
  </w:style>
  <w:style w:type="character" w:customStyle="1" w:styleId="ListLabel155">
    <w:name w:val="ListLabel 155"/>
    <w:qFormat/>
    <w:rsid w:val="00A9044D"/>
    <w:rPr>
      <w:rFonts w:cs="Symbol"/>
      <w:sz w:val="28"/>
    </w:rPr>
  </w:style>
  <w:style w:type="character" w:customStyle="1" w:styleId="ListLabel156">
    <w:name w:val="ListLabel 156"/>
    <w:qFormat/>
    <w:rsid w:val="00A9044D"/>
    <w:rPr>
      <w:rFonts w:cs="Courier New"/>
    </w:rPr>
  </w:style>
  <w:style w:type="character" w:customStyle="1" w:styleId="ListLabel157">
    <w:name w:val="ListLabel 157"/>
    <w:qFormat/>
    <w:rsid w:val="00A9044D"/>
    <w:rPr>
      <w:rFonts w:cs="Wingdings"/>
    </w:rPr>
  </w:style>
  <w:style w:type="character" w:customStyle="1" w:styleId="ListLabel158">
    <w:name w:val="ListLabel 158"/>
    <w:qFormat/>
    <w:rsid w:val="00A9044D"/>
    <w:rPr>
      <w:rFonts w:cs="Symbol"/>
    </w:rPr>
  </w:style>
  <w:style w:type="character" w:customStyle="1" w:styleId="ListLabel159">
    <w:name w:val="ListLabel 159"/>
    <w:qFormat/>
    <w:rsid w:val="00A9044D"/>
    <w:rPr>
      <w:rFonts w:cs="Courier New"/>
    </w:rPr>
  </w:style>
  <w:style w:type="character" w:customStyle="1" w:styleId="ListLabel160">
    <w:name w:val="ListLabel 160"/>
    <w:qFormat/>
    <w:rsid w:val="00A9044D"/>
    <w:rPr>
      <w:rFonts w:cs="Wingdings"/>
    </w:rPr>
  </w:style>
  <w:style w:type="character" w:customStyle="1" w:styleId="ListLabel161">
    <w:name w:val="ListLabel 161"/>
    <w:qFormat/>
    <w:rsid w:val="00A9044D"/>
    <w:rPr>
      <w:rFonts w:cs="Symbol"/>
    </w:rPr>
  </w:style>
  <w:style w:type="character" w:customStyle="1" w:styleId="ListLabel162">
    <w:name w:val="ListLabel 162"/>
    <w:qFormat/>
    <w:rsid w:val="00A9044D"/>
    <w:rPr>
      <w:rFonts w:cs="Courier New"/>
    </w:rPr>
  </w:style>
  <w:style w:type="character" w:customStyle="1" w:styleId="ListLabel163">
    <w:name w:val="ListLabel 163"/>
    <w:qFormat/>
    <w:rsid w:val="00A9044D"/>
    <w:rPr>
      <w:rFonts w:cs="Wingdings"/>
    </w:rPr>
  </w:style>
  <w:style w:type="character" w:customStyle="1" w:styleId="ListLabel164">
    <w:name w:val="ListLabel 164"/>
    <w:qFormat/>
    <w:rsid w:val="00A9044D"/>
    <w:rPr>
      <w:rFonts w:ascii="Times New Roman" w:hAnsi="Times New Roman" w:cs="Arial"/>
      <w:b/>
      <w:sz w:val="28"/>
    </w:rPr>
  </w:style>
  <w:style w:type="character" w:customStyle="1" w:styleId="ListLabel165">
    <w:name w:val="ListLabel 165"/>
    <w:qFormat/>
    <w:rsid w:val="00A9044D"/>
    <w:rPr>
      <w:rFonts w:ascii="Times New Roman" w:hAnsi="Times New Roman" w:cs="Arial"/>
      <w:b/>
      <w:sz w:val="28"/>
    </w:rPr>
  </w:style>
  <w:style w:type="character" w:customStyle="1" w:styleId="ListLabel166">
    <w:name w:val="ListLabel 166"/>
    <w:qFormat/>
    <w:rsid w:val="00A9044D"/>
    <w:rPr>
      <w:rFonts w:ascii="Times New Roman" w:hAnsi="Times New Roman" w:cs="Times New Roman"/>
      <w:sz w:val="28"/>
    </w:rPr>
  </w:style>
  <w:style w:type="character" w:customStyle="1" w:styleId="ListLabel167">
    <w:name w:val="ListLabel 167"/>
    <w:qFormat/>
    <w:rsid w:val="00A9044D"/>
    <w:rPr>
      <w:rFonts w:cs="Courier New"/>
    </w:rPr>
  </w:style>
  <w:style w:type="character" w:customStyle="1" w:styleId="ListLabel168">
    <w:name w:val="ListLabel 168"/>
    <w:qFormat/>
    <w:rsid w:val="00A9044D"/>
    <w:rPr>
      <w:rFonts w:cs="Wingdings"/>
    </w:rPr>
  </w:style>
  <w:style w:type="character" w:customStyle="1" w:styleId="ListLabel169">
    <w:name w:val="ListLabel 169"/>
    <w:qFormat/>
    <w:rsid w:val="00A9044D"/>
    <w:rPr>
      <w:rFonts w:cs="Symbol"/>
    </w:rPr>
  </w:style>
  <w:style w:type="character" w:customStyle="1" w:styleId="ListLabel170">
    <w:name w:val="ListLabel 170"/>
    <w:qFormat/>
    <w:rsid w:val="00A9044D"/>
    <w:rPr>
      <w:rFonts w:cs="Courier New"/>
    </w:rPr>
  </w:style>
  <w:style w:type="character" w:customStyle="1" w:styleId="ListLabel171">
    <w:name w:val="ListLabel 171"/>
    <w:qFormat/>
    <w:rsid w:val="00A9044D"/>
    <w:rPr>
      <w:rFonts w:cs="Wingdings"/>
    </w:rPr>
  </w:style>
  <w:style w:type="character" w:customStyle="1" w:styleId="ListLabel172">
    <w:name w:val="ListLabel 172"/>
    <w:qFormat/>
    <w:rsid w:val="00A9044D"/>
    <w:rPr>
      <w:rFonts w:cs="Symbol"/>
    </w:rPr>
  </w:style>
  <w:style w:type="character" w:customStyle="1" w:styleId="ListLabel173">
    <w:name w:val="ListLabel 173"/>
    <w:qFormat/>
    <w:rsid w:val="00A9044D"/>
    <w:rPr>
      <w:rFonts w:cs="Courier New"/>
    </w:rPr>
  </w:style>
  <w:style w:type="character" w:customStyle="1" w:styleId="ListLabel174">
    <w:name w:val="ListLabel 174"/>
    <w:qFormat/>
    <w:rsid w:val="00A9044D"/>
    <w:rPr>
      <w:rFonts w:cs="Wingdings"/>
    </w:rPr>
  </w:style>
  <w:style w:type="character" w:customStyle="1" w:styleId="ListLabel175">
    <w:name w:val="ListLabel 175"/>
    <w:qFormat/>
    <w:rsid w:val="00A9044D"/>
    <w:rPr>
      <w:rFonts w:cs="Times New Roman"/>
      <w:sz w:val="28"/>
    </w:rPr>
  </w:style>
  <w:style w:type="character" w:customStyle="1" w:styleId="ListLabel176">
    <w:name w:val="ListLabel 176"/>
    <w:qFormat/>
    <w:rsid w:val="00A9044D"/>
    <w:rPr>
      <w:rFonts w:cs="Courier New"/>
    </w:rPr>
  </w:style>
  <w:style w:type="character" w:customStyle="1" w:styleId="ListLabel177">
    <w:name w:val="ListLabel 177"/>
    <w:qFormat/>
    <w:rsid w:val="00A9044D"/>
    <w:rPr>
      <w:rFonts w:cs="Wingdings"/>
    </w:rPr>
  </w:style>
  <w:style w:type="character" w:customStyle="1" w:styleId="ListLabel178">
    <w:name w:val="ListLabel 178"/>
    <w:qFormat/>
    <w:rsid w:val="00A9044D"/>
    <w:rPr>
      <w:rFonts w:cs="Symbol"/>
    </w:rPr>
  </w:style>
  <w:style w:type="character" w:customStyle="1" w:styleId="ListLabel179">
    <w:name w:val="ListLabel 179"/>
    <w:qFormat/>
    <w:rsid w:val="00A9044D"/>
    <w:rPr>
      <w:rFonts w:cs="Courier New"/>
    </w:rPr>
  </w:style>
  <w:style w:type="character" w:customStyle="1" w:styleId="ListLabel180">
    <w:name w:val="ListLabel 180"/>
    <w:qFormat/>
    <w:rsid w:val="00A9044D"/>
    <w:rPr>
      <w:rFonts w:cs="Wingdings"/>
    </w:rPr>
  </w:style>
  <w:style w:type="character" w:customStyle="1" w:styleId="ListLabel181">
    <w:name w:val="ListLabel 181"/>
    <w:qFormat/>
    <w:rsid w:val="00A9044D"/>
    <w:rPr>
      <w:rFonts w:cs="Symbol"/>
    </w:rPr>
  </w:style>
  <w:style w:type="character" w:customStyle="1" w:styleId="ListLabel182">
    <w:name w:val="ListLabel 182"/>
    <w:qFormat/>
    <w:rsid w:val="00A9044D"/>
    <w:rPr>
      <w:rFonts w:cs="Courier New"/>
    </w:rPr>
  </w:style>
  <w:style w:type="character" w:customStyle="1" w:styleId="ListLabel183">
    <w:name w:val="ListLabel 183"/>
    <w:qFormat/>
    <w:rsid w:val="00A9044D"/>
    <w:rPr>
      <w:rFonts w:cs="Wingdings"/>
    </w:rPr>
  </w:style>
  <w:style w:type="character" w:customStyle="1" w:styleId="ListLabel184">
    <w:name w:val="ListLabel 184"/>
    <w:qFormat/>
    <w:rsid w:val="00A9044D"/>
    <w:rPr>
      <w:rFonts w:cs="Symbol"/>
      <w:sz w:val="28"/>
    </w:rPr>
  </w:style>
  <w:style w:type="character" w:customStyle="1" w:styleId="ListLabel185">
    <w:name w:val="ListLabel 185"/>
    <w:qFormat/>
    <w:rsid w:val="00A9044D"/>
    <w:rPr>
      <w:rFonts w:cs="Courier New"/>
      <w:sz w:val="20"/>
    </w:rPr>
  </w:style>
  <w:style w:type="character" w:customStyle="1" w:styleId="ListLabel186">
    <w:name w:val="ListLabel 186"/>
    <w:qFormat/>
    <w:rsid w:val="00A9044D"/>
    <w:rPr>
      <w:rFonts w:cs="Wingdings"/>
      <w:sz w:val="20"/>
    </w:rPr>
  </w:style>
  <w:style w:type="character" w:customStyle="1" w:styleId="ListLabel187">
    <w:name w:val="ListLabel 187"/>
    <w:qFormat/>
    <w:rsid w:val="00A9044D"/>
    <w:rPr>
      <w:rFonts w:cs="Wingdings"/>
      <w:sz w:val="20"/>
    </w:rPr>
  </w:style>
  <w:style w:type="character" w:customStyle="1" w:styleId="ListLabel188">
    <w:name w:val="ListLabel 188"/>
    <w:qFormat/>
    <w:rsid w:val="00A9044D"/>
    <w:rPr>
      <w:rFonts w:cs="Wingdings"/>
      <w:sz w:val="20"/>
    </w:rPr>
  </w:style>
  <w:style w:type="character" w:customStyle="1" w:styleId="ListLabel189">
    <w:name w:val="ListLabel 189"/>
    <w:qFormat/>
    <w:rsid w:val="00A9044D"/>
    <w:rPr>
      <w:rFonts w:cs="Wingdings"/>
      <w:sz w:val="20"/>
    </w:rPr>
  </w:style>
  <w:style w:type="character" w:customStyle="1" w:styleId="ListLabel190">
    <w:name w:val="ListLabel 190"/>
    <w:qFormat/>
    <w:rsid w:val="00A9044D"/>
    <w:rPr>
      <w:rFonts w:cs="Wingdings"/>
      <w:sz w:val="20"/>
    </w:rPr>
  </w:style>
  <w:style w:type="character" w:customStyle="1" w:styleId="ListLabel191">
    <w:name w:val="ListLabel 191"/>
    <w:qFormat/>
    <w:rsid w:val="00A9044D"/>
    <w:rPr>
      <w:rFonts w:cs="Wingdings"/>
      <w:sz w:val="20"/>
    </w:rPr>
  </w:style>
  <w:style w:type="character" w:customStyle="1" w:styleId="ListLabel192">
    <w:name w:val="ListLabel 192"/>
    <w:qFormat/>
    <w:rsid w:val="00A9044D"/>
    <w:rPr>
      <w:rFonts w:cs="Wingdings"/>
      <w:sz w:val="20"/>
    </w:rPr>
  </w:style>
  <w:style w:type="character" w:customStyle="1" w:styleId="ListLabel193">
    <w:name w:val="ListLabel 193"/>
    <w:qFormat/>
    <w:rsid w:val="00A9044D"/>
    <w:rPr>
      <w:rFonts w:cs="Wingdings"/>
      <w:b w:val="0"/>
      <w:sz w:val="28"/>
    </w:rPr>
  </w:style>
  <w:style w:type="character" w:customStyle="1" w:styleId="ListLabel194">
    <w:name w:val="ListLabel 194"/>
    <w:qFormat/>
    <w:rsid w:val="00A9044D"/>
    <w:rPr>
      <w:rFonts w:cs="Courier New"/>
    </w:rPr>
  </w:style>
  <w:style w:type="character" w:customStyle="1" w:styleId="ListLabel195">
    <w:name w:val="ListLabel 195"/>
    <w:qFormat/>
    <w:rsid w:val="00A9044D"/>
    <w:rPr>
      <w:rFonts w:cs="Wingdings"/>
    </w:rPr>
  </w:style>
  <w:style w:type="character" w:customStyle="1" w:styleId="ListLabel196">
    <w:name w:val="ListLabel 196"/>
    <w:qFormat/>
    <w:rsid w:val="00A9044D"/>
    <w:rPr>
      <w:rFonts w:cs="Symbol"/>
    </w:rPr>
  </w:style>
  <w:style w:type="character" w:customStyle="1" w:styleId="ListLabel197">
    <w:name w:val="ListLabel 197"/>
    <w:qFormat/>
    <w:rsid w:val="00A9044D"/>
    <w:rPr>
      <w:rFonts w:cs="Courier New"/>
    </w:rPr>
  </w:style>
  <w:style w:type="character" w:customStyle="1" w:styleId="ListLabel198">
    <w:name w:val="ListLabel 198"/>
    <w:qFormat/>
    <w:rsid w:val="00A9044D"/>
    <w:rPr>
      <w:rFonts w:cs="Wingdings"/>
    </w:rPr>
  </w:style>
  <w:style w:type="character" w:customStyle="1" w:styleId="ListLabel199">
    <w:name w:val="ListLabel 199"/>
    <w:qFormat/>
    <w:rsid w:val="00A9044D"/>
    <w:rPr>
      <w:rFonts w:cs="Symbol"/>
    </w:rPr>
  </w:style>
  <w:style w:type="character" w:customStyle="1" w:styleId="ListLabel200">
    <w:name w:val="ListLabel 200"/>
    <w:qFormat/>
    <w:rsid w:val="00A9044D"/>
    <w:rPr>
      <w:rFonts w:cs="Courier New"/>
    </w:rPr>
  </w:style>
  <w:style w:type="character" w:customStyle="1" w:styleId="ListLabel201">
    <w:name w:val="ListLabel 201"/>
    <w:qFormat/>
    <w:rsid w:val="00A9044D"/>
    <w:rPr>
      <w:rFonts w:cs="Wingdings"/>
    </w:rPr>
  </w:style>
  <w:style w:type="character" w:customStyle="1" w:styleId="ListLabel202">
    <w:name w:val="ListLabel 202"/>
    <w:qFormat/>
    <w:rsid w:val="00A9044D"/>
    <w:rPr>
      <w:rFonts w:cs="Symbol"/>
      <w:sz w:val="28"/>
    </w:rPr>
  </w:style>
  <w:style w:type="character" w:customStyle="1" w:styleId="ListLabel203">
    <w:name w:val="ListLabel 203"/>
    <w:qFormat/>
    <w:rsid w:val="00A9044D"/>
    <w:rPr>
      <w:rFonts w:cs="Courier New"/>
    </w:rPr>
  </w:style>
  <w:style w:type="character" w:customStyle="1" w:styleId="ListLabel204">
    <w:name w:val="ListLabel 204"/>
    <w:qFormat/>
    <w:rsid w:val="00A9044D"/>
    <w:rPr>
      <w:rFonts w:cs="Wingdings"/>
    </w:rPr>
  </w:style>
  <w:style w:type="character" w:customStyle="1" w:styleId="ListLabel205">
    <w:name w:val="ListLabel 205"/>
    <w:qFormat/>
    <w:rsid w:val="00A9044D"/>
    <w:rPr>
      <w:rFonts w:cs="Symbol"/>
    </w:rPr>
  </w:style>
  <w:style w:type="character" w:customStyle="1" w:styleId="ListLabel206">
    <w:name w:val="ListLabel 206"/>
    <w:qFormat/>
    <w:rsid w:val="00A9044D"/>
    <w:rPr>
      <w:rFonts w:cs="Courier New"/>
    </w:rPr>
  </w:style>
  <w:style w:type="character" w:customStyle="1" w:styleId="ListLabel207">
    <w:name w:val="ListLabel 207"/>
    <w:qFormat/>
    <w:rsid w:val="00A9044D"/>
    <w:rPr>
      <w:rFonts w:cs="Wingdings"/>
    </w:rPr>
  </w:style>
  <w:style w:type="character" w:customStyle="1" w:styleId="ListLabel208">
    <w:name w:val="ListLabel 208"/>
    <w:qFormat/>
    <w:rsid w:val="00A9044D"/>
    <w:rPr>
      <w:rFonts w:cs="Symbol"/>
    </w:rPr>
  </w:style>
  <w:style w:type="character" w:customStyle="1" w:styleId="ListLabel209">
    <w:name w:val="ListLabel 209"/>
    <w:qFormat/>
    <w:rsid w:val="00A9044D"/>
    <w:rPr>
      <w:rFonts w:cs="Courier New"/>
    </w:rPr>
  </w:style>
  <w:style w:type="character" w:customStyle="1" w:styleId="ListLabel210">
    <w:name w:val="ListLabel 210"/>
    <w:qFormat/>
    <w:rsid w:val="00A9044D"/>
    <w:rPr>
      <w:rFonts w:cs="Wingdings"/>
    </w:rPr>
  </w:style>
  <w:style w:type="character" w:customStyle="1" w:styleId="ListLabel211">
    <w:name w:val="ListLabel 211"/>
    <w:qFormat/>
    <w:rsid w:val="00A9044D"/>
    <w:rPr>
      <w:rFonts w:ascii="Times New Roman" w:hAnsi="Times New Roman" w:cs="Arial"/>
      <w:b/>
      <w:sz w:val="28"/>
    </w:rPr>
  </w:style>
  <w:style w:type="character" w:customStyle="1" w:styleId="ListLabel212">
    <w:name w:val="ListLabel 212"/>
    <w:qFormat/>
    <w:rsid w:val="00A9044D"/>
    <w:rPr>
      <w:rFonts w:ascii="Times New Roman" w:hAnsi="Times New Roman" w:cs="Arial"/>
      <w:b/>
      <w:sz w:val="28"/>
    </w:rPr>
  </w:style>
  <w:style w:type="character" w:customStyle="1" w:styleId="ListLabel213">
    <w:name w:val="ListLabel 213"/>
    <w:qFormat/>
    <w:rsid w:val="00A9044D"/>
    <w:rPr>
      <w:rFonts w:ascii="Times New Roman" w:hAnsi="Times New Roman" w:cs="Times New Roman"/>
      <w:sz w:val="28"/>
    </w:rPr>
  </w:style>
  <w:style w:type="character" w:customStyle="1" w:styleId="ListLabel214">
    <w:name w:val="ListLabel 214"/>
    <w:qFormat/>
    <w:rsid w:val="00A9044D"/>
    <w:rPr>
      <w:rFonts w:cs="Courier New"/>
    </w:rPr>
  </w:style>
  <w:style w:type="character" w:customStyle="1" w:styleId="ListLabel215">
    <w:name w:val="ListLabel 215"/>
    <w:qFormat/>
    <w:rsid w:val="00A9044D"/>
    <w:rPr>
      <w:rFonts w:cs="Wingdings"/>
    </w:rPr>
  </w:style>
  <w:style w:type="character" w:customStyle="1" w:styleId="ListLabel216">
    <w:name w:val="ListLabel 216"/>
    <w:qFormat/>
    <w:rsid w:val="00A9044D"/>
    <w:rPr>
      <w:rFonts w:cs="Symbol"/>
    </w:rPr>
  </w:style>
  <w:style w:type="character" w:customStyle="1" w:styleId="ListLabel217">
    <w:name w:val="ListLabel 217"/>
    <w:qFormat/>
    <w:rsid w:val="00A9044D"/>
    <w:rPr>
      <w:rFonts w:cs="Courier New"/>
    </w:rPr>
  </w:style>
  <w:style w:type="character" w:customStyle="1" w:styleId="ListLabel218">
    <w:name w:val="ListLabel 218"/>
    <w:qFormat/>
    <w:rsid w:val="00A9044D"/>
    <w:rPr>
      <w:rFonts w:cs="Wingdings"/>
    </w:rPr>
  </w:style>
  <w:style w:type="character" w:customStyle="1" w:styleId="ListLabel219">
    <w:name w:val="ListLabel 219"/>
    <w:qFormat/>
    <w:rsid w:val="00A9044D"/>
    <w:rPr>
      <w:rFonts w:cs="Symbol"/>
    </w:rPr>
  </w:style>
  <w:style w:type="character" w:customStyle="1" w:styleId="ListLabel220">
    <w:name w:val="ListLabel 220"/>
    <w:qFormat/>
    <w:rsid w:val="00A9044D"/>
    <w:rPr>
      <w:rFonts w:cs="Courier New"/>
    </w:rPr>
  </w:style>
  <w:style w:type="character" w:customStyle="1" w:styleId="ListLabel221">
    <w:name w:val="ListLabel 221"/>
    <w:qFormat/>
    <w:rsid w:val="00A9044D"/>
    <w:rPr>
      <w:rFonts w:cs="Wingdings"/>
    </w:rPr>
  </w:style>
  <w:style w:type="character" w:customStyle="1" w:styleId="ListLabel222">
    <w:name w:val="ListLabel 222"/>
    <w:qFormat/>
    <w:rsid w:val="00A9044D"/>
    <w:rPr>
      <w:rFonts w:cs="Times New Roman"/>
      <w:sz w:val="28"/>
    </w:rPr>
  </w:style>
  <w:style w:type="character" w:customStyle="1" w:styleId="ListLabel223">
    <w:name w:val="ListLabel 223"/>
    <w:qFormat/>
    <w:rsid w:val="00A9044D"/>
    <w:rPr>
      <w:rFonts w:cs="Courier New"/>
    </w:rPr>
  </w:style>
  <w:style w:type="character" w:customStyle="1" w:styleId="ListLabel224">
    <w:name w:val="ListLabel 224"/>
    <w:qFormat/>
    <w:rsid w:val="00A9044D"/>
    <w:rPr>
      <w:rFonts w:cs="Wingdings"/>
    </w:rPr>
  </w:style>
  <w:style w:type="character" w:customStyle="1" w:styleId="ListLabel225">
    <w:name w:val="ListLabel 225"/>
    <w:qFormat/>
    <w:rsid w:val="00A9044D"/>
    <w:rPr>
      <w:rFonts w:cs="Symbol"/>
    </w:rPr>
  </w:style>
  <w:style w:type="character" w:customStyle="1" w:styleId="ListLabel226">
    <w:name w:val="ListLabel 226"/>
    <w:qFormat/>
    <w:rsid w:val="00A9044D"/>
    <w:rPr>
      <w:rFonts w:cs="Courier New"/>
    </w:rPr>
  </w:style>
  <w:style w:type="character" w:customStyle="1" w:styleId="ListLabel227">
    <w:name w:val="ListLabel 227"/>
    <w:qFormat/>
    <w:rsid w:val="00A9044D"/>
    <w:rPr>
      <w:rFonts w:cs="Wingdings"/>
    </w:rPr>
  </w:style>
  <w:style w:type="character" w:customStyle="1" w:styleId="ListLabel228">
    <w:name w:val="ListLabel 228"/>
    <w:qFormat/>
    <w:rsid w:val="00A9044D"/>
    <w:rPr>
      <w:rFonts w:cs="Symbol"/>
    </w:rPr>
  </w:style>
  <w:style w:type="character" w:customStyle="1" w:styleId="ListLabel229">
    <w:name w:val="ListLabel 229"/>
    <w:qFormat/>
    <w:rsid w:val="00A9044D"/>
    <w:rPr>
      <w:rFonts w:cs="Courier New"/>
    </w:rPr>
  </w:style>
  <w:style w:type="character" w:customStyle="1" w:styleId="ListLabel230">
    <w:name w:val="ListLabel 230"/>
    <w:qFormat/>
    <w:rsid w:val="00A9044D"/>
    <w:rPr>
      <w:rFonts w:cs="Wingdings"/>
    </w:rPr>
  </w:style>
  <w:style w:type="character" w:customStyle="1" w:styleId="ListLabel231">
    <w:name w:val="ListLabel 231"/>
    <w:qFormat/>
    <w:rsid w:val="00A9044D"/>
    <w:rPr>
      <w:rFonts w:cs="Symbol"/>
      <w:sz w:val="28"/>
    </w:rPr>
  </w:style>
  <w:style w:type="character" w:customStyle="1" w:styleId="ListLabel232">
    <w:name w:val="ListLabel 232"/>
    <w:qFormat/>
    <w:rsid w:val="00A9044D"/>
    <w:rPr>
      <w:rFonts w:cs="Courier New"/>
      <w:sz w:val="20"/>
    </w:rPr>
  </w:style>
  <w:style w:type="character" w:customStyle="1" w:styleId="ListLabel233">
    <w:name w:val="ListLabel 233"/>
    <w:qFormat/>
    <w:rsid w:val="00A9044D"/>
    <w:rPr>
      <w:rFonts w:cs="Wingdings"/>
      <w:sz w:val="20"/>
    </w:rPr>
  </w:style>
  <w:style w:type="character" w:customStyle="1" w:styleId="ListLabel234">
    <w:name w:val="ListLabel 234"/>
    <w:qFormat/>
    <w:rsid w:val="00A9044D"/>
    <w:rPr>
      <w:rFonts w:cs="Wingdings"/>
      <w:sz w:val="20"/>
    </w:rPr>
  </w:style>
  <w:style w:type="character" w:customStyle="1" w:styleId="ListLabel235">
    <w:name w:val="ListLabel 235"/>
    <w:qFormat/>
    <w:rsid w:val="00A9044D"/>
    <w:rPr>
      <w:rFonts w:cs="Wingdings"/>
      <w:sz w:val="20"/>
    </w:rPr>
  </w:style>
  <w:style w:type="character" w:customStyle="1" w:styleId="ListLabel236">
    <w:name w:val="ListLabel 236"/>
    <w:qFormat/>
    <w:rsid w:val="00A9044D"/>
    <w:rPr>
      <w:rFonts w:cs="Wingdings"/>
      <w:sz w:val="20"/>
    </w:rPr>
  </w:style>
  <w:style w:type="character" w:customStyle="1" w:styleId="ListLabel237">
    <w:name w:val="ListLabel 237"/>
    <w:qFormat/>
    <w:rsid w:val="00A9044D"/>
    <w:rPr>
      <w:rFonts w:cs="Wingdings"/>
      <w:sz w:val="20"/>
    </w:rPr>
  </w:style>
  <w:style w:type="character" w:customStyle="1" w:styleId="ListLabel238">
    <w:name w:val="ListLabel 238"/>
    <w:qFormat/>
    <w:rsid w:val="00A9044D"/>
    <w:rPr>
      <w:rFonts w:cs="Wingdings"/>
      <w:sz w:val="20"/>
    </w:rPr>
  </w:style>
  <w:style w:type="character" w:customStyle="1" w:styleId="ListLabel239">
    <w:name w:val="ListLabel 239"/>
    <w:qFormat/>
    <w:rsid w:val="00A9044D"/>
    <w:rPr>
      <w:rFonts w:cs="Wingdings"/>
      <w:sz w:val="20"/>
    </w:rPr>
  </w:style>
  <w:style w:type="character" w:customStyle="1" w:styleId="ListLabel240">
    <w:name w:val="ListLabel 240"/>
    <w:qFormat/>
    <w:rsid w:val="00A9044D"/>
    <w:rPr>
      <w:rFonts w:cs="Wingdings"/>
      <w:b w:val="0"/>
      <w:sz w:val="28"/>
    </w:rPr>
  </w:style>
  <w:style w:type="character" w:customStyle="1" w:styleId="ListLabel241">
    <w:name w:val="ListLabel 241"/>
    <w:qFormat/>
    <w:rsid w:val="00A9044D"/>
    <w:rPr>
      <w:rFonts w:cs="Courier New"/>
    </w:rPr>
  </w:style>
  <w:style w:type="character" w:customStyle="1" w:styleId="ListLabel242">
    <w:name w:val="ListLabel 242"/>
    <w:qFormat/>
    <w:rsid w:val="00A9044D"/>
    <w:rPr>
      <w:rFonts w:cs="Wingdings"/>
    </w:rPr>
  </w:style>
  <w:style w:type="character" w:customStyle="1" w:styleId="ListLabel243">
    <w:name w:val="ListLabel 243"/>
    <w:qFormat/>
    <w:rsid w:val="00A9044D"/>
    <w:rPr>
      <w:rFonts w:cs="Symbol"/>
    </w:rPr>
  </w:style>
  <w:style w:type="character" w:customStyle="1" w:styleId="ListLabel244">
    <w:name w:val="ListLabel 244"/>
    <w:qFormat/>
    <w:rsid w:val="00A9044D"/>
    <w:rPr>
      <w:rFonts w:cs="Courier New"/>
    </w:rPr>
  </w:style>
  <w:style w:type="character" w:customStyle="1" w:styleId="ListLabel245">
    <w:name w:val="ListLabel 245"/>
    <w:qFormat/>
    <w:rsid w:val="00A9044D"/>
    <w:rPr>
      <w:rFonts w:cs="Wingdings"/>
    </w:rPr>
  </w:style>
  <w:style w:type="character" w:customStyle="1" w:styleId="ListLabel246">
    <w:name w:val="ListLabel 246"/>
    <w:qFormat/>
    <w:rsid w:val="00A9044D"/>
    <w:rPr>
      <w:rFonts w:cs="Symbol"/>
    </w:rPr>
  </w:style>
  <w:style w:type="character" w:customStyle="1" w:styleId="ListLabel247">
    <w:name w:val="ListLabel 247"/>
    <w:qFormat/>
    <w:rsid w:val="00A9044D"/>
    <w:rPr>
      <w:rFonts w:cs="Courier New"/>
    </w:rPr>
  </w:style>
  <w:style w:type="character" w:customStyle="1" w:styleId="ListLabel248">
    <w:name w:val="ListLabel 248"/>
    <w:qFormat/>
    <w:rsid w:val="00A9044D"/>
    <w:rPr>
      <w:rFonts w:cs="Wingdings"/>
    </w:rPr>
  </w:style>
  <w:style w:type="character" w:customStyle="1" w:styleId="ListLabel249">
    <w:name w:val="ListLabel 249"/>
    <w:qFormat/>
    <w:rsid w:val="00A9044D"/>
    <w:rPr>
      <w:rFonts w:cs="Symbol"/>
      <w:sz w:val="28"/>
    </w:rPr>
  </w:style>
  <w:style w:type="character" w:customStyle="1" w:styleId="ListLabel250">
    <w:name w:val="ListLabel 250"/>
    <w:qFormat/>
    <w:rsid w:val="00A9044D"/>
    <w:rPr>
      <w:rFonts w:cs="Courier New"/>
    </w:rPr>
  </w:style>
  <w:style w:type="character" w:customStyle="1" w:styleId="ListLabel251">
    <w:name w:val="ListLabel 251"/>
    <w:qFormat/>
    <w:rsid w:val="00A9044D"/>
    <w:rPr>
      <w:rFonts w:cs="Wingdings"/>
    </w:rPr>
  </w:style>
  <w:style w:type="character" w:customStyle="1" w:styleId="ListLabel252">
    <w:name w:val="ListLabel 252"/>
    <w:qFormat/>
    <w:rsid w:val="00A9044D"/>
    <w:rPr>
      <w:rFonts w:cs="Symbol"/>
    </w:rPr>
  </w:style>
  <w:style w:type="character" w:customStyle="1" w:styleId="ListLabel253">
    <w:name w:val="ListLabel 253"/>
    <w:qFormat/>
    <w:rsid w:val="00A9044D"/>
    <w:rPr>
      <w:rFonts w:cs="Courier New"/>
    </w:rPr>
  </w:style>
  <w:style w:type="character" w:customStyle="1" w:styleId="ListLabel254">
    <w:name w:val="ListLabel 254"/>
    <w:qFormat/>
    <w:rsid w:val="00A9044D"/>
    <w:rPr>
      <w:rFonts w:cs="Wingdings"/>
    </w:rPr>
  </w:style>
  <w:style w:type="character" w:customStyle="1" w:styleId="ListLabel255">
    <w:name w:val="ListLabel 255"/>
    <w:qFormat/>
    <w:rsid w:val="00A9044D"/>
    <w:rPr>
      <w:rFonts w:cs="Symbol"/>
    </w:rPr>
  </w:style>
  <w:style w:type="character" w:customStyle="1" w:styleId="ListLabel256">
    <w:name w:val="ListLabel 256"/>
    <w:qFormat/>
    <w:rsid w:val="00A9044D"/>
    <w:rPr>
      <w:rFonts w:cs="Courier New"/>
    </w:rPr>
  </w:style>
  <w:style w:type="character" w:customStyle="1" w:styleId="ListLabel257">
    <w:name w:val="ListLabel 257"/>
    <w:qFormat/>
    <w:rsid w:val="00A9044D"/>
    <w:rPr>
      <w:rFonts w:cs="Wingdings"/>
    </w:rPr>
  </w:style>
  <w:style w:type="character" w:customStyle="1" w:styleId="ListLabel258">
    <w:name w:val="ListLabel 258"/>
    <w:qFormat/>
    <w:rsid w:val="00A9044D"/>
    <w:rPr>
      <w:rFonts w:ascii="Times New Roman" w:hAnsi="Times New Roman" w:cs="Arial"/>
      <w:b/>
      <w:sz w:val="28"/>
    </w:rPr>
  </w:style>
  <w:style w:type="character" w:customStyle="1" w:styleId="ListLabel259">
    <w:name w:val="ListLabel 259"/>
    <w:qFormat/>
    <w:rsid w:val="00A9044D"/>
    <w:rPr>
      <w:rFonts w:cs="Arial"/>
      <w:b/>
      <w:sz w:val="28"/>
    </w:rPr>
  </w:style>
  <w:style w:type="character" w:customStyle="1" w:styleId="ListLabel260">
    <w:name w:val="ListLabel 260"/>
    <w:qFormat/>
    <w:rsid w:val="00A9044D"/>
    <w:rPr>
      <w:rFonts w:ascii="Times New Roman" w:hAnsi="Times New Roman" w:cs="Times New Roman"/>
      <w:sz w:val="28"/>
    </w:rPr>
  </w:style>
  <w:style w:type="character" w:customStyle="1" w:styleId="ListLabel261">
    <w:name w:val="ListLabel 261"/>
    <w:qFormat/>
    <w:rsid w:val="00A9044D"/>
    <w:rPr>
      <w:rFonts w:cs="Courier New"/>
    </w:rPr>
  </w:style>
  <w:style w:type="character" w:customStyle="1" w:styleId="ListLabel262">
    <w:name w:val="ListLabel 262"/>
    <w:qFormat/>
    <w:rsid w:val="00A9044D"/>
    <w:rPr>
      <w:rFonts w:cs="Wingdings"/>
    </w:rPr>
  </w:style>
  <w:style w:type="character" w:customStyle="1" w:styleId="ListLabel263">
    <w:name w:val="ListLabel 263"/>
    <w:qFormat/>
    <w:rsid w:val="00A9044D"/>
    <w:rPr>
      <w:rFonts w:cs="Symbol"/>
    </w:rPr>
  </w:style>
  <w:style w:type="character" w:customStyle="1" w:styleId="ListLabel264">
    <w:name w:val="ListLabel 264"/>
    <w:qFormat/>
    <w:rsid w:val="00A9044D"/>
    <w:rPr>
      <w:rFonts w:cs="Courier New"/>
    </w:rPr>
  </w:style>
  <w:style w:type="character" w:customStyle="1" w:styleId="ListLabel265">
    <w:name w:val="ListLabel 265"/>
    <w:qFormat/>
    <w:rsid w:val="00A9044D"/>
    <w:rPr>
      <w:rFonts w:cs="Wingdings"/>
    </w:rPr>
  </w:style>
  <w:style w:type="character" w:customStyle="1" w:styleId="ListLabel266">
    <w:name w:val="ListLabel 266"/>
    <w:qFormat/>
    <w:rsid w:val="00A9044D"/>
    <w:rPr>
      <w:rFonts w:cs="Symbol"/>
    </w:rPr>
  </w:style>
  <w:style w:type="character" w:customStyle="1" w:styleId="ListLabel267">
    <w:name w:val="ListLabel 267"/>
    <w:qFormat/>
    <w:rsid w:val="00A9044D"/>
    <w:rPr>
      <w:rFonts w:cs="Courier New"/>
    </w:rPr>
  </w:style>
  <w:style w:type="character" w:customStyle="1" w:styleId="ListLabel268">
    <w:name w:val="ListLabel 268"/>
    <w:qFormat/>
    <w:rsid w:val="00A9044D"/>
    <w:rPr>
      <w:rFonts w:cs="Wingdings"/>
    </w:rPr>
  </w:style>
  <w:style w:type="character" w:customStyle="1" w:styleId="ListLabel269">
    <w:name w:val="ListLabel 269"/>
    <w:qFormat/>
    <w:rsid w:val="00A9044D"/>
    <w:rPr>
      <w:rFonts w:cs="Times New Roman"/>
      <w:sz w:val="28"/>
    </w:rPr>
  </w:style>
  <w:style w:type="character" w:customStyle="1" w:styleId="ListLabel270">
    <w:name w:val="ListLabel 270"/>
    <w:qFormat/>
    <w:rsid w:val="00A9044D"/>
    <w:rPr>
      <w:rFonts w:cs="Courier New"/>
    </w:rPr>
  </w:style>
  <w:style w:type="character" w:customStyle="1" w:styleId="ListLabel271">
    <w:name w:val="ListLabel 271"/>
    <w:qFormat/>
    <w:rsid w:val="00A9044D"/>
    <w:rPr>
      <w:rFonts w:cs="Wingdings"/>
    </w:rPr>
  </w:style>
  <w:style w:type="character" w:customStyle="1" w:styleId="ListLabel272">
    <w:name w:val="ListLabel 272"/>
    <w:qFormat/>
    <w:rsid w:val="00A9044D"/>
    <w:rPr>
      <w:rFonts w:cs="Symbol"/>
    </w:rPr>
  </w:style>
  <w:style w:type="character" w:customStyle="1" w:styleId="ListLabel273">
    <w:name w:val="ListLabel 273"/>
    <w:qFormat/>
    <w:rsid w:val="00A9044D"/>
    <w:rPr>
      <w:rFonts w:cs="Courier New"/>
    </w:rPr>
  </w:style>
  <w:style w:type="character" w:customStyle="1" w:styleId="ListLabel274">
    <w:name w:val="ListLabel 274"/>
    <w:qFormat/>
    <w:rsid w:val="00A9044D"/>
    <w:rPr>
      <w:rFonts w:cs="Wingdings"/>
    </w:rPr>
  </w:style>
  <w:style w:type="character" w:customStyle="1" w:styleId="ListLabel275">
    <w:name w:val="ListLabel 275"/>
    <w:qFormat/>
    <w:rsid w:val="00A9044D"/>
    <w:rPr>
      <w:rFonts w:cs="Symbol"/>
    </w:rPr>
  </w:style>
  <w:style w:type="character" w:customStyle="1" w:styleId="ListLabel276">
    <w:name w:val="ListLabel 276"/>
    <w:qFormat/>
    <w:rsid w:val="00A9044D"/>
    <w:rPr>
      <w:rFonts w:cs="Courier New"/>
    </w:rPr>
  </w:style>
  <w:style w:type="character" w:customStyle="1" w:styleId="ListLabel277">
    <w:name w:val="ListLabel 277"/>
    <w:qFormat/>
    <w:rsid w:val="00A9044D"/>
    <w:rPr>
      <w:rFonts w:cs="Wingdings"/>
    </w:rPr>
  </w:style>
  <w:style w:type="paragraph" w:customStyle="1" w:styleId="10">
    <w:name w:val="Заголовок1"/>
    <w:basedOn w:val="a"/>
    <w:next w:val="ac"/>
    <w:qFormat/>
    <w:rsid w:val="00A9044D"/>
    <w:pPr>
      <w:keepNext/>
      <w:spacing w:before="240" w:after="120"/>
    </w:pPr>
    <w:rPr>
      <w:rFonts w:ascii="Times New Roman" w:eastAsia="Noto Sans CJK SC Regular" w:hAnsi="Times New Roman" w:cs="Lohit Devanagari"/>
      <w:sz w:val="28"/>
      <w:szCs w:val="28"/>
    </w:rPr>
  </w:style>
  <w:style w:type="paragraph" w:styleId="ac">
    <w:name w:val="Body Text"/>
    <w:basedOn w:val="a"/>
    <w:rsid w:val="00BC2F91"/>
    <w:pPr>
      <w:widowControl w:val="0"/>
      <w:suppressAutoHyphens/>
      <w:spacing w:after="120" w:line="240" w:lineRule="auto"/>
    </w:pPr>
    <w:rPr>
      <w:rFonts w:ascii="Times New Roman" w:eastAsia="SimSun" w:hAnsi="Times New Roman" w:cs="Arial"/>
      <w:kern w:val="2"/>
      <w:sz w:val="24"/>
      <w:szCs w:val="24"/>
      <w:lang w:val="uk-UA" w:eastAsia="zh-CN" w:bidi="hi-IN"/>
    </w:rPr>
  </w:style>
  <w:style w:type="paragraph" w:styleId="ad">
    <w:name w:val="List"/>
    <w:basedOn w:val="ac"/>
    <w:rsid w:val="00A9044D"/>
    <w:rPr>
      <w:rFonts w:cs="Lohit Devanagari"/>
    </w:rPr>
  </w:style>
  <w:style w:type="paragraph" w:customStyle="1" w:styleId="12">
    <w:name w:val="Название объекта1"/>
    <w:basedOn w:val="a"/>
    <w:qFormat/>
    <w:rsid w:val="00A9044D"/>
    <w:pPr>
      <w:suppressLineNumbers/>
      <w:spacing w:before="120" w:after="120"/>
    </w:pPr>
    <w:rPr>
      <w:rFonts w:ascii="Times New Roman" w:hAnsi="Times New Roman" w:cs="Lohit Devanagari"/>
      <w:i/>
      <w:iCs/>
      <w:sz w:val="24"/>
      <w:szCs w:val="24"/>
    </w:rPr>
  </w:style>
  <w:style w:type="paragraph" w:styleId="ae">
    <w:name w:val="index heading"/>
    <w:basedOn w:val="a"/>
    <w:qFormat/>
    <w:rsid w:val="00A9044D"/>
    <w:pPr>
      <w:suppressLineNumbers/>
    </w:pPr>
    <w:rPr>
      <w:rFonts w:ascii="Times New Roman" w:hAnsi="Times New Roman" w:cs="Lohit Devanagari"/>
    </w:rPr>
  </w:style>
  <w:style w:type="paragraph" w:styleId="af">
    <w:name w:val="Title"/>
    <w:basedOn w:val="a"/>
    <w:uiPriority w:val="10"/>
    <w:qFormat/>
    <w:rsid w:val="002B1D18"/>
    <w:pPr>
      <w:spacing w:after="0" w:line="240" w:lineRule="auto"/>
      <w:contextualSpacing/>
    </w:pPr>
    <w:rPr>
      <w:rFonts w:asciiTheme="majorHAnsi" w:eastAsiaTheme="majorEastAsia" w:hAnsiTheme="majorHAnsi" w:cstheme="majorBidi"/>
      <w:spacing w:val="-10"/>
      <w:kern w:val="2"/>
      <w:sz w:val="56"/>
      <w:szCs w:val="56"/>
    </w:rPr>
  </w:style>
  <w:style w:type="paragraph" w:styleId="af0">
    <w:name w:val="caption"/>
    <w:basedOn w:val="a"/>
    <w:qFormat/>
    <w:rsid w:val="00A9044D"/>
    <w:pPr>
      <w:suppressLineNumbers/>
      <w:spacing w:before="120" w:after="120"/>
    </w:pPr>
    <w:rPr>
      <w:rFonts w:ascii="Times New Roman" w:hAnsi="Times New Roman" w:cs="Lohit Devanagari"/>
      <w:i/>
      <w:iCs/>
      <w:sz w:val="24"/>
      <w:szCs w:val="24"/>
    </w:rPr>
  </w:style>
  <w:style w:type="paragraph" w:styleId="af1">
    <w:name w:val="Normal (Web)"/>
    <w:basedOn w:val="a"/>
    <w:uiPriority w:val="99"/>
    <w:unhideWhenUsed/>
    <w:qFormat/>
    <w:rsid w:val="00DC560E"/>
    <w:pPr>
      <w:spacing w:beforeAutospacing="1" w:afterAutospacing="1" w:line="240" w:lineRule="auto"/>
    </w:pPr>
    <w:rPr>
      <w:rFonts w:ascii="Times New Roman" w:eastAsia="Times New Roman" w:hAnsi="Times New Roman" w:cs="Times New Roman"/>
      <w:sz w:val="24"/>
      <w:szCs w:val="24"/>
      <w:lang w:eastAsia="ru-RU"/>
    </w:rPr>
  </w:style>
  <w:style w:type="paragraph" w:styleId="HTML0">
    <w:name w:val="HTML Preformatted"/>
    <w:basedOn w:val="a"/>
    <w:uiPriority w:val="99"/>
    <w:semiHidden/>
    <w:unhideWhenUsed/>
    <w:qFormat/>
    <w:rsid w:val="00DC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paragraph" w:styleId="af2">
    <w:name w:val="No Spacing"/>
    <w:uiPriority w:val="1"/>
    <w:qFormat/>
    <w:rsid w:val="00351CD4"/>
    <w:rPr>
      <w:rFonts w:ascii="Calibri" w:eastAsia="Calibri" w:hAnsi="Calibri" w:cs="Times New Roman"/>
      <w:color w:val="00000A"/>
      <w:sz w:val="22"/>
    </w:rPr>
  </w:style>
  <w:style w:type="paragraph" w:customStyle="1" w:styleId="13">
    <w:name w:val="Верхний колонтитул1"/>
    <w:basedOn w:val="a"/>
    <w:uiPriority w:val="99"/>
    <w:unhideWhenUsed/>
    <w:rsid w:val="007848A1"/>
    <w:pPr>
      <w:tabs>
        <w:tab w:val="center" w:pos="4677"/>
        <w:tab w:val="right" w:pos="9355"/>
      </w:tabs>
      <w:spacing w:after="0" w:line="240" w:lineRule="auto"/>
    </w:pPr>
  </w:style>
  <w:style w:type="paragraph" w:customStyle="1" w:styleId="14">
    <w:name w:val="Нижний колонтитул1"/>
    <w:basedOn w:val="a"/>
    <w:uiPriority w:val="99"/>
    <w:unhideWhenUsed/>
    <w:rsid w:val="007848A1"/>
    <w:pPr>
      <w:tabs>
        <w:tab w:val="center" w:pos="4677"/>
        <w:tab w:val="right" w:pos="9355"/>
      </w:tabs>
      <w:spacing w:after="0" w:line="240" w:lineRule="auto"/>
    </w:pPr>
  </w:style>
  <w:style w:type="paragraph" w:styleId="af3">
    <w:name w:val="Balloon Text"/>
    <w:basedOn w:val="a"/>
    <w:uiPriority w:val="99"/>
    <w:semiHidden/>
    <w:unhideWhenUsed/>
    <w:qFormat/>
    <w:rsid w:val="00EE5FF8"/>
    <w:pPr>
      <w:spacing w:after="0" w:line="240" w:lineRule="auto"/>
    </w:pPr>
    <w:rPr>
      <w:rFonts w:ascii="Segoe UI" w:hAnsi="Segoe UI" w:cs="Segoe UI"/>
      <w:sz w:val="18"/>
      <w:szCs w:val="18"/>
    </w:rPr>
  </w:style>
  <w:style w:type="paragraph" w:styleId="af4">
    <w:name w:val="List Paragraph"/>
    <w:basedOn w:val="a"/>
    <w:qFormat/>
    <w:rsid w:val="00CA64BF"/>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af5">
    <w:name w:val="Содержимое таблицы"/>
    <w:basedOn w:val="a"/>
    <w:qFormat/>
    <w:rsid w:val="00A9044D"/>
    <w:pPr>
      <w:suppressLineNumbers/>
    </w:pPr>
  </w:style>
  <w:style w:type="paragraph" w:customStyle="1" w:styleId="af6">
    <w:name w:val="Заголовок таблицы"/>
    <w:basedOn w:val="af5"/>
    <w:qFormat/>
    <w:rsid w:val="00A9044D"/>
    <w:pPr>
      <w:jc w:val="center"/>
    </w:pPr>
    <w:rPr>
      <w:b/>
      <w:bCs/>
    </w:rPr>
  </w:style>
  <w:style w:type="paragraph" w:customStyle="1" w:styleId="Bodytext4">
    <w:name w:val="Body text (4)"/>
    <w:basedOn w:val="a"/>
    <w:qFormat/>
    <w:rsid w:val="00A9044D"/>
    <w:pPr>
      <w:shd w:val="clear" w:color="auto" w:fill="FFFFFF"/>
      <w:spacing w:line="317" w:lineRule="exact"/>
    </w:pPr>
    <w:rPr>
      <w:kern w:val="2"/>
      <w:lang w:val="uk-UA" w:bidi="hi-IN"/>
    </w:rPr>
  </w:style>
  <w:style w:type="table" w:styleId="af7">
    <w:name w:val="Table Grid"/>
    <w:basedOn w:val="a1"/>
    <w:uiPriority w:val="39"/>
    <w:rsid w:val="006902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8">
    <w:name w:val="Виділення жирним"/>
    <w:qFormat/>
    <w:rsid w:val="00491555"/>
    <w:rPr>
      <w:b/>
      <w:bCs/>
    </w:rPr>
  </w:style>
  <w:style w:type="paragraph" w:customStyle="1" w:styleId="af9">
    <w:name w:val="Текст у вказаному форматі"/>
    <w:basedOn w:val="a"/>
    <w:rsid w:val="00CB0F60"/>
    <w:pPr>
      <w:widowControl w:val="0"/>
      <w:suppressAutoHyphens/>
      <w:spacing w:after="0" w:line="240" w:lineRule="auto"/>
    </w:pPr>
    <w:rPr>
      <w:rFonts w:ascii="Liberation Mono" w:eastAsia="Liberation Mono" w:hAnsi="Liberation Mono" w:cs="Liberation Mono"/>
      <w:color w:val="auto"/>
      <w:sz w:val="20"/>
      <w:szCs w:val="20"/>
      <w:lang w:val="uk-UA" w:eastAsia="zh-CN" w:bidi="hi-IN"/>
    </w:rPr>
  </w:style>
  <w:style w:type="paragraph" w:customStyle="1" w:styleId="afa">
    <w:name w:val="Вміст таблиці"/>
    <w:basedOn w:val="a"/>
    <w:rsid w:val="00CB0F60"/>
    <w:pPr>
      <w:widowControl w:val="0"/>
      <w:suppressLineNumbers/>
      <w:suppressAutoHyphens/>
      <w:spacing w:after="0" w:line="240" w:lineRule="auto"/>
    </w:pPr>
    <w:rPr>
      <w:rFonts w:ascii="Times New Roman" w:eastAsia="Noto Sans CJK SC Regular" w:hAnsi="Times New Roman" w:cs="FreeSans"/>
      <w:color w:val="auto"/>
      <w:sz w:val="24"/>
      <w:szCs w:val="24"/>
      <w:lang w:val="uk-UA" w:eastAsia="zh-CN" w:bidi="hi-IN"/>
    </w:rPr>
  </w:style>
  <w:style w:type="character" w:styleId="afb">
    <w:name w:val="Hyperlink"/>
    <w:basedOn w:val="a0"/>
    <w:uiPriority w:val="99"/>
    <w:semiHidden/>
    <w:unhideWhenUsed/>
    <w:rsid w:val="00B94D8B"/>
    <w:rPr>
      <w:color w:val="0000FF"/>
      <w:u w:val="single"/>
    </w:rPr>
  </w:style>
  <w:style w:type="character" w:customStyle="1" w:styleId="copy-file-field">
    <w:name w:val="copy-file-field"/>
    <w:basedOn w:val="a0"/>
    <w:rsid w:val="00A8703C"/>
  </w:style>
  <w:style w:type="paragraph" w:customStyle="1" w:styleId="Standard">
    <w:name w:val="Standard"/>
    <w:rsid w:val="009F7EA6"/>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customStyle="1" w:styleId="15">
    <w:name w:val="Строгий1"/>
    <w:rsid w:val="00A44F6D"/>
    <w:rPr>
      <w:b/>
      <w:bCs/>
    </w:rPr>
  </w:style>
  <w:style w:type="paragraph" w:customStyle="1" w:styleId="16">
    <w:name w:val="Обычный (веб)1"/>
    <w:basedOn w:val="a"/>
    <w:rsid w:val="00A44F6D"/>
    <w:pPr>
      <w:suppressAutoHyphens/>
      <w:spacing w:before="280" w:after="280" w:line="240" w:lineRule="auto"/>
    </w:pPr>
    <w:rPr>
      <w:rFonts w:ascii="Times New Roman" w:eastAsia="Times New Roman" w:hAnsi="Times New Roman" w:cs="Times New Roman"/>
      <w:color w:val="auto"/>
      <w:sz w:val="24"/>
      <w:szCs w:val="24"/>
      <w:lang w:eastAsia="zh-CN"/>
    </w:rPr>
  </w:style>
  <w:style w:type="paragraph" w:styleId="afc">
    <w:name w:val="header"/>
    <w:basedOn w:val="a"/>
    <w:link w:val="17"/>
    <w:uiPriority w:val="99"/>
    <w:unhideWhenUsed/>
    <w:rsid w:val="007C63E7"/>
    <w:pPr>
      <w:tabs>
        <w:tab w:val="center" w:pos="4677"/>
        <w:tab w:val="right" w:pos="9355"/>
      </w:tabs>
      <w:spacing w:after="0" w:line="240" w:lineRule="auto"/>
    </w:pPr>
  </w:style>
  <w:style w:type="character" w:customStyle="1" w:styleId="17">
    <w:name w:val="Верхний колонтитул Знак1"/>
    <w:basedOn w:val="a0"/>
    <w:link w:val="afc"/>
    <w:uiPriority w:val="99"/>
    <w:rsid w:val="007C63E7"/>
    <w:rPr>
      <w:rFonts w:ascii="Calibri" w:eastAsia="Calibri" w:hAnsi="Calibri"/>
      <w:color w:val="00000A"/>
      <w:sz w:val="22"/>
    </w:rPr>
  </w:style>
  <w:style w:type="paragraph" w:styleId="afd">
    <w:name w:val="footer"/>
    <w:basedOn w:val="a"/>
    <w:link w:val="18"/>
    <w:uiPriority w:val="99"/>
    <w:unhideWhenUsed/>
    <w:rsid w:val="007C63E7"/>
    <w:pPr>
      <w:tabs>
        <w:tab w:val="center" w:pos="4677"/>
        <w:tab w:val="right" w:pos="9355"/>
      </w:tabs>
      <w:spacing w:after="0" w:line="240" w:lineRule="auto"/>
    </w:pPr>
  </w:style>
  <w:style w:type="character" w:customStyle="1" w:styleId="18">
    <w:name w:val="Нижний колонтитул Знак1"/>
    <w:basedOn w:val="a0"/>
    <w:link w:val="afd"/>
    <w:uiPriority w:val="99"/>
    <w:rsid w:val="007C63E7"/>
    <w:rPr>
      <w:rFonts w:ascii="Calibri" w:eastAsia="Calibri" w:hAnsi="Calibri"/>
      <w:color w:val="00000A"/>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189950">
      <w:bodyDiv w:val="1"/>
      <w:marLeft w:val="0"/>
      <w:marRight w:val="0"/>
      <w:marTop w:val="0"/>
      <w:marBottom w:val="0"/>
      <w:divBdr>
        <w:top w:val="none" w:sz="0" w:space="0" w:color="auto"/>
        <w:left w:val="none" w:sz="0" w:space="0" w:color="auto"/>
        <w:bottom w:val="none" w:sz="0" w:space="0" w:color="auto"/>
        <w:right w:val="none" w:sz="0" w:space="0" w:color="auto"/>
      </w:divBdr>
    </w:div>
    <w:div w:id="6476348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wikiwand.com/uk/XIX_%D1%81%D1%82%D0%BE%D0%BB%D1%96%D1%82%D1%82%D1%8F"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wikiwand.com/uk/2017" TargetMode="External"/><Relationship Id="rId4" Type="http://schemas.openxmlformats.org/officeDocument/2006/relationships/settings" Target="settings.xml"/><Relationship Id="rId9" Type="http://schemas.openxmlformats.org/officeDocument/2006/relationships/hyperlink" Target="https://www.wikiwand.com/uk/XVII_%D1%81%D1%82%D0%BE%D0%BB%D1%96%D1%82%D1%82%D1%8F" TargetMode="External"/><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B05B04-9C4D-4938-8CBB-3F800A4C8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3880</TotalTime>
  <Pages>42</Pages>
  <Words>10787</Words>
  <Characters>61490</Characters>
  <Application>Microsoft Office Word</Application>
  <DocSecurity>0</DocSecurity>
  <Lines>512</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72133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 Windows</dc:creator>
  <cp:lastModifiedBy>Пользователь Windows</cp:lastModifiedBy>
  <cp:revision>151</cp:revision>
  <cp:lastPrinted>2020-12-18T13:04:00Z</cp:lastPrinted>
  <dcterms:created xsi:type="dcterms:W3CDTF">2019-12-13T06:24:00Z</dcterms:created>
  <dcterms:modified xsi:type="dcterms:W3CDTF">2020-12-30T11:08:00Z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SPecialiST RePack</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